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E1" w:rsidRPr="00B06BE1" w:rsidRDefault="00B06BE1" w:rsidP="00B06B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B06BE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B06BE1" w:rsidRPr="00B06BE1" w:rsidRDefault="00B06BE1" w:rsidP="00B06BE1">
      <w:pPr>
        <w:rPr>
          <w:rFonts w:ascii="Arial" w:hAnsi="Arial" w:cs="Arial"/>
          <w:sz w:val="20"/>
          <w:szCs w:val="20"/>
        </w:rPr>
      </w:pPr>
      <w:r w:rsidRPr="00B06BE1">
        <w:rPr>
          <w:rFonts w:ascii="Arial" w:hAnsi="Arial" w:cs="Arial"/>
          <w:sz w:val="20"/>
          <w:szCs w:val="20"/>
        </w:rPr>
        <w:t xml:space="preserve">I have reviewed the manuscript thoroughly and have seen that authors have </w:t>
      </w:r>
      <w:proofErr w:type="spellStart"/>
      <w:r w:rsidRPr="00B06BE1">
        <w:rPr>
          <w:rFonts w:ascii="Arial" w:hAnsi="Arial" w:cs="Arial"/>
          <w:sz w:val="20"/>
          <w:szCs w:val="20"/>
        </w:rPr>
        <w:t>adressed</w:t>
      </w:r>
      <w:proofErr w:type="spellEnd"/>
      <w:r w:rsidRPr="00B06BE1">
        <w:rPr>
          <w:rFonts w:ascii="Arial" w:hAnsi="Arial" w:cs="Arial"/>
          <w:sz w:val="20"/>
          <w:szCs w:val="20"/>
        </w:rPr>
        <w:t xml:space="preserve"> the issues raised by the referees in line with their comments. </w:t>
      </w:r>
      <w:proofErr w:type="gramStart"/>
      <w:r w:rsidRPr="00B06BE1">
        <w:rPr>
          <w:rFonts w:ascii="Arial" w:hAnsi="Arial" w:cs="Arial"/>
          <w:sz w:val="20"/>
          <w:szCs w:val="20"/>
        </w:rPr>
        <w:t>Therefore</w:t>
      </w:r>
      <w:proofErr w:type="gramEnd"/>
      <w:r w:rsidRPr="00B06BE1">
        <w:rPr>
          <w:rFonts w:ascii="Arial" w:hAnsi="Arial" w:cs="Arial"/>
          <w:sz w:val="20"/>
          <w:szCs w:val="20"/>
        </w:rPr>
        <w:t xml:space="preserve"> it may be publishable.</w:t>
      </w:r>
    </w:p>
    <w:p w:rsidR="00B06BE1" w:rsidRPr="00B06BE1" w:rsidRDefault="00B06BE1" w:rsidP="00B06B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06BE1" w:rsidRPr="00B06BE1" w:rsidRDefault="00B06BE1" w:rsidP="00B06B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06BE1" w:rsidRPr="00B06BE1" w:rsidRDefault="00B06BE1" w:rsidP="00B06B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06BE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B06BE1" w:rsidRPr="00B06BE1" w:rsidRDefault="00B06BE1" w:rsidP="00B06BE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06BE1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B06BE1">
        <w:rPr>
          <w:rFonts w:ascii="Arial" w:hAnsi="Arial" w:cs="Arial"/>
          <w:sz w:val="20"/>
          <w:szCs w:val="20"/>
          <w:lang w:eastAsia="zh-TW"/>
        </w:rPr>
        <w:t>Arzu</w:t>
      </w:r>
      <w:proofErr w:type="spellEnd"/>
      <w:r w:rsidRPr="00B06BE1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B06BE1">
        <w:rPr>
          <w:rFonts w:ascii="Arial" w:hAnsi="Arial" w:cs="Arial"/>
          <w:sz w:val="20"/>
          <w:szCs w:val="20"/>
          <w:lang w:eastAsia="zh-TW"/>
        </w:rPr>
        <w:t>Alvan</w:t>
      </w:r>
      <w:proofErr w:type="spellEnd"/>
      <w:r w:rsidRPr="00B06BE1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B06BE1">
        <w:rPr>
          <w:rFonts w:ascii="Arial" w:hAnsi="Arial" w:cs="Arial"/>
          <w:sz w:val="20"/>
          <w:szCs w:val="20"/>
          <w:lang w:eastAsia="zh-TW"/>
        </w:rPr>
        <w:t>Bozdereli</w:t>
      </w:r>
      <w:proofErr w:type="spellEnd"/>
    </w:p>
    <w:p w:rsidR="00B06BE1" w:rsidRPr="00B06BE1" w:rsidRDefault="00B06BE1" w:rsidP="00B06BE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06BE1">
        <w:rPr>
          <w:rFonts w:ascii="Arial" w:hAnsi="Arial" w:cs="Arial"/>
          <w:sz w:val="20"/>
          <w:szCs w:val="20"/>
          <w:lang w:eastAsia="zh-TW"/>
        </w:rPr>
        <w:t>Associate Professor,</w:t>
      </w:r>
    </w:p>
    <w:p w:rsidR="00B06BE1" w:rsidRPr="00B06BE1" w:rsidRDefault="00B06BE1" w:rsidP="00B06BE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06BE1">
        <w:rPr>
          <w:rFonts w:ascii="Arial" w:hAnsi="Arial" w:cs="Arial"/>
          <w:sz w:val="20"/>
          <w:szCs w:val="20"/>
          <w:lang w:eastAsia="zh-TW"/>
        </w:rPr>
        <w:t>Cyprus Science University, Cyprus</w:t>
      </w:r>
      <w:r w:rsidRPr="00B06BE1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B06BE1" w:rsidRPr="00B06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6D"/>
    <w:rsid w:val="0003175A"/>
    <w:rsid w:val="0065476D"/>
    <w:rsid w:val="00771BDC"/>
    <w:rsid w:val="00B0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F5C5"/>
  <w15:chartTrackingRefBased/>
  <w15:docId w15:val="{AE1550CC-C42C-418D-85D2-0AE135BD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4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2024-11-16T08:55:00Z</dcterms:created>
  <dcterms:modified xsi:type="dcterms:W3CDTF">2025-02-20T05:11:00Z</dcterms:modified>
</cp:coreProperties>
</file>