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E37DF" w14:textId="15018FA7" w:rsidR="0093546C" w:rsidRPr="0093546C" w:rsidRDefault="0093546C" w:rsidP="0093546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93546C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4C6EE6BF" w14:textId="77777777" w:rsidR="0093546C" w:rsidRPr="0093546C" w:rsidRDefault="0093546C" w:rsidP="0093546C">
      <w:pPr>
        <w:rPr>
          <w:rFonts w:ascii="Arial" w:hAnsi="Arial" w:cs="Arial"/>
          <w:sz w:val="20"/>
          <w:szCs w:val="20"/>
        </w:rPr>
      </w:pPr>
      <w:r w:rsidRPr="0093546C">
        <w:rPr>
          <w:rFonts w:ascii="Arial" w:hAnsi="Arial" w:cs="Arial"/>
          <w:sz w:val="20"/>
          <w:szCs w:val="20"/>
        </w:rPr>
        <w:t>I am sending you my editorial decision for paper with the title: Exploring the Causes of Learning Style Preferences in EFL College Students: A Comparative Case Study in Taiwan.</w:t>
      </w:r>
    </w:p>
    <w:p w14:paraId="55971B61" w14:textId="77777777" w:rsidR="0093546C" w:rsidRPr="0093546C" w:rsidRDefault="0093546C" w:rsidP="0093546C">
      <w:pPr>
        <w:rPr>
          <w:rFonts w:ascii="Arial" w:hAnsi="Arial" w:cs="Arial"/>
          <w:sz w:val="20"/>
          <w:szCs w:val="20"/>
        </w:rPr>
      </w:pPr>
      <w:r w:rsidRPr="0093546C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14:paraId="77F0A37A" w14:textId="77777777" w:rsidR="0093546C" w:rsidRPr="0093546C" w:rsidRDefault="0093546C" w:rsidP="0093546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7D206FA" w14:textId="77777777" w:rsidR="0093546C" w:rsidRPr="0093546C" w:rsidRDefault="0093546C" w:rsidP="0093546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F62A206" w14:textId="21024AF5" w:rsidR="0093546C" w:rsidRPr="0093546C" w:rsidRDefault="0093546C" w:rsidP="0093546C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3546C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19EB77C3" w14:textId="77777777" w:rsidR="0093546C" w:rsidRPr="0093546C" w:rsidRDefault="0093546C" w:rsidP="0093546C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93546C">
        <w:rPr>
          <w:rFonts w:ascii="Arial" w:hAnsi="Arial" w:cs="Arial"/>
          <w:sz w:val="20"/>
          <w:szCs w:val="20"/>
          <w:lang w:val="en-US"/>
        </w:rPr>
        <w:t xml:space="preserve">Dr. Roxana </w:t>
      </w:r>
      <w:proofErr w:type="spellStart"/>
      <w:r w:rsidRPr="0093546C">
        <w:rPr>
          <w:rFonts w:ascii="Arial" w:hAnsi="Arial" w:cs="Arial"/>
          <w:sz w:val="20"/>
          <w:szCs w:val="20"/>
          <w:lang w:val="en-US"/>
        </w:rPr>
        <w:t>Plesa</w:t>
      </w:r>
      <w:proofErr w:type="spellEnd"/>
    </w:p>
    <w:p w14:paraId="795E2BBC" w14:textId="77777777" w:rsidR="0093546C" w:rsidRPr="0093546C" w:rsidRDefault="0093546C" w:rsidP="0093546C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93546C">
        <w:rPr>
          <w:rFonts w:ascii="Arial" w:hAnsi="Arial" w:cs="Arial"/>
          <w:sz w:val="20"/>
          <w:szCs w:val="20"/>
          <w:lang w:val="en-US"/>
        </w:rPr>
        <w:t>Senior Lecturer</w:t>
      </w:r>
    </w:p>
    <w:p w14:paraId="70025000" w14:textId="3A17A404" w:rsidR="0093546C" w:rsidRPr="0093546C" w:rsidRDefault="0093546C" w:rsidP="0093546C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93546C">
        <w:rPr>
          <w:rFonts w:ascii="Arial" w:hAnsi="Arial" w:cs="Arial"/>
          <w:sz w:val="20"/>
          <w:szCs w:val="20"/>
          <w:lang w:val="en-US"/>
        </w:rPr>
        <w:t xml:space="preserve">University of </w:t>
      </w:r>
      <w:proofErr w:type="spellStart"/>
      <w:r w:rsidRPr="0093546C">
        <w:rPr>
          <w:rFonts w:ascii="Arial" w:hAnsi="Arial" w:cs="Arial"/>
          <w:sz w:val="20"/>
          <w:szCs w:val="20"/>
          <w:lang w:val="en-US"/>
        </w:rPr>
        <w:t>Petrosani</w:t>
      </w:r>
      <w:proofErr w:type="spellEnd"/>
      <w:r w:rsidRPr="0093546C">
        <w:rPr>
          <w:rFonts w:ascii="Arial" w:hAnsi="Arial" w:cs="Arial"/>
          <w:sz w:val="20"/>
          <w:szCs w:val="20"/>
          <w:lang w:val="en-US"/>
        </w:rPr>
        <w:t>, Romania</w:t>
      </w:r>
      <w:r w:rsidRPr="0093546C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93546C" w:rsidRPr="00935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B7"/>
    <w:rsid w:val="00051DD8"/>
    <w:rsid w:val="005538E5"/>
    <w:rsid w:val="0093546C"/>
    <w:rsid w:val="00C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0BC0"/>
  <w15:chartTrackingRefBased/>
  <w15:docId w15:val="{25561243-5EDC-413D-8E7F-6E64FA4F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2025-02-03T08:30:00Z</dcterms:created>
  <dcterms:modified xsi:type="dcterms:W3CDTF">2025-02-22T11:23:00Z</dcterms:modified>
</cp:coreProperties>
</file>