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3B1472" w:rsidTr="004847FF">
        <w:trPr>
          <w:trHeight w:val="450"/>
        </w:trPr>
        <w:tc>
          <w:tcPr>
            <w:tcW w:w="5000" w:type="pct"/>
            <w:gridSpan w:val="2"/>
            <w:tcBorders>
              <w:top w:val="nil"/>
              <w:left w:val="nil"/>
              <w:right w:val="nil"/>
            </w:tcBorders>
          </w:tcPr>
          <w:p w:rsidR="00602F7D" w:rsidRPr="003B1472" w:rsidRDefault="00602F7D" w:rsidP="00F2643C">
            <w:pPr>
              <w:pStyle w:val="Heading2"/>
              <w:jc w:val="left"/>
              <w:rPr>
                <w:rFonts w:ascii="Arial" w:hAnsi="Arial" w:cs="Arial"/>
                <w:b w:val="0"/>
                <w:bCs w:val="0"/>
                <w:lang w:val="en-US"/>
              </w:rPr>
            </w:pPr>
          </w:p>
        </w:tc>
      </w:tr>
      <w:tr w:rsidR="0000007A" w:rsidRPr="003B1472" w:rsidTr="00F33C84">
        <w:trPr>
          <w:trHeight w:val="413"/>
        </w:trPr>
        <w:tc>
          <w:tcPr>
            <w:tcW w:w="1234" w:type="pct"/>
          </w:tcPr>
          <w:p w:rsidR="0000007A" w:rsidRPr="003B1472" w:rsidRDefault="00D27A79" w:rsidP="00696CAD">
            <w:pPr>
              <w:pStyle w:val="BodyText"/>
              <w:ind w:left="90"/>
              <w:jc w:val="left"/>
              <w:rPr>
                <w:rFonts w:ascii="Arial" w:hAnsi="Arial" w:cs="Arial"/>
                <w:bCs/>
                <w:sz w:val="20"/>
                <w:szCs w:val="20"/>
                <w:lang w:val="en-GB"/>
              </w:rPr>
            </w:pPr>
            <w:r w:rsidRPr="003B1472">
              <w:rPr>
                <w:rFonts w:ascii="Arial" w:hAnsi="Arial" w:cs="Arial"/>
                <w:bCs/>
                <w:sz w:val="20"/>
                <w:szCs w:val="20"/>
                <w:lang w:val="en-GB"/>
              </w:rPr>
              <w:t xml:space="preserve">Book </w:t>
            </w:r>
            <w:r w:rsidR="0000007A" w:rsidRPr="003B147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3B1472" w:rsidRDefault="001C74BC" w:rsidP="00054BC4">
            <w:pPr>
              <w:pStyle w:val="NormalWeb"/>
              <w:rPr>
                <w:rFonts w:ascii="Arial" w:hAnsi="Arial" w:cs="Arial"/>
                <w:b/>
                <w:bCs/>
                <w:sz w:val="20"/>
                <w:szCs w:val="20"/>
                <w:u w:val="single"/>
              </w:rPr>
            </w:pPr>
            <w:hyperlink r:id="rId7" w:history="1">
              <w:r w:rsidR="00A36101" w:rsidRPr="003B1472">
                <w:rPr>
                  <w:rStyle w:val="Hyperlink"/>
                  <w:rFonts w:ascii="Arial" w:hAnsi="Arial" w:cs="Arial"/>
                  <w:sz w:val="20"/>
                  <w:szCs w:val="20"/>
                </w:rPr>
                <w:t>Current Progress in Arts and Social Studies Research</w:t>
              </w:r>
            </w:hyperlink>
          </w:p>
        </w:tc>
      </w:tr>
      <w:tr w:rsidR="0000007A" w:rsidRPr="003B1472" w:rsidTr="002E7787">
        <w:trPr>
          <w:trHeight w:val="290"/>
        </w:trPr>
        <w:tc>
          <w:tcPr>
            <w:tcW w:w="1234" w:type="pct"/>
          </w:tcPr>
          <w:p w:rsidR="0000007A" w:rsidRPr="003B1472" w:rsidRDefault="0000007A" w:rsidP="00696CAD">
            <w:pPr>
              <w:pStyle w:val="BodyText"/>
              <w:ind w:left="90"/>
              <w:jc w:val="left"/>
              <w:rPr>
                <w:rFonts w:ascii="Arial" w:hAnsi="Arial" w:cs="Arial"/>
                <w:bCs/>
                <w:sz w:val="20"/>
                <w:szCs w:val="20"/>
                <w:lang w:val="en-GB"/>
              </w:rPr>
            </w:pPr>
            <w:r w:rsidRPr="003B147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3B1472" w:rsidRDefault="00E72A8E" w:rsidP="00F3669D">
            <w:pPr>
              <w:pStyle w:val="NormalWeb"/>
              <w:spacing w:before="0" w:beforeAutospacing="0" w:after="0" w:afterAutospacing="0"/>
              <w:rPr>
                <w:rFonts w:ascii="Arial" w:hAnsi="Arial" w:cs="Arial"/>
                <w:b/>
                <w:bCs/>
                <w:sz w:val="20"/>
                <w:szCs w:val="20"/>
                <w:highlight w:val="yellow"/>
                <w:lang w:val="en-GB"/>
              </w:rPr>
            </w:pPr>
            <w:r w:rsidRPr="003B1472">
              <w:rPr>
                <w:rFonts w:ascii="Arial" w:hAnsi="Arial" w:cs="Arial"/>
                <w:b/>
                <w:bCs/>
                <w:sz w:val="20"/>
                <w:szCs w:val="20"/>
                <w:lang w:val="en-GB"/>
              </w:rPr>
              <w:t>Ms_BP</w:t>
            </w:r>
            <w:r w:rsidR="00FC432A" w:rsidRPr="003B1472">
              <w:rPr>
                <w:rFonts w:ascii="Arial" w:hAnsi="Arial" w:cs="Arial"/>
                <w:b/>
                <w:bCs/>
                <w:sz w:val="20"/>
                <w:szCs w:val="20"/>
                <w:lang w:val="en-GB"/>
              </w:rPr>
              <w:t>R</w:t>
            </w:r>
            <w:r w:rsidRPr="003B1472">
              <w:rPr>
                <w:rFonts w:ascii="Arial" w:hAnsi="Arial" w:cs="Arial"/>
                <w:b/>
                <w:bCs/>
                <w:sz w:val="20"/>
                <w:szCs w:val="20"/>
                <w:lang w:val="en-GB"/>
              </w:rPr>
              <w:t>_</w:t>
            </w:r>
            <w:r w:rsidR="00772F99" w:rsidRPr="003B1472">
              <w:rPr>
                <w:rFonts w:ascii="Arial" w:hAnsi="Arial" w:cs="Arial"/>
                <w:b/>
                <w:bCs/>
                <w:sz w:val="20"/>
                <w:szCs w:val="20"/>
                <w:lang w:val="en-GB"/>
              </w:rPr>
              <w:t>2099</w:t>
            </w:r>
          </w:p>
        </w:tc>
      </w:tr>
      <w:tr w:rsidR="0000007A" w:rsidRPr="003B1472" w:rsidTr="002109D6">
        <w:trPr>
          <w:trHeight w:val="331"/>
        </w:trPr>
        <w:tc>
          <w:tcPr>
            <w:tcW w:w="1234" w:type="pct"/>
          </w:tcPr>
          <w:p w:rsidR="0000007A" w:rsidRPr="003B1472" w:rsidRDefault="0000007A" w:rsidP="00696CAD">
            <w:pPr>
              <w:pStyle w:val="BodyText"/>
              <w:ind w:left="90"/>
              <w:jc w:val="left"/>
              <w:rPr>
                <w:rFonts w:ascii="Arial" w:hAnsi="Arial" w:cs="Arial"/>
                <w:bCs/>
                <w:sz w:val="20"/>
                <w:szCs w:val="20"/>
                <w:lang w:val="en-GB"/>
              </w:rPr>
            </w:pPr>
            <w:r w:rsidRPr="003B147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3B1472" w:rsidRDefault="00772F99" w:rsidP="000450FC">
            <w:pPr>
              <w:pStyle w:val="NormalWeb"/>
              <w:spacing w:before="0" w:beforeAutospacing="0" w:after="0" w:afterAutospacing="0"/>
              <w:rPr>
                <w:rFonts w:ascii="Arial" w:hAnsi="Arial" w:cs="Arial"/>
                <w:b/>
                <w:sz w:val="20"/>
                <w:szCs w:val="20"/>
                <w:highlight w:val="yellow"/>
                <w:lang w:val="en-GB"/>
              </w:rPr>
            </w:pPr>
            <w:r w:rsidRPr="003B1472">
              <w:rPr>
                <w:rFonts w:ascii="Arial" w:hAnsi="Arial" w:cs="Arial"/>
                <w:b/>
                <w:sz w:val="20"/>
                <w:szCs w:val="20"/>
                <w:lang w:val="en-GB"/>
              </w:rPr>
              <w:t>OPTIMIZING THE DETECTIVE'S BURDEN: A DATA-DRIVEN APPROACH TO ENHANCING INVESTIGATIVE PRODUCTIVITY</w:t>
            </w:r>
          </w:p>
        </w:tc>
      </w:tr>
      <w:tr w:rsidR="00CF0BBB" w:rsidRPr="003B1472" w:rsidTr="002E7787">
        <w:trPr>
          <w:trHeight w:val="332"/>
        </w:trPr>
        <w:tc>
          <w:tcPr>
            <w:tcW w:w="1234" w:type="pct"/>
          </w:tcPr>
          <w:p w:rsidR="00CF0BBB" w:rsidRPr="003B1472" w:rsidRDefault="00CF0BBB" w:rsidP="00696CAD">
            <w:pPr>
              <w:pStyle w:val="BodyText"/>
              <w:ind w:left="90"/>
              <w:jc w:val="left"/>
              <w:rPr>
                <w:rFonts w:ascii="Arial" w:hAnsi="Arial" w:cs="Arial"/>
                <w:bCs/>
                <w:sz w:val="20"/>
                <w:szCs w:val="20"/>
                <w:lang w:val="en-GB"/>
              </w:rPr>
            </w:pPr>
            <w:r w:rsidRPr="003B147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3B1472" w:rsidRDefault="00772F99" w:rsidP="000450FC">
            <w:pPr>
              <w:pStyle w:val="NormalWeb"/>
              <w:spacing w:before="0" w:beforeAutospacing="0" w:after="0" w:afterAutospacing="0"/>
              <w:rPr>
                <w:rFonts w:ascii="Arial" w:hAnsi="Arial" w:cs="Arial"/>
                <w:b/>
                <w:sz w:val="20"/>
                <w:szCs w:val="20"/>
                <w:lang w:val="en-GB"/>
              </w:rPr>
            </w:pPr>
            <w:r w:rsidRPr="003B1472">
              <w:rPr>
                <w:rFonts w:ascii="Arial" w:hAnsi="Arial" w:cs="Arial"/>
                <w:b/>
                <w:sz w:val="20"/>
                <w:szCs w:val="20"/>
                <w:lang w:val="en-GB"/>
              </w:rPr>
              <w:t>Book chapter</w:t>
            </w:r>
          </w:p>
        </w:tc>
      </w:tr>
    </w:tbl>
    <w:p w:rsidR="00037D52" w:rsidRPr="003B1472" w:rsidRDefault="00037D52" w:rsidP="0000007A">
      <w:pPr>
        <w:pStyle w:val="BodyText"/>
        <w:rPr>
          <w:rFonts w:ascii="Arial" w:hAnsi="Arial" w:cs="Arial"/>
          <w:b/>
          <w:bCs/>
          <w:sz w:val="20"/>
          <w:szCs w:val="20"/>
          <w:u w:val="single"/>
          <w:lang w:val="en-GB"/>
        </w:rPr>
      </w:pPr>
    </w:p>
    <w:p w:rsidR="00D27A79" w:rsidRPr="003B147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3B1472" w:rsidTr="007222C8">
        <w:tc>
          <w:tcPr>
            <w:tcW w:w="5000" w:type="pct"/>
            <w:gridSpan w:val="3"/>
            <w:tcBorders>
              <w:top w:val="nil"/>
              <w:left w:val="nil"/>
              <w:right w:val="nil"/>
            </w:tcBorders>
            <w:noWrap/>
          </w:tcPr>
          <w:p w:rsidR="00F1171E" w:rsidRPr="003B1472" w:rsidRDefault="00F1171E" w:rsidP="007222C8">
            <w:pPr>
              <w:pStyle w:val="Heading2"/>
              <w:jc w:val="left"/>
              <w:rPr>
                <w:rFonts w:ascii="Arial" w:hAnsi="Arial" w:cs="Arial"/>
                <w:lang w:val="en-GB"/>
              </w:rPr>
            </w:pPr>
            <w:r w:rsidRPr="003B1472">
              <w:rPr>
                <w:rFonts w:ascii="Arial" w:hAnsi="Arial" w:cs="Arial"/>
                <w:highlight w:val="yellow"/>
                <w:lang w:val="en-GB"/>
              </w:rPr>
              <w:t>PART  1:</w:t>
            </w:r>
            <w:r w:rsidRPr="003B1472">
              <w:rPr>
                <w:rFonts w:ascii="Arial" w:hAnsi="Arial" w:cs="Arial"/>
                <w:lang w:val="en-GB"/>
              </w:rPr>
              <w:t xml:space="preserve"> Review Comments</w:t>
            </w:r>
          </w:p>
          <w:p w:rsidR="00F1171E" w:rsidRPr="003B1472" w:rsidRDefault="00F1171E" w:rsidP="007222C8">
            <w:pPr>
              <w:rPr>
                <w:rFonts w:ascii="Arial" w:hAnsi="Arial" w:cs="Arial"/>
                <w:sz w:val="20"/>
                <w:szCs w:val="20"/>
                <w:lang w:val="en-GB"/>
              </w:rPr>
            </w:pPr>
          </w:p>
        </w:tc>
      </w:tr>
      <w:tr w:rsidR="00F1171E" w:rsidRPr="003B1472" w:rsidTr="007222C8">
        <w:tc>
          <w:tcPr>
            <w:tcW w:w="1265" w:type="pct"/>
            <w:noWrap/>
          </w:tcPr>
          <w:p w:rsidR="00F1171E" w:rsidRPr="003B1472" w:rsidRDefault="00F1171E" w:rsidP="007222C8">
            <w:pPr>
              <w:pStyle w:val="Heading2"/>
              <w:jc w:val="left"/>
              <w:rPr>
                <w:rFonts w:ascii="Arial" w:hAnsi="Arial" w:cs="Arial"/>
                <w:b w:val="0"/>
                <w:bCs w:val="0"/>
                <w:lang w:val="en-GB"/>
              </w:rPr>
            </w:pPr>
            <w:r w:rsidRPr="003B1472">
              <w:rPr>
                <w:rFonts w:ascii="Arial" w:hAnsi="Arial" w:cs="Arial"/>
                <w:bCs w:val="0"/>
                <w:u w:val="single"/>
                <w:lang w:val="en-GB"/>
              </w:rPr>
              <w:t xml:space="preserve">Compulsory </w:t>
            </w:r>
            <w:r w:rsidRPr="003B1472">
              <w:rPr>
                <w:rFonts w:ascii="Arial" w:hAnsi="Arial" w:cs="Arial"/>
                <w:b w:val="0"/>
                <w:bCs w:val="0"/>
                <w:lang w:val="en-GB"/>
              </w:rPr>
              <w:t>REVISION comments</w:t>
            </w:r>
          </w:p>
          <w:p w:rsidR="00F1171E" w:rsidRPr="003B1472" w:rsidRDefault="00F1171E" w:rsidP="007222C8">
            <w:pPr>
              <w:pStyle w:val="Heading2"/>
              <w:jc w:val="left"/>
              <w:rPr>
                <w:rFonts w:ascii="Arial" w:hAnsi="Arial" w:cs="Arial"/>
                <w:lang w:val="en-GB"/>
              </w:rPr>
            </w:pPr>
          </w:p>
        </w:tc>
        <w:tc>
          <w:tcPr>
            <w:tcW w:w="2212" w:type="pct"/>
          </w:tcPr>
          <w:p w:rsidR="00F1171E" w:rsidRPr="003B1472" w:rsidRDefault="00F1171E" w:rsidP="007222C8">
            <w:pPr>
              <w:pStyle w:val="Heading2"/>
              <w:jc w:val="left"/>
              <w:rPr>
                <w:rFonts w:ascii="Arial" w:hAnsi="Arial" w:cs="Arial"/>
                <w:lang w:val="en-GB"/>
              </w:rPr>
            </w:pPr>
            <w:r w:rsidRPr="003B1472">
              <w:rPr>
                <w:rFonts w:ascii="Arial" w:hAnsi="Arial" w:cs="Arial"/>
                <w:lang w:val="en-GB"/>
              </w:rPr>
              <w:t>Reviewer’s comment</w:t>
            </w:r>
          </w:p>
        </w:tc>
        <w:tc>
          <w:tcPr>
            <w:tcW w:w="1523" w:type="pct"/>
          </w:tcPr>
          <w:p w:rsidR="00F1171E" w:rsidRPr="003B1472" w:rsidRDefault="00F1171E" w:rsidP="007222C8">
            <w:pPr>
              <w:pStyle w:val="Heading2"/>
              <w:jc w:val="left"/>
              <w:rPr>
                <w:rFonts w:ascii="Arial" w:hAnsi="Arial" w:cs="Arial"/>
                <w:b w:val="0"/>
                <w:lang w:val="en-GB"/>
              </w:rPr>
            </w:pPr>
            <w:r w:rsidRPr="003B1472">
              <w:rPr>
                <w:rFonts w:ascii="Arial" w:hAnsi="Arial" w:cs="Arial"/>
                <w:lang w:val="en-GB"/>
              </w:rPr>
              <w:t>Author’s Feedback</w:t>
            </w:r>
            <w:r w:rsidRPr="003B1472">
              <w:rPr>
                <w:rFonts w:ascii="Arial" w:hAnsi="Arial" w:cs="Arial"/>
                <w:b w:val="0"/>
                <w:i/>
                <w:lang w:val="en-GB"/>
              </w:rPr>
              <w:t>(Please correct the manuscript and highlight that part in the manuscript. It is mandatory that authors should write his/her feedback here)</w:t>
            </w:r>
          </w:p>
        </w:tc>
      </w:tr>
      <w:tr w:rsidR="00F1171E" w:rsidRPr="003B1472" w:rsidTr="007222C8">
        <w:trPr>
          <w:trHeight w:val="1264"/>
        </w:trPr>
        <w:tc>
          <w:tcPr>
            <w:tcW w:w="1265" w:type="pct"/>
            <w:noWrap/>
          </w:tcPr>
          <w:p w:rsidR="00F1171E" w:rsidRPr="003B1472" w:rsidRDefault="00F1171E" w:rsidP="007222C8">
            <w:pPr>
              <w:ind w:left="360"/>
              <w:rPr>
                <w:rFonts w:ascii="Arial" w:hAnsi="Arial" w:cs="Arial"/>
                <w:b/>
                <w:bCs/>
                <w:sz w:val="20"/>
                <w:szCs w:val="20"/>
                <w:lang w:val="en-GB"/>
              </w:rPr>
            </w:pPr>
            <w:r w:rsidRPr="003B1472">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3B1472" w:rsidRDefault="00F1171E" w:rsidP="007222C8">
            <w:pPr>
              <w:ind w:left="360"/>
              <w:rPr>
                <w:rFonts w:ascii="Arial" w:eastAsia="MS Mincho" w:hAnsi="Arial" w:cs="Arial"/>
                <w:b/>
                <w:bCs/>
                <w:sz w:val="20"/>
                <w:szCs w:val="20"/>
                <w:lang w:val="en-GB"/>
              </w:rPr>
            </w:pPr>
          </w:p>
        </w:tc>
        <w:tc>
          <w:tcPr>
            <w:tcW w:w="2212" w:type="pct"/>
          </w:tcPr>
          <w:p w:rsidR="002364A9" w:rsidRPr="003B1472" w:rsidRDefault="002364A9" w:rsidP="002364A9">
            <w:pPr>
              <w:jc w:val="both"/>
              <w:rPr>
                <w:rFonts w:ascii="Arial" w:hAnsi="Arial" w:cs="Arial"/>
                <w:bCs/>
                <w:sz w:val="20"/>
                <w:szCs w:val="20"/>
                <w:lang w:val="en-GB"/>
              </w:rPr>
            </w:pPr>
            <w:r w:rsidRPr="003B1472">
              <w:rPr>
                <w:rFonts w:ascii="Arial" w:hAnsi="Arial" w:cs="Arial"/>
                <w:bCs/>
                <w:sz w:val="20"/>
                <w:szCs w:val="20"/>
                <w:lang w:val="en-GB"/>
              </w:rPr>
              <w:t>This manuscript is highly significant for the scientific community as it addresses the critical issue of detective workload and its impact on investigative effectiveness. By utilizing a data-driven approach to analyze how overwhelming workloads affect detectives, the study provides valuable insights into the challenges faced by law enforcement and explores evidence-based strategies to enhance productivity. The research’s focus on innovative workload management strategies, such as data-driven case prioritization and the adoption of advanced technologies, offers practical solutions to improve investigative outcomes and detective well-being. Additionally, the emphasis on maintaining a healthy work-life balance underscores the importance of addressing stress and burnout in law enforcement.</w:t>
            </w:r>
          </w:p>
          <w:p w:rsidR="002364A9" w:rsidRPr="003B1472" w:rsidRDefault="002364A9" w:rsidP="002364A9">
            <w:pPr>
              <w:pStyle w:val="ListParagraph"/>
              <w:jc w:val="both"/>
              <w:rPr>
                <w:rFonts w:ascii="Arial" w:hAnsi="Arial" w:cs="Arial"/>
                <w:bCs/>
                <w:sz w:val="20"/>
                <w:szCs w:val="20"/>
                <w:lang w:val="en-GB"/>
              </w:rPr>
            </w:pPr>
          </w:p>
          <w:p w:rsidR="00F1171E" w:rsidRDefault="002364A9" w:rsidP="002364A9">
            <w:pPr>
              <w:pStyle w:val="ListParagraph"/>
              <w:ind w:left="0"/>
              <w:jc w:val="both"/>
              <w:rPr>
                <w:rFonts w:ascii="Arial" w:hAnsi="Arial" w:cs="Arial"/>
                <w:bCs/>
                <w:sz w:val="20"/>
                <w:szCs w:val="20"/>
                <w:lang w:val="en-GB"/>
              </w:rPr>
            </w:pPr>
            <w:r w:rsidRPr="003B1472">
              <w:rPr>
                <w:rFonts w:ascii="Arial" w:hAnsi="Arial" w:cs="Arial"/>
                <w:bCs/>
                <w:sz w:val="20"/>
                <w:szCs w:val="20"/>
                <w:lang w:val="en-GB"/>
              </w:rPr>
              <w:t>I find this manuscript particularly compelling because it combines rigorous data analysis with practical recommendations, bridging the gap between theory and real-world application. The comprehensive approach, including literature and policy reviews, ensures that the findings are well-supported and relevant to policymakers, police leadership, and detectives. This research has the potential to drive meaningful reforms in detective workload management, ultimately benefiting both the efficiency of criminal investigations and the well-being of law enforcement professionals.</w:t>
            </w:r>
          </w:p>
          <w:p w:rsidR="003B1472" w:rsidRPr="003B1472" w:rsidRDefault="003B1472" w:rsidP="002364A9">
            <w:pPr>
              <w:pStyle w:val="ListParagraph"/>
              <w:ind w:left="0"/>
              <w:jc w:val="both"/>
              <w:rPr>
                <w:rFonts w:ascii="Arial" w:hAnsi="Arial" w:cs="Arial"/>
                <w:b/>
                <w:bCs/>
                <w:sz w:val="20"/>
                <w:szCs w:val="20"/>
                <w:lang w:val="en-GB"/>
              </w:rPr>
            </w:pP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1262"/>
        </w:trPr>
        <w:tc>
          <w:tcPr>
            <w:tcW w:w="1265" w:type="pct"/>
            <w:noWrap/>
          </w:tcPr>
          <w:p w:rsidR="00F1171E" w:rsidRPr="003B1472" w:rsidRDefault="00F1171E" w:rsidP="007222C8">
            <w:pPr>
              <w:ind w:left="360"/>
              <w:rPr>
                <w:rFonts w:ascii="Arial" w:hAnsi="Arial" w:cs="Arial"/>
                <w:b/>
                <w:bCs/>
                <w:sz w:val="20"/>
                <w:szCs w:val="20"/>
                <w:lang w:val="en-GB"/>
              </w:rPr>
            </w:pPr>
            <w:r w:rsidRPr="003B1472">
              <w:rPr>
                <w:rFonts w:ascii="Arial" w:hAnsi="Arial" w:cs="Arial"/>
                <w:b/>
                <w:bCs/>
                <w:sz w:val="20"/>
                <w:szCs w:val="20"/>
                <w:lang w:val="en-GB"/>
              </w:rPr>
              <w:t>Is the title of the article suitable?</w:t>
            </w:r>
          </w:p>
          <w:p w:rsidR="00F1171E" w:rsidRPr="003B1472" w:rsidRDefault="00F1171E" w:rsidP="007222C8">
            <w:pPr>
              <w:ind w:left="360"/>
              <w:rPr>
                <w:rFonts w:ascii="Arial" w:hAnsi="Arial" w:cs="Arial"/>
                <w:b/>
                <w:bCs/>
                <w:sz w:val="20"/>
                <w:szCs w:val="20"/>
                <w:lang w:val="en-GB"/>
              </w:rPr>
            </w:pPr>
            <w:r w:rsidRPr="003B1472">
              <w:rPr>
                <w:rFonts w:ascii="Arial" w:hAnsi="Arial" w:cs="Arial"/>
                <w:b/>
                <w:bCs/>
                <w:sz w:val="20"/>
                <w:szCs w:val="20"/>
                <w:lang w:val="en-GB"/>
              </w:rPr>
              <w:t>(If not please suggest an alternative title)</w:t>
            </w:r>
          </w:p>
          <w:p w:rsidR="00F1171E" w:rsidRPr="003B1472" w:rsidRDefault="00F1171E" w:rsidP="007222C8">
            <w:pPr>
              <w:pStyle w:val="Heading2"/>
              <w:jc w:val="left"/>
              <w:rPr>
                <w:rFonts w:ascii="Arial" w:hAnsi="Arial" w:cs="Arial"/>
                <w:u w:val="single"/>
                <w:lang w:val="en-GB"/>
              </w:rPr>
            </w:pPr>
          </w:p>
        </w:tc>
        <w:tc>
          <w:tcPr>
            <w:tcW w:w="2212" w:type="pct"/>
          </w:tcPr>
          <w:p w:rsidR="00F1171E" w:rsidRPr="003B1472" w:rsidRDefault="005C72DF" w:rsidP="005C72DF">
            <w:pPr>
              <w:rPr>
                <w:rFonts w:ascii="Arial" w:hAnsi="Arial" w:cs="Arial"/>
                <w:bCs/>
                <w:sz w:val="20"/>
                <w:szCs w:val="20"/>
                <w:lang w:val="en-GB"/>
              </w:rPr>
            </w:pPr>
            <w:r w:rsidRPr="003B1472">
              <w:rPr>
                <w:rFonts w:ascii="Arial" w:hAnsi="Arial" w:cs="Arial"/>
                <w:bCs/>
                <w:sz w:val="20"/>
                <w:szCs w:val="20"/>
                <w:lang w:val="en-GB"/>
              </w:rPr>
              <w:t>OPTIMIZING THE DETECTIVE'S BURDEN: A DATA-DRIVEN APPROACH TO ENHANCING INVESTIGATIVE PRODUCTIVITY.</w:t>
            </w:r>
          </w:p>
          <w:p w:rsidR="005C72DF" w:rsidRPr="003B1472" w:rsidRDefault="005C72DF" w:rsidP="005C72DF">
            <w:pPr>
              <w:rPr>
                <w:rFonts w:ascii="Arial" w:hAnsi="Arial" w:cs="Arial"/>
                <w:bCs/>
                <w:sz w:val="20"/>
                <w:szCs w:val="20"/>
                <w:lang w:val="en-GB"/>
              </w:rPr>
            </w:pPr>
          </w:p>
          <w:p w:rsidR="005C72DF" w:rsidRPr="003B1472" w:rsidRDefault="005C72DF" w:rsidP="005C72DF">
            <w:pPr>
              <w:rPr>
                <w:rFonts w:ascii="Arial" w:hAnsi="Arial" w:cs="Arial"/>
                <w:b/>
                <w:bCs/>
                <w:sz w:val="20"/>
                <w:szCs w:val="20"/>
                <w:lang w:val="en-GB"/>
              </w:rPr>
            </w:pPr>
            <w:r w:rsidRPr="003B1472">
              <w:rPr>
                <w:rFonts w:ascii="Arial" w:hAnsi="Arial" w:cs="Arial"/>
                <w:bCs/>
                <w:sz w:val="20"/>
                <w:szCs w:val="20"/>
                <w:lang w:val="en-GB"/>
              </w:rPr>
              <w:t>Yes, this title is suitable</w:t>
            </w: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1262"/>
        </w:trPr>
        <w:tc>
          <w:tcPr>
            <w:tcW w:w="1265" w:type="pct"/>
            <w:noWrap/>
          </w:tcPr>
          <w:p w:rsidR="00F1171E" w:rsidRPr="003B1472" w:rsidRDefault="00F1171E" w:rsidP="007222C8">
            <w:pPr>
              <w:pStyle w:val="Heading2"/>
              <w:ind w:left="360"/>
              <w:jc w:val="left"/>
              <w:rPr>
                <w:rFonts w:ascii="Arial" w:hAnsi="Arial" w:cs="Arial"/>
                <w:lang w:val="en-GB"/>
              </w:rPr>
            </w:pPr>
            <w:r w:rsidRPr="003B1472">
              <w:rPr>
                <w:rFonts w:ascii="Arial" w:hAnsi="Arial" w:cs="Arial"/>
                <w:lang w:val="en-GB"/>
              </w:rPr>
              <w:t>Is the abstract of the article comprehensive? Do you suggest the addition (or deletion) of some points in this section? Please write your suggestions here.</w:t>
            </w:r>
          </w:p>
          <w:p w:rsidR="00F1171E" w:rsidRPr="003B1472" w:rsidRDefault="00F1171E" w:rsidP="007222C8">
            <w:pPr>
              <w:pStyle w:val="Heading2"/>
              <w:jc w:val="left"/>
              <w:rPr>
                <w:rFonts w:ascii="Arial" w:hAnsi="Arial" w:cs="Arial"/>
                <w:u w:val="single"/>
                <w:lang w:val="en-GB"/>
              </w:rPr>
            </w:pPr>
          </w:p>
        </w:tc>
        <w:tc>
          <w:tcPr>
            <w:tcW w:w="2212" w:type="pct"/>
          </w:tcPr>
          <w:p w:rsidR="00F1171E" w:rsidRPr="003B1472" w:rsidRDefault="00373DA9" w:rsidP="00373DA9">
            <w:pPr>
              <w:rPr>
                <w:rFonts w:ascii="Arial" w:hAnsi="Arial" w:cs="Arial"/>
                <w:bCs/>
                <w:sz w:val="20"/>
                <w:szCs w:val="20"/>
                <w:lang w:val="en-GB"/>
              </w:rPr>
            </w:pPr>
            <w:r w:rsidRPr="003B1472">
              <w:rPr>
                <w:rFonts w:ascii="Arial" w:hAnsi="Arial" w:cs="Arial"/>
                <w:bCs/>
                <w:sz w:val="20"/>
                <w:szCs w:val="20"/>
                <w:lang w:val="en-GB"/>
              </w:rPr>
              <w:t>The abstract is quite detailed and lengthy. While it provides a comprehensive overview of the study, it can be made more concise by focusing on the key elements.</w:t>
            </w: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859"/>
        </w:trPr>
        <w:tc>
          <w:tcPr>
            <w:tcW w:w="1265" w:type="pct"/>
            <w:noWrap/>
          </w:tcPr>
          <w:p w:rsidR="00F1171E" w:rsidRPr="003B1472" w:rsidRDefault="00F1171E" w:rsidP="007222C8">
            <w:pPr>
              <w:ind w:left="360"/>
              <w:rPr>
                <w:rFonts w:ascii="Arial" w:hAnsi="Arial" w:cs="Arial"/>
                <w:b/>
                <w:bCs/>
                <w:sz w:val="20"/>
                <w:szCs w:val="20"/>
                <w:u w:val="single"/>
                <w:lang w:val="en-GB"/>
              </w:rPr>
            </w:pPr>
            <w:r w:rsidRPr="003B1472">
              <w:rPr>
                <w:rFonts w:ascii="Arial" w:hAnsi="Arial" w:cs="Arial"/>
                <w:b/>
                <w:bCs/>
                <w:sz w:val="20"/>
                <w:szCs w:val="20"/>
                <w:lang w:val="en-GB"/>
              </w:rPr>
              <w:t>Are subsections and structure of the manuscript appropriate?</w:t>
            </w:r>
          </w:p>
        </w:tc>
        <w:tc>
          <w:tcPr>
            <w:tcW w:w="2212" w:type="pct"/>
          </w:tcPr>
          <w:p w:rsidR="00F1171E" w:rsidRPr="003B1472" w:rsidRDefault="007D4B25" w:rsidP="007222C8">
            <w:pPr>
              <w:pStyle w:val="ListParagraph"/>
              <w:ind w:left="0"/>
              <w:rPr>
                <w:rFonts w:ascii="Arial" w:hAnsi="Arial" w:cs="Arial"/>
                <w:bCs/>
                <w:sz w:val="20"/>
                <w:szCs w:val="20"/>
                <w:lang w:val="en-GB"/>
              </w:rPr>
            </w:pPr>
            <w:r w:rsidRPr="003B1472">
              <w:rPr>
                <w:rFonts w:ascii="Arial" w:hAnsi="Arial" w:cs="Arial"/>
                <w:bCs/>
                <w:sz w:val="20"/>
                <w:szCs w:val="20"/>
                <w:lang w:val="en-GB"/>
              </w:rPr>
              <w:t>Yes, this manuscript is appropriate</w:t>
            </w: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704"/>
        </w:trPr>
        <w:tc>
          <w:tcPr>
            <w:tcW w:w="1265" w:type="pct"/>
            <w:noWrap/>
          </w:tcPr>
          <w:p w:rsidR="00F1171E" w:rsidRPr="003B1472" w:rsidRDefault="00F1171E" w:rsidP="007222C8">
            <w:pPr>
              <w:ind w:left="360"/>
              <w:rPr>
                <w:rFonts w:ascii="Arial" w:hAnsi="Arial" w:cs="Arial"/>
                <w:b/>
                <w:bCs/>
                <w:sz w:val="20"/>
                <w:szCs w:val="20"/>
                <w:u w:val="single"/>
                <w:lang w:val="en-GB"/>
              </w:rPr>
            </w:pPr>
            <w:r w:rsidRPr="003B147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AA06D8" w:rsidRPr="003B1472" w:rsidRDefault="00AA06D8" w:rsidP="00AA06D8">
            <w:pPr>
              <w:rPr>
                <w:rFonts w:ascii="Arial" w:hAnsi="Arial" w:cs="Arial"/>
                <w:bCs/>
                <w:sz w:val="20"/>
                <w:szCs w:val="20"/>
                <w:lang w:val="en-GB"/>
              </w:rPr>
            </w:pPr>
            <w:r w:rsidRPr="003B1472">
              <w:rPr>
                <w:rFonts w:ascii="Arial" w:hAnsi="Arial" w:cs="Arial"/>
                <w:bCs/>
                <w:sz w:val="20"/>
                <w:szCs w:val="20"/>
                <w:lang w:val="en-GB"/>
              </w:rPr>
              <w:t>The manuscript demonstrates scientific robustness and technical soundness through several key aspects. First, it adopts a data-driven approach to analyze detective workload, ensuring that findings are grounded in empirical evidence rather than anecdotal observations. This methodology is crucial for producing reliable insights into the impact of workload on detective productivity and well-being.</w:t>
            </w:r>
          </w:p>
          <w:p w:rsidR="00AA06D8" w:rsidRPr="003B1472" w:rsidRDefault="00AA06D8" w:rsidP="00AA06D8">
            <w:pPr>
              <w:pStyle w:val="ListParagraph"/>
              <w:rPr>
                <w:rFonts w:ascii="Arial" w:hAnsi="Arial" w:cs="Arial"/>
                <w:bCs/>
                <w:sz w:val="20"/>
                <w:szCs w:val="20"/>
                <w:lang w:val="en-GB"/>
              </w:rPr>
            </w:pPr>
          </w:p>
          <w:p w:rsidR="00AA06D8" w:rsidRPr="003B1472" w:rsidRDefault="00AA06D8" w:rsidP="00AA06D8">
            <w:pPr>
              <w:rPr>
                <w:rFonts w:ascii="Arial" w:hAnsi="Arial" w:cs="Arial"/>
                <w:bCs/>
                <w:sz w:val="20"/>
                <w:szCs w:val="20"/>
                <w:lang w:val="en-GB"/>
              </w:rPr>
            </w:pPr>
            <w:r w:rsidRPr="003B1472">
              <w:rPr>
                <w:rFonts w:ascii="Arial" w:hAnsi="Arial" w:cs="Arial"/>
                <w:bCs/>
                <w:sz w:val="20"/>
                <w:szCs w:val="20"/>
                <w:lang w:val="en-GB"/>
              </w:rPr>
              <w:t>Second, the study incorporates a comprehensive literature review and policy analysis, which strengthens its scientific validity by contextualizing findings within existing research and current practices. By examining traditional investigative practices alongside innovative strategies and technological advancements, the research provides a balanced and forward-thinking perspective.</w:t>
            </w:r>
          </w:p>
          <w:p w:rsidR="00AA06D8" w:rsidRPr="003B1472" w:rsidRDefault="00AA06D8" w:rsidP="00AA06D8">
            <w:pPr>
              <w:pStyle w:val="ListParagraph"/>
              <w:rPr>
                <w:rFonts w:ascii="Arial" w:hAnsi="Arial" w:cs="Arial"/>
                <w:bCs/>
                <w:sz w:val="20"/>
                <w:szCs w:val="20"/>
                <w:lang w:val="en-GB"/>
              </w:rPr>
            </w:pPr>
          </w:p>
          <w:p w:rsidR="00F1171E" w:rsidRPr="003B1472" w:rsidRDefault="00AA06D8" w:rsidP="00AA06D8">
            <w:pPr>
              <w:pStyle w:val="ListParagraph"/>
              <w:ind w:left="0"/>
              <w:rPr>
                <w:rFonts w:ascii="Arial" w:hAnsi="Arial" w:cs="Arial"/>
                <w:b/>
                <w:bCs/>
                <w:sz w:val="20"/>
                <w:szCs w:val="20"/>
                <w:lang w:val="en-GB"/>
              </w:rPr>
            </w:pPr>
            <w:r w:rsidRPr="003B1472">
              <w:rPr>
                <w:rFonts w:ascii="Arial" w:hAnsi="Arial" w:cs="Arial"/>
                <w:bCs/>
                <w:sz w:val="20"/>
                <w:szCs w:val="20"/>
                <w:lang w:val="en-GB"/>
              </w:rPr>
              <w:lastRenderedPageBreak/>
              <w:t>Lastly, the manuscript addresses critical elements such as work-life balance and the integration of advanced tools, which are essential for a holistic understanding of the challenges faced by detectives. These elements not only highlight the relevance of the study but also ensure that its recommendations are both practical and actionable, benefiting policymakers, police leadership, and detectives alike.</w:t>
            </w: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703"/>
        </w:trPr>
        <w:tc>
          <w:tcPr>
            <w:tcW w:w="1265" w:type="pct"/>
            <w:noWrap/>
          </w:tcPr>
          <w:p w:rsidR="00F1171E" w:rsidRPr="003B1472" w:rsidRDefault="00F1171E" w:rsidP="007222C8">
            <w:pPr>
              <w:ind w:left="360"/>
              <w:rPr>
                <w:rFonts w:ascii="Arial" w:hAnsi="Arial" w:cs="Arial"/>
                <w:b/>
                <w:bCs/>
                <w:sz w:val="20"/>
                <w:szCs w:val="20"/>
                <w:lang w:val="en-GB"/>
              </w:rPr>
            </w:pPr>
            <w:r w:rsidRPr="003B1472">
              <w:rPr>
                <w:rFonts w:ascii="Arial" w:hAnsi="Arial" w:cs="Arial"/>
                <w:b/>
                <w:bCs/>
                <w:sz w:val="20"/>
                <w:szCs w:val="20"/>
                <w:lang w:val="en-GB"/>
              </w:rPr>
              <w:lastRenderedPageBreak/>
              <w:t>Are the references sufficient and recent? If you have suggestions of additional references, please mention them in the review form.</w:t>
            </w:r>
          </w:p>
          <w:p w:rsidR="00F1171E" w:rsidRPr="003B1472" w:rsidRDefault="00F1171E" w:rsidP="007222C8">
            <w:pPr>
              <w:ind w:left="360"/>
              <w:rPr>
                <w:rFonts w:ascii="Arial" w:hAnsi="Arial" w:cs="Arial"/>
                <w:b/>
                <w:bCs/>
                <w:sz w:val="20"/>
                <w:szCs w:val="20"/>
                <w:u w:val="single"/>
                <w:lang w:val="en-GB"/>
              </w:rPr>
            </w:pPr>
            <w:r w:rsidRPr="003B1472">
              <w:rPr>
                <w:rFonts w:ascii="Arial" w:hAnsi="Arial" w:cs="Arial"/>
                <w:b/>
                <w:bCs/>
                <w:sz w:val="20"/>
                <w:szCs w:val="20"/>
                <w:u w:val="single"/>
                <w:lang w:val="en-GB"/>
              </w:rPr>
              <w:t>-</w:t>
            </w:r>
          </w:p>
        </w:tc>
        <w:tc>
          <w:tcPr>
            <w:tcW w:w="2212" w:type="pct"/>
          </w:tcPr>
          <w:p w:rsidR="00F1171E" w:rsidRPr="003B1472" w:rsidRDefault="00D3427E" w:rsidP="007222C8">
            <w:pPr>
              <w:pStyle w:val="ListParagraph"/>
              <w:ind w:left="0"/>
              <w:rPr>
                <w:rFonts w:ascii="Arial" w:hAnsi="Arial" w:cs="Arial"/>
                <w:bCs/>
                <w:sz w:val="20"/>
                <w:szCs w:val="20"/>
                <w:lang w:val="en-GB"/>
              </w:rPr>
            </w:pPr>
            <w:r w:rsidRPr="003B1472">
              <w:rPr>
                <w:rFonts w:ascii="Arial" w:hAnsi="Arial" w:cs="Arial"/>
                <w:bCs/>
                <w:sz w:val="20"/>
                <w:szCs w:val="20"/>
                <w:lang w:val="en-GB"/>
              </w:rPr>
              <w:t>While the existing references provide a strong historical and foundational context, incorporating more recent studies and sources will enhance the manuscript’s relevance and comprehensiveness. Look for updated research, policy reports, and technological reviews to ensure that the study reflects the current state of detective workload management and investigative effectiveness.</w:t>
            </w:r>
          </w:p>
        </w:tc>
        <w:tc>
          <w:tcPr>
            <w:tcW w:w="1523" w:type="pct"/>
          </w:tcPr>
          <w:p w:rsidR="00F1171E" w:rsidRPr="003B1472" w:rsidRDefault="00F1171E" w:rsidP="007222C8">
            <w:pPr>
              <w:pStyle w:val="Heading2"/>
              <w:jc w:val="left"/>
              <w:rPr>
                <w:rFonts w:ascii="Arial" w:hAnsi="Arial" w:cs="Arial"/>
                <w:b w:val="0"/>
                <w:lang w:val="en-GB"/>
              </w:rPr>
            </w:pPr>
          </w:p>
        </w:tc>
      </w:tr>
      <w:tr w:rsidR="00F1171E" w:rsidRPr="003B1472" w:rsidTr="007222C8">
        <w:trPr>
          <w:trHeight w:val="386"/>
        </w:trPr>
        <w:tc>
          <w:tcPr>
            <w:tcW w:w="1265" w:type="pct"/>
            <w:noWrap/>
          </w:tcPr>
          <w:p w:rsidR="00F1171E" w:rsidRPr="003B1472" w:rsidRDefault="00F1171E" w:rsidP="007222C8">
            <w:pPr>
              <w:pStyle w:val="Heading2"/>
              <w:jc w:val="left"/>
              <w:rPr>
                <w:rFonts w:ascii="Arial" w:hAnsi="Arial" w:cs="Arial"/>
                <w:b w:val="0"/>
                <w:lang w:val="en-GB"/>
              </w:rPr>
            </w:pPr>
            <w:r w:rsidRPr="003B1472">
              <w:rPr>
                <w:rFonts w:ascii="Arial" w:hAnsi="Arial" w:cs="Arial"/>
                <w:b w:val="0"/>
                <w:u w:val="single"/>
                <w:lang w:val="en-GB"/>
              </w:rPr>
              <w:t>Minor</w:t>
            </w:r>
            <w:r w:rsidRPr="003B1472">
              <w:rPr>
                <w:rFonts w:ascii="Arial" w:hAnsi="Arial" w:cs="Arial"/>
                <w:b w:val="0"/>
                <w:lang w:val="en-GB"/>
              </w:rPr>
              <w:t xml:space="preserve"> REVISION comments</w:t>
            </w:r>
          </w:p>
          <w:p w:rsidR="00F1171E" w:rsidRPr="003B1472" w:rsidRDefault="00F1171E" w:rsidP="007222C8">
            <w:pPr>
              <w:pStyle w:val="Heading2"/>
              <w:jc w:val="left"/>
              <w:rPr>
                <w:rFonts w:ascii="Arial" w:hAnsi="Arial" w:cs="Arial"/>
                <w:b w:val="0"/>
                <w:lang w:val="en-GB"/>
              </w:rPr>
            </w:pPr>
          </w:p>
          <w:p w:rsidR="00F1171E" w:rsidRPr="003B1472" w:rsidRDefault="00F1171E" w:rsidP="007222C8">
            <w:pPr>
              <w:pStyle w:val="Heading2"/>
              <w:ind w:left="360"/>
              <w:jc w:val="left"/>
              <w:rPr>
                <w:rFonts w:ascii="Arial" w:hAnsi="Arial" w:cs="Arial"/>
                <w:bCs w:val="0"/>
                <w:lang w:val="en-GB"/>
              </w:rPr>
            </w:pPr>
            <w:r w:rsidRPr="003B1472">
              <w:rPr>
                <w:rFonts w:ascii="Arial" w:hAnsi="Arial" w:cs="Arial"/>
                <w:bCs w:val="0"/>
                <w:lang w:val="en-GB"/>
              </w:rPr>
              <w:t>Is the language/English quality of the article suitable for scholarly communications?</w:t>
            </w:r>
          </w:p>
          <w:p w:rsidR="00F1171E" w:rsidRPr="003B1472" w:rsidRDefault="00F1171E" w:rsidP="007222C8">
            <w:pPr>
              <w:rPr>
                <w:rFonts w:ascii="Arial" w:hAnsi="Arial" w:cs="Arial"/>
                <w:sz w:val="20"/>
                <w:szCs w:val="20"/>
                <w:lang w:val="en-GB"/>
              </w:rPr>
            </w:pPr>
          </w:p>
        </w:tc>
        <w:tc>
          <w:tcPr>
            <w:tcW w:w="2212" w:type="pct"/>
          </w:tcPr>
          <w:p w:rsidR="00F1171E" w:rsidRPr="003B1472" w:rsidRDefault="00F1171E" w:rsidP="007222C8">
            <w:pPr>
              <w:rPr>
                <w:rFonts w:ascii="Arial" w:hAnsi="Arial" w:cs="Arial"/>
                <w:sz w:val="20"/>
                <w:szCs w:val="20"/>
                <w:lang w:val="en-GB"/>
              </w:rPr>
            </w:pPr>
          </w:p>
          <w:p w:rsidR="00F1171E" w:rsidRPr="003B1472" w:rsidRDefault="00E35108" w:rsidP="007222C8">
            <w:pPr>
              <w:rPr>
                <w:rFonts w:ascii="Arial" w:hAnsi="Arial" w:cs="Arial"/>
                <w:sz w:val="20"/>
                <w:szCs w:val="20"/>
                <w:lang w:val="en-GB"/>
              </w:rPr>
            </w:pPr>
            <w:r w:rsidRPr="003B1472">
              <w:rPr>
                <w:rFonts w:ascii="Arial" w:hAnsi="Arial" w:cs="Arial"/>
                <w:sz w:val="20"/>
                <w:szCs w:val="20"/>
                <w:lang w:val="en-GB"/>
              </w:rPr>
              <w:t>The language and English qualit</w:t>
            </w:r>
            <w:r w:rsidR="00A23ECF" w:rsidRPr="003B1472">
              <w:rPr>
                <w:rFonts w:ascii="Arial" w:hAnsi="Arial" w:cs="Arial"/>
                <w:sz w:val="20"/>
                <w:szCs w:val="20"/>
                <w:lang w:val="en-GB"/>
              </w:rPr>
              <w:t>y of the article</w:t>
            </w:r>
            <w:r w:rsidRPr="003B1472">
              <w:rPr>
                <w:rFonts w:ascii="Arial" w:hAnsi="Arial" w:cs="Arial"/>
                <w:sz w:val="20"/>
                <w:szCs w:val="20"/>
                <w:lang w:val="en-GB"/>
              </w:rPr>
              <w:t xml:space="preserve"> are generally suitable for scholarly communications, but there are several areas where clarity, coherence, and formal tone can be improved.</w:t>
            </w:r>
          </w:p>
          <w:p w:rsidR="00F1171E" w:rsidRPr="003B1472" w:rsidRDefault="00F1171E" w:rsidP="007222C8">
            <w:pPr>
              <w:rPr>
                <w:rFonts w:ascii="Arial" w:hAnsi="Arial" w:cs="Arial"/>
                <w:sz w:val="20"/>
                <w:szCs w:val="20"/>
                <w:lang w:val="en-GB"/>
              </w:rPr>
            </w:pPr>
          </w:p>
          <w:p w:rsidR="00F1171E" w:rsidRPr="003B1472" w:rsidRDefault="00F1171E" w:rsidP="007222C8">
            <w:pPr>
              <w:rPr>
                <w:rFonts w:ascii="Arial" w:hAnsi="Arial" w:cs="Arial"/>
                <w:sz w:val="20"/>
                <w:szCs w:val="20"/>
                <w:lang w:val="en-GB"/>
              </w:rPr>
            </w:pPr>
          </w:p>
          <w:p w:rsidR="00F1171E" w:rsidRPr="003B1472" w:rsidRDefault="00F1171E" w:rsidP="007222C8">
            <w:pPr>
              <w:rPr>
                <w:rFonts w:ascii="Arial" w:hAnsi="Arial" w:cs="Arial"/>
                <w:sz w:val="20"/>
                <w:szCs w:val="20"/>
                <w:lang w:val="en-GB"/>
              </w:rPr>
            </w:pPr>
          </w:p>
        </w:tc>
        <w:tc>
          <w:tcPr>
            <w:tcW w:w="1523" w:type="pct"/>
          </w:tcPr>
          <w:p w:rsidR="00F1171E" w:rsidRPr="003B1472" w:rsidRDefault="00F1171E" w:rsidP="007222C8">
            <w:pPr>
              <w:rPr>
                <w:rFonts w:ascii="Arial" w:hAnsi="Arial" w:cs="Arial"/>
                <w:sz w:val="20"/>
                <w:szCs w:val="20"/>
                <w:lang w:val="en-GB"/>
              </w:rPr>
            </w:pPr>
          </w:p>
        </w:tc>
      </w:tr>
      <w:tr w:rsidR="00F1171E" w:rsidRPr="003B1472" w:rsidTr="007222C8">
        <w:trPr>
          <w:trHeight w:val="1178"/>
        </w:trPr>
        <w:tc>
          <w:tcPr>
            <w:tcW w:w="1265" w:type="pct"/>
            <w:noWrap/>
          </w:tcPr>
          <w:p w:rsidR="00F1171E" w:rsidRPr="003B1472" w:rsidRDefault="00F1171E" w:rsidP="007222C8">
            <w:pPr>
              <w:pStyle w:val="Heading2"/>
              <w:jc w:val="left"/>
              <w:rPr>
                <w:rFonts w:ascii="Arial" w:hAnsi="Arial" w:cs="Arial"/>
                <w:b w:val="0"/>
                <w:bCs w:val="0"/>
                <w:lang w:val="en-GB"/>
              </w:rPr>
            </w:pPr>
            <w:r w:rsidRPr="003B1472">
              <w:rPr>
                <w:rFonts w:ascii="Arial" w:hAnsi="Arial" w:cs="Arial"/>
                <w:bCs w:val="0"/>
                <w:u w:val="single"/>
                <w:lang w:val="en-GB"/>
              </w:rPr>
              <w:t>Optional/General</w:t>
            </w:r>
            <w:r w:rsidRPr="003B1472">
              <w:rPr>
                <w:rFonts w:ascii="Arial" w:hAnsi="Arial" w:cs="Arial"/>
                <w:b w:val="0"/>
                <w:bCs w:val="0"/>
                <w:lang w:val="en-GB"/>
              </w:rPr>
              <w:t>comments</w:t>
            </w:r>
          </w:p>
          <w:p w:rsidR="00F1171E" w:rsidRPr="003B1472" w:rsidRDefault="00F1171E" w:rsidP="007222C8">
            <w:pPr>
              <w:pStyle w:val="Heading2"/>
              <w:jc w:val="left"/>
              <w:rPr>
                <w:rFonts w:ascii="Arial" w:hAnsi="Arial" w:cs="Arial"/>
                <w:b w:val="0"/>
                <w:lang w:val="en-GB"/>
              </w:rPr>
            </w:pPr>
          </w:p>
        </w:tc>
        <w:tc>
          <w:tcPr>
            <w:tcW w:w="2212" w:type="pct"/>
          </w:tcPr>
          <w:p w:rsidR="00F1171E" w:rsidRPr="003B1472" w:rsidRDefault="00814327" w:rsidP="007222C8">
            <w:pPr>
              <w:rPr>
                <w:rFonts w:ascii="Arial" w:hAnsi="Arial" w:cs="Arial"/>
                <w:sz w:val="20"/>
                <w:szCs w:val="20"/>
                <w:lang w:val="en-GB"/>
              </w:rPr>
            </w:pPr>
            <w:r w:rsidRPr="003B1472">
              <w:rPr>
                <w:rFonts w:ascii="Arial" w:hAnsi="Arial" w:cs="Arial"/>
                <w:sz w:val="20"/>
                <w:szCs w:val="20"/>
                <w:lang w:val="en-GB"/>
              </w:rPr>
              <w:t>Some sections are detailed, like the significance and methodology, while others, like the research focus and key arguments, lack sufficient detail. For example, the "Main Topics" and "Key Arguments" sections could benefit from more concise and focused descriptions.</w:t>
            </w:r>
          </w:p>
          <w:p w:rsidR="00814327" w:rsidRPr="003B1472" w:rsidRDefault="00814327" w:rsidP="007222C8">
            <w:pPr>
              <w:rPr>
                <w:rFonts w:ascii="Arial" w:hAnsi="Arial" w:cs="Arial"/>
                <w:sz w:val="20"/>
                <w:szCs w:val="20"/>
                <w:lang w:val="en-GB"/>
              </w:rPr>
            </w:pPr>
          </w:p>
          <w:p w:rsidR="00803C45" w:rsidRPr="003B1472" w:rsidRDefault="00803C45" w:rsidP="007222C8">
            <w:pPr>
              <w:rPr>
                <w:rFonts w:ascii="Arial" w:hAnsi="Arial" w:cs="Arial"/>
                <w:sz w:val="20"/>
                <w:szCs w:val="20"/>
                <w:lang w:val="en-GB"/>
              </w:rPr>
            </w:pPr>
            <w:r w:rsidRPr="003B1472">
              <w:rPr>
                <w:rFonts w:ascii="Arial" w:hAnsi="Arial" w:cs="Arial"/>
                <w:sz w:val="20"/>
                <w:szCs w:val="20"/>
                <w:lang w:val="en-GB"/>
              </w:rPr>
              <w:t xml:space="preserve">In the Introduction </w:t>
            </w:r>
          </w:p>
          <w:p w:rsidR="00814327" w:rsidRPr="003B1472" w:rsidRDefault="00803C45" w:rsidP="007222C8">
            <w:pPr>
              <w:rPr>
                <w:rFonts w:ascii="Arial" w:hAnsi="Arial" w:cs="Arial"/>
                <w:sz w:val="20"/>
                <w:szCs w:val="20"/>
                <w:lang w:val="en-GB"/>
              </w:rPr>
            </w:pPr>
            <w:r w:rsidRPr="003B1472">
              <w:rPr>
                <w:rFonts w:ascii="Arial" w:hAnsi="Arial" w:cs="Arial"/>
                <w:sz w:val="20"/>
                <w:szCs w:val="20"/>
                <w:lang w:val="en-GB"/>
              </w:rPr>
              <w:t>T</w:t>
            </w:r>
            <w:r w:rsidR="00814327" w:rsidRPr="003B1472">
              <w:rPr>
                <w:rFonts w:ascii="Arial" w:hAnsi="Arial" w:cs="Arial"/>
                <w:sz w:val="20"/>
                <w:szCs w:val="20"/>
                <w:lang w:val="en-GB"/>
              </w:rPr>
              <w:t>he passage repeats several ideas, particularly the reference to Liederbach et al. (2010) and the challenges faced by detectives due to outdated procedures and workload imbalance. The repeated mention of the same studies and challenges can make the text feel redundant and less concise.</w:t>
            </w:r>
          </w:p>
          <w:p w:rsidR="006733B1" w:rsidRPr="003B1472" w:rsidRDefault="006733B1" w:rsidP="007222C8">
            <w:pPr>
              <w:rPr>
                <w:rFonts w:ascii="Arial" w:hAnsi="Arial" w:cs="Arial"/>
                <w:sz w:val="20"/>
                <w:szCs w:val="20"/>
                <w:lang w:val="en-GB"/>
              </w:rPr>
            </w:pPr>
          </w:p>
          <w:p w:rsidR="006733B1" w:rsidRPr="003B1472" w:rsidRDefault="006733B1" w:rsidP="007222C8">
            <w:pPr>
              <w:rPr>
                <w:rFonts w:ascii="Arial" w:hAnsi="Arial" w:cs="Arial"/>
                <w:sz w:val="20"/>
                <w:szCs w:val="20"/>
                <w:lang w:val="en-GB"/>
              </w:rPr>
            </w:pPr>
            <w:r w:rsidRPr="003B1472">
              <w:rPr>
                <w:rFonts w:ascii="Arial" w:hAnsi="Arial" w:cs="Arial"/>
                <w:sz w:val="20"/>
                <w:szCs w:val="20"/>
                <w:lang w:val="en-GB"/>
              </w:rPr>
              <w:t>Example: The statements "Building on the work of earlier studies..." and "We will now examine how..." essentially reiterate the same point about outdated procedures and workload imbalance without adding new information.</w:t>
            </w:r>
          </w:p>
          <w:p w:rsidR="006733B1" w:rsidRPr="003B1472" w:rsidRDefault="006733B1" w:rsidP="007222C8">
            <w:pPr>
              <w:rPr>
                <w:rFonts w:ascii="Arial" w:hAnsi="Arial" w:cs="Arial"/>
                <w:sz w:val="20"/>
                <w:szCs w:val="20"/>
                <w:lang w:val="en-GB"/>
              </w:rPr>
            </w:pPr>
          </w:p>
          <w:p w:rsidR="006733B1" w:rsidRPr="003B1472" w:rsidRDefault="00803C45" w:rsidP="007222C8">
            <w:pPr>
              <w:rPr>
                <w:rFonts w:ascii="Arial" w:hAnsi="Arial" w:cs="Arial"/>
                <w:sz w:val="20"/>
                <w:szCs w:val="20"/>
                <w:lang w:val="en-GB"/>
              </w:rPr>
            </w:pPr>
            <w:r w:rsidRPr="003B1472">
              <w:rPr>
                <w:rFonts w:ascii="Arial" w:hAnsi="Arial" w:cs="Arial"/>
                <w:sz w:val="20"/>
                <w:szCs w:val="20"/>
                <w:lang w:val="en-GB"/>
              </w:rPr>
              <w:t>Some phrases are vague and lack specificity, such as "there is a ton of promise in the future" and "a reservoir of unrealized potential." These statements are broad and could be more specific to better convey the potential solutions or innovations being referred to.</w:t>
            </w:r>
          </w:p>
          <w:p w:rsidR="00F1171E" w:rsidRPr="003B1472" w:rsidRDefault="00F1171E" w:rsidP="007222C8">
            <w:pPr>
              <w:rPr>
                <w:rFonts w:ascii="Arial" w:hAnsi="Arial" w:cs="Arial"/>
                <w:sz w:val="20"/>
                <w:szCs w:val="20"/>
                <w:lang w:val="en-GB"/>
              </w:rPr>
            </w:pPr>
          </w:p>
          <w:p w:rsidR="00F1171E" w:rsidRPr="003B1472" w:rsidRDefault="00B306AC" w:rsidP="007222C8">
            <w:pPr>
              <w:rPr>
                <w:rFonts w:ascii="Arial" w:hAnsi="Arial" w:cs="Arial"/>
                <w:sz w:val="20"/>
                <w:szCs w:val="20"/>
                <w:lang w:val="en-GB"/>
              </w:rPr>
            </w:pPr>
            <w:r w:rsidRPr="003B1472">
              <w:rPr>
                <w:rFonts w:ascii="Arial" w:hAnsi="Arial" w:cs="Arial"/>
                <w:sz w:val="20"/>
                <w:szCs w:val="20"/>
                <w:lang w:val="en-GB"/>
              </w:rPr>
              <w:t>The introduction makes several broad statements, such as "we may transform detective work" and "examining detective workload and offering evidence-based alternatives." These statements could be narrowed down and made more specific to highlight the particular innovations or strategies that will be discussed in the paper.</w:t>
            </w:r>
          </w:p>
          <w:p w:rsidR="001033E4" w:rsidRPr="003B1472" w:rsidRDefault="001033E4" w:rsidP="007222C8">
            <w:pPr>
              <w:rPr>
                <w:rFonts w:ascii="Arial" w:hAnsi="Arial" w:cs="Arial"/>
                <w:sz w:val="20"/>
                <w:szCs w:val="20"/>
                <w:lang w:val="en-GB"/>
              </w:rPr>
            </w:pPr>
          </w:p>
          <w:p w:rsidR="001033E4" w:rsidRPr="003B1472" w:rsidRDefault="001033E4" w:rsidP="007222C8">
            <w:pPr>
              <w:rPr>
                <w:rFonts w:ascii="Arial" w:hAnsi="Arial" w:cs="Arial"/>
                <w:sz w:val="20"/>
                <w:szCs w:val="20"/>
                <w:lang w:val="en-GB"/>
              </w:rPr>
            </w:pPr>
            <w:r w:rsidRPr="003B1472">
              <w:rPr>
                <w:rFonts w:ascii="Arial" w:hAnsi="Arial" w:cs="Arial"/>
                <w:sz w:val="20"/>
                <w:szCs w:val="20"/>
                <w:lang w:val="en-GB"/>
              </w:rPr>
              <w:t>The citation style is inconsistent. For example, "Rand Corporation" is mentioned without a proper citation, and "maybe citing Eck, 1983 or Brandl&amp; Frank, 1994" is informal and uncertain, which is not suitable for scholarly writing. Proper citation format and confidence in referencing are important in academic work.</w:t>
            </w:r>
          </w:p>
          <w:p w:rsidR="009A0989" w:rsidRPr="003B1472" w:rsidRDefault="009A0989" w:rsidP="007222C8">
            <w:pPr>
              <w:rPr>
                <w:rFonts w:ascii="Arial" w:hAnsi="Arial" w:cs="Arial"/>
                <w:sz w:val="20"/>
                <w:szCs w:val="20"/>
                <w:lang w:val="en-GB"/>
              </w:rPr>
            </w:pPr>
          </w:p>
          <w:p w:rsidR="009A0989" w:rsidRPr="003B1472" w:rsidRDefault="009A0989" w:rsidP="007222C8">
            <w:pPr>
              <w:rPr>
                <w:rFonts w:ascii="Arial" w:hAnsi="Arial" w:cs="Arial"/>
                <w:sz w:val="20"/>
                <w:szCs w:val="20"/>
                <w:lang w:val="en-GB"/>
              </w:rPr>
            </w:pPr>
            <w:r w:rsidRPr="003B1472">
              <w:rPr>
                <w:rFonts w:ascii="Arial" w:hAnsi="Arial" w:cs="Arial"/>
                <w:sz w:val="20"/>
                <w:szCs w:val="20"/>
                <w:lang w:val="en-GB"/>
              </w:rPr>
              <w:t>Problem Statement: Please see the track changes</w:t>
            </w:r>
          </w:p>
          <w:p w:rsidR="009A0989" w:rsidRPr="003B1472" w:rsidRDefault="009A0989" w:rsidP="007222C8">
            <w:pPr>
              <w:rPr>
                <w:rFonts w:ascii="Arial" w:hAnsi="Arial" w:cs="Arial"/>
                <w:sz w:val="20"/>
                <w:szCs w:val="20"/>
                <w:lang w:val="en-GB"/>
              </w:rPr>
            </w:pPr>
          </w:p>
          <w:p w:rsidR="009A0989" w:rsidRPr="003B1472" w:rsidRDefault="00511BDC" w:rsidP="007222C8">
            <w:pPr>
              <w:rPr>
                <w:rFonts w:ascii="Arial" w:hAnsi="Arial" w:cs="Arial"/>
                <w:b/>
                <w:sz w:val="20"/>
                <w:szCs w:val="20"/>
                <w:lang w:val="en-GB"/>
              </w:rPr>
            </w:pPr>
            <w:r w:rsidRPr="003B1472">
              <w:rPr>
                <w:rFonts w:ascii="Arial" w:hAnsi="Arial" w:cs="Arial"/>
                <w:b/>
                <w:sz w:val="20"/>
                <w:szCs w:val="20"/>
                <w:lang w:val="en-GB"/>
              </w:rPr>
              <w:t>Significance of the Study</w:t>
            </w:r>
          </w:p>
          <w:p w:rsidR="001033E4" w:rsidRPr="003B1472" w:rsidRDefault="00511BDC" w:rsidP="007222C8">
            <w:pPr>
              <w:rPr>
                <w:rFonts w:ascii="Arial" w:hAnsi="Arial" w:cs="Arial"/>
                <w:sz w:val="20"/>
                <w:szCs w:val="20"/>
                <w:lang w:val="en-GB"/>
              </w:rPr>
            </w:pPr>
            <w:r w:rsidRPr="003B1472">
              <w:rPr>
                <w:rFonts w:ascii="Arial" w:hAnsi="Arial" w:cs="Arial"/>
                <w:sz w:val="20"/>
                <w:szCs w:val="20"/>
                <w:lang w:val="en-GB"/>
              </w:rPr>
              <w:t>The provided section on the "Significance of the Study" contains several strengths, such as addressing important aspects of detective work and highlighting the potential impact of the research. However, there are some weaknesses that could be addressed to strengthen the section:</w:t>
            </w:r>
          </w:p>
          <w:p w:rsidR="00511BDC" w:rsidRPr="003B1472" w:rsidRDefault="00511BDC" w:rsidP="007222C8">
            <w:pPr>
              <w:rPr>
                <w:rFonts w:ascii="Arial" w:hAnsi="Arial" w:cs="Arial"/>
                <w:sz w:val="20"/>
                <w:szCs w:val="20"/>
                <w:lang w:val="en-GB"/>
              </w:rPr>
            </w:pPr>
          </w:p>
          <w:p w:rsidR="00511BDC" w:rsidRPr="003B1472" w:rsidRDefault="00511BDC" w:rsidP="00511BDC">
            <w:pPr>
              <w:rPr>
                <w:rFonts w:ascii="Arial" w:hAnsi="Arial" w:cs="Arial"/>
                <w:sz w:val="20"/>
                <w:szCs w:val="20"/>
                <w:lang w:val="en-GB"/>
              </w:rPr>
            </w:pPr>
            <w:r w:rsidRPr="003B1472">
              <w:rPr>
                <w:rFonts w:ascii="Arial" w:hAnsi="Arial" w:cs="Arial"/>
                <w:sz w:val="20"/>
                <w:szCs w:val="20"/>
                <w:lang w:val="en-GB"/>
              </w:rPr>
              <w:t>Issue: The final point about "Policy and Practice Implications" is broad and doesn't specify how the findings will translate into practical changes.</w:t>
            </w:r>
          </w:p>
          <w:p w:rsidR="00511BDC" w:rsidRPr="003B1472" w:rsidRDefault="00511BDC" w:rsidP="00511BDC">
            <w:pPr>
              <w:rPr>
                <w:rFonts w:ascii="Arial" w:hAnsi="Arial" w:cs="Arial"/>
                <w:sz w:val="20"/>
                <w:szCs w:val="20"/>
                <w:lang w:val="en-GB"/>
              </w:rPr>
            </w:pPr>
            <w:r w:rsidRPr="003B1472">
              <w:rPr>
                <w:rFonts w:ascii="Arial" w:hAnsi="Arial" w:cs="Arial"/>
                <w:sz w:val="20"/>
                <w:szCs w:val="20"/>
                <w:lang w:val="en-GB"/>
              </w:rPr>
              <w:t>Suggestion: Clarify how the study's findings will inform specific policy changes or best practices. For example, "The findings of this study could inform specific policy changes, such as the development of standardized workload management protocols and the integration of advanced technology in detective training programs.</w:t>
            </w:r>
          </w:p>
          <w:p w:rsidR="001033E4" w:rsidRPr="003B1472" w:rsidRDefault="001033E4" w:rsidP="007222C8">
            <w:pPr>
              <w:rPr>
                <w:rFonts w:ascii="Arial" w:hAnsi="Arial" w:cs="Arial"/>
                <w:sz w:val="20"/>
                <w:szCs w:val="20"/>
                <w:lang w:val="en-GB"/>
              </w:rPr>
            </w:pPr>
          </w:p>
          <w:p w:rsidR="00F1171E" w:rsidRPr="003B1472" w:rsidRDefault="00F1171E" w:rsidP="007222C8">
            <w:pPr>
              <w:rPr>
                <w:rFonts w:ascii="Arial" w:hAnsi="Arial" w:cs="Arial"/>
                <w:sz w:val="20"/>
                <w:szCs w:val="20"/>
                <w:lang w:val="en-GB"/>
              </w:rPr>
            </w:pPr>
          </w:p>
        </w:tc>
        <w:tc>
          <w:tcPr>
            <w:tcW w:w="1523" w:type="pct"/>
          </w:tcPr>
          <w:p w:rsidR="00F1171E" w:rsidRPr="003B1472" w:rsidRDefault="00F1171E" w:rsidP="007222C8">
            <w:pPr>
              <w:rPr>
                <w:rFonts w:ascii="Arial" w:hAnsi="Arial" w:cs="Arial"/>
                <w:sz w:val="20"/>
                <w:szCs w:val="20"/>
                <w:lang w:val="en-GB"/>
              </w:rPr>
            </w:pPr>
          </w:p>
        </w:tc>
      </w:tr>
    </w:tbl>
    <w:p w:rsidR="00F1171E" w:rsidRPr="003B1472" w:rsidRDefault="00F1171E" w:rsidP="00F1171E">
      <w:pPr>
        <w:pStyle w:val="BodyText"/>
        <w:rPr>
          <w:rFonts w:ascii="Arial" w:hAnsi="Arial" w:cs="Arial"/>
          <w:b/>
          <w:bCs/>
          <w:sz w:val="20"/>
          <w:szCs w:val="20"/>
          <w:u w:val="single"/>
          <w:lang w:val="en-GB"/>
        </w:rPr>
      </w:pPr>
    </w:p>
    <w:p w:rsidR="00F1171E" w:rsidRPr="003B1472"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673"/>
        <w:gridCol w:w="7283"/>
        <w:gridCol w:w="7266"/>
      </w:tblGrid>
      <w:tr w:rsidR="005A16F9" w:rsidRPr="003B1472" w:rsidTr="003B147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u w:val="single"/>
                <w:lang w:val="en-GB"/>
              </w:rPr>
            </w:pPr>
            <w:bookmarkStart w:id="0" w:name="_Hlk167897572"/>
            <w:r w:rsidRPr="003B1472">
              <w:rPr>
                <w:rFonts w:ascii="Arial" w:hAnsi="Arial" w:cs="Arial"/>
                <w:b/>
                <w:bCs/>
                <w:sz w:val="20"/>
                <w:szCs w:val="20"/>
                <w:u w:val="single"/>
                <w:lang w:val="en-GB"/>
              </w:rPr>
              <w:t xml:space="preserve">PART  2: </w:t>
            </w:r>
          </w:p>
          <w:p w:rsidR="005A16F9" w:rsidRPr="003B1472" w:rsidRDefault="005A16F9" w:rsidP="005A16F9">
            <w:pPr>
              <w:pStyle w:val="BodyText"/>
              <w:rPr>
                <w:rFonts w:ascii="Arial" w:hAnsi="Arial" w:cs="Arial"/>
                <w:b/>
                <w:bCs/>
                <w:sz w:val="20"/>
                <w:szCs w:val="20"/>
                <w:u w:val="single"/>
                <w:lang w:val="en-GB"/>
              </w:rPr>
            </w:pPr>
          </w:p>
        </w:tc>
      </w:tr>
      <w:tr w:rsidR="005A16F9" w:rsidRPr="003B1472" w:rsidTr="003B1472">
        <w:tc>
          <w:tcPr>
            <w:tcW w:w="1572" w:type="pct"/>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tcPr>
          <w:p w:rsidR="005A16F9" w:rsidRPr="003B1472" w:rsidRDefault="005A16F9" w:rsidP="005A16F9">
            <w:pPr>
              <w:pStyle w:val="BodyText"/>
              <w:rPr>
                <w:rFonts w:ascii="Arial" w:hAnsi="Arial" w:cs="Arial"/>
                <w:b/>
                <w:bCs/>
                <w:sz w:val="20"/>
                <w:szCs w:val="20"/>
                <w:u w:val="single"/>
                <w:lang w:val="en-GB"/>
              </w:rPr>
            </w:pPr>
            <w:r w:rsidRPr="003B1472">
              <w:rPr>
                <w:rFonts w:ascii="Arial" w:hAnsi="Arial" w:cs="Arial"/>
                <w:b/>
                <w:bCs/>
                <w:sz w:val="20"/>
                <w:szCs w:val="20"/>
                <w:u w:val="single"/>
                <w:lang w:val="en-GB"/>
              </w:rPr>
              <w:t>Reviewer’s comment</w:t>
            </w:r>
          </w:p>
        </w:tc>
        <w:tc>
          <w:tcPr>
            <w:tcW w:w="1713" w:type="pct"/>
            <w:shd w:val="clear" w:color="auto" w:fill="auto"/>
          </w:tcPr>
          <w:p w:rsidR="005A16F9" w:rsidRPr="003B1472" w:rsidRDefault="005A16F9" w:rsidP="005A16F9">
            <w:pPr>
              <w:pStyle w:val="BodyText"/>
              <w:rPr>
                <w:rFonts w:ascii="Arial" w:hAnsi="Arial" w:cs="Arial"/>
                <w:b/>
                <w:bCs/>
                <w:sz w:val="20"/>
                <w:szCs w:val="20"/>
                <w:u w:val="single"/>
                <w:lang w:val="en-GB"/>
              </w:rPr>
            </w:pPr>
            <w:r w:rsidRPr="003B1472">
              <w:rPr>
                <w:rFonts w:ascii="Arial" w:hAnsi="Arial" w:cs="Arial"/>
                <w:b/>
                <w:bCs/>
                <w:sz w:val="20"/>
                <w:szCs w:val="20"/>
                <w:u w:val="single"/>
                <w:lang w:val="en-GB"/>
              </w:rPr>
              <w:t xml:space="preserve">Author’s comment </w:t>
            </w:r>
            <w:r w:rsidRPr="003B147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A16F9" w:rsidRPr="003B1472" w:rsidTr="003B1472">
        <w:trPr>
          <w:trHeight w:val="890"/>
        </w:trPr>
        <w:tc>
          <w:tcPr>
            <w:tcW w:w="1572" w:type="pct"/>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u w:val="single"/>
                <w:lang w:val="en-GB"/>
              </w:rPr>
            </w:pPr>
            <w:r w:rsidRPr="003B1472">
              <w:rPr>
                <w:rFonts w:ascii="Arial" w:hAnsi="Arial" w:cs="Arial"/>
                <w:b/>
                <w:bCs/>
                <w:sz w:val="20"/>
                <w:szCs w:val="20"/>
                <w:u w:val="single"/>
                <w:lang w:val="en-GB"/>
              </w:rPr>
              <w:t xml:space="preserve">Are there ethical issues in this manuscript? </w:t>
            </w:r>
          </w:p>
          <w:p w:rsidR="005A16F9" w:rsidRPr="003B1472" w:rsidRDefault="005A16F9" w:rsidP="005A16F9">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vAlign w:val="center"/>
          </w:tcPr>
          <w:p w:rsidR="005A16F9" w:rsidRPr="003B1472" w:rsidRDefault="005A16F9" w:rsidP="005A16F9">
            <w:pPr>
              <w:pStyle w:val="BodyText"/>
              <w:rPr>
                <w:rFonts w:ascii="Arial" w:hAnsi="Arial" w:cs="Arial"/>
                <w:b/>
                <w:bCs/>
                <w:i/>
                <w:iCs/>
                <w:sz w:val="20"/>
                <w:szCs w:val="20"/>
                <w:u w:val="single"/>
                <w:lang w:val="en-GB"/>
              </w:rPr>
            </w:pPr>
            <w:r w:rsidRPr="003B1472">
              <w:rPr>
                <w:rFonts w:ascii="Arial" w:hAnsi="Arial" w:cs="Arial"/>
                <w:b/>
                <w:bCs/>
                <w:i/>
                <w:iCs/>
                <w:sz w:val="20"/>
                <w:szCs w:val="20"/>
                <w:u w:val="single"/>
                <w:lang w:val="en-GB"/>
              </w:rPr>
              <w:t>(If yes, Kindly please write down the ethical issues here in details)</w:t>
            </w:r>
          </w:p>
          <w:p w:rsidR="005A16F9" w:rsidRPr="003B1472" w:rsidRDefault="005A16F9" w:rsidP="005A16F9">
            <w:pPr>
              <w:pStyle w:val="BodyText"/>
              <w:rPr>
                <w:rFonts w:ascii="Arial" w:hAnsi="Arial" w:cs="Arial"/>
                <w:b/>
                <w:bCs/>
                <w:sz w:val="20"/>
                <w:szCs w:val="20"/>
                <w:u w:val="single"/>
                <w:lang w:val="en-GB"/>
              </w:rPr>
            </w:pPr>
          </w:p>
          <w:p w:rsidR="005A16F9" w:rsidRPr="003B1472" w:rsidRDefault="005A16F9" w:rsidP="005A16F9">
            <w:pPr>
              <w:pStyle w:val="BodyText"/>
              <w:rPr>
                <w:rFonts w:ascii="Arial" w:hAnsi="Arial" w:cs="Arial"/>
                <w:b/>
                <w:bCs/>
                <w:sz w:val="20"/>
                <w:szCs w:val="20"/>
                <w:u w:val="single"/>
                <w:lang w:val="en-GB"/>
              </w:rPr>
            </w:pPr>
          </w:p>
        </w:tc>
        <w:tc>
          <w:tcPr>
            <w:tcW w:w="1713" w:type="pct"/>
            <w:shd w:val="clear" w:color="auto" w:fill="auto"/>
            <w:vAlign w:val="center"/>
          </w:tcPr>
          <w:p w:rsidR="005A16F9" w:rsidRPr="003B1472" w:rsidRDefault="005A16F9" w:rsidP="005A16F9">
            <w:pPr>
              <w:pStyle w:val="BodyText"/>
              <w:rPr>
                <w:rFonts w:ascii="Arial" w:hAnsi="Arial" w:cs="Arial"/>
                <w:b/>
                <w:bCs/>
                <w:sz w:val="20"/>
                <w:szCs w:val="20"/>
                <w:u w:val="single"/>
                <w:lang w:val="en-GB"/>
              </w:rPr>
            </w:pPr>
          </w:p>
          <w:p w:rsidR="005A16F9" w:rsidRPr="003B1472" w:rsidRDefault="005A16F9" w:rsidP="005A16F9">
            <w:pPr>
              <w:pStyle w:val="BodyText"/>
              <w:rPr>
                <w:rFonts w:ascii="Arial" w:hAnsi="Arial" w:cs="Arial"/>
                <w:b/>
                <w:bCs/>
                <w:sz w:val="20"/>
                <w:szCs w:val="20"/>
                <w:u w:val="single"/>
                <w:lang w:val="en-GB"/>
              </w:rPr>
            </w:pPr>
          </w:p>
          <w:p w:rsidR="005A16F9" w:rsidRPr="003B1472" w:rsidRDefault="005A16F9" w:rsidP="005A16F9">
            <w:pPr>
              <w:pStyle w:val="BodyText"/>
              <w:rPr>
                <w:rFonts w:ascii="Arial" w:hAnsi="Arial" w:cs="Arial"/>
                <w:b/>
                <w:bCs/>
                <w:sz w:val="20"/>
                <w:szCs w:val="20"/>
                <w:u w:val="single"/>
                <w:lang w:val="en-GB"/>
              </w:rPr>
            </w:pPr>
          </w:p>
        </w:tc>
      </w:tr>
    </w:tbl>
    <w:p w:rsidR="005A16F9" w:rsidRPr="003B1472" w:rsidRDefault="005A16F9" w:rsidP="005A16F9">
      <w:pPr>
        <w:pStyle w:val="BodyText"/>
        <w:rPr>
          <w:rFonts w:ascii="Arial" w:hAnsi="Arial" w:cs="Arial"/>
          <w:b/>
          <w:bCs/>
          <w:sz w:val="20"/>
          <w:szCs w:val="20"/>
          <w:u w:val="single"/>
          <w:lang w:val="en-US"/>
        </w:rPr>
      </w:pPr>
    </w:p>
    <w:tbl>
      <w:tblPr>
        <w:tblW w:w="212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600"/>
        <w:gridCol w:w="17640"/>
      </w:tblGrid>
      <w:tr w:rsidR="005A16F9" w:rsidRPr="003B1472" w:rsidTr="003B1472">
        <w:tc>
          <w:tcPr>
            <w:tcW w:w="21240" w:type="dxa"/>
            <w:gridSpan w:val="2"/>
            <w:tcBorders>
              <w:top w:val="nil"/>
              <w:left w:val="nil"/>
              <w:right w:val="nil"/>
            </w:tcBorders>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u w:val="single"/>
                <w:lang w:val="en-GB"/>
              </w:rPr>
            </w:pPr>
          </w:p>
          <w:p w:rsidR="005A16F9" w:rsidRPr="003B1472" w:rsidRDefault="005A16F9" w:rsidP="005A16F9">
            <w:pPr>
              <w:pStyle w:val="BodyText"/>
              <w:rPr>
                <w:rFonts w:ascii="Arial" w:hAnsi="Arial" w:cs="Arial"/>
                <w:b/>
                <w:bCs/>
                <w:sz w:val="20"/>
                <w:szCs w:val="20"/>
                <w:u w:val="single"/>
                <w:lang w:val="en-GB"/>
              </w:rPr>
            </w:pPr>
            <w:r w:rsidRPr="003B1472">
              <w:rPr>
                <w:rFonts w:ascii="Arial" w:hAnsi="Arial" w:cs="Arial"/>
                <w:b/>
                <w:bCs/>
                <w:sz w:val="20"/>
                <w:szCs w:val="20"/>
                <w:u w:val="single"/>
                <w:lang w:val="en-GB"/>
              </w:rPr>
              <w:t>Reviewer Details:</w:t>
            </w:r>
          </w:p>
          <w:p w:rsidR="005A16F9" w:rsidRPr="003B1472" w:rsidRDefault="005A16F9" w:rsidP="005A16F9">
            <w:pPr>
              <w:pStyle w:val="BodyText"/>
              <w:rPr>
                <w:rFonts w:ascii="Arial" w:hAnsi="Arial" w:cs="Arial"/>
                <w:b/>
                <w:bCs/>
                <w:sz w:val="20"/>
                <w:szCs w:val="20"/>
                <w:u w:val="single"/>
                <w:lang w:val="en-GB"/>
              </w:rPr>
            </w:pPr>
          </w:p>
        </w:tc>
      </w:tr>
      <w:tr w:rsidR="005A16F9" w:rsidRPr="003B1472" w:rsidTr="003B1472">
        <w:trPr>
          <w:trHeight w:val="77"/>
        </w:trPr>
        <w:tc>
          <w:tcPr>
            <w:tcW w:w="3600" w:type="dxa"/>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lang w:val="en-GB"/>
              </w:rPr>
            </w:pPr>
            <w:r w:rsidRPr="003B1472">
              <w:rPr>
                <w:rFonts w:ascii="Arial" w:hAnsi="Arial" w:cs="Arial"/>
                <w:b/>
                <w:bCs/>
                <w:sz w:val="20"/>
                <w:szCs w:val="20"/>
                <w:lang w:val="en-GB"/>
              </w:rPr>
              <w:t>Name:</w:t>
            </w:r>
          </w:p>
        </w:tc>
        <w:tc>
          <w:tcPr>
            <w:tcW w:w="17640" w:type="dxa"/>
            <w:shd w:val="clear" w:color="auto" w:fill="auto"/>
            <w:tcMar>
              <w:top w:w="0" w:type="dxa"/>
              <w:left w:w="108" w:type="dxa"/>
              <w:bottom w:w="0" w:type="dxa"/>
              <w:right w:w="108" w:type="dxa"/>
            </w:tcMar>
            <w:vAlign w:val="center"/>
          </w:tcPr>
          <w:p w:rsidR="005A16F9" w:rsidRPr="003B1472" w:rsidRDefault="003B1472" w:rsidP="005A16F9">
            <w:pPr>
              <w:pStyle w:val="BodyText"/>
              <w:rPr>
                <w:rFonts w:ascii="Arial" w:hAnsi="Arial" w:cs="Arial"/>
                <w:b/>
                <w:bCs/>
                <w:sz w:val="20"/>
                <w:szCs w:val="20"/>
                <w:lang w:val="en-US"/>
              </w:rPr>
            </w:pPr>
            <w:r w:rsidRPr="003B1472">
              <w:rPr>
                <w:rFonts w:ascii="Arial" w:hAnsi="Arial" w:cs="Arial"/>
                <w:b/>
                <w:bCs/>
                <w:sz w:val="20"/>
                <w:szCs w:val="20"/>
                <w:lang w:val="en-US"/>
              </w:rPr>
              <w:t>Oluwole O Durodolu</w:t>
            </w:r>
          </w:p>
        </w:tc>
      </w:tr>
      <w:tr w:rsidR="005A16F9" w:rsidRPr="003B1472" w:rsidTr="003B1472">
        <w:trPr>
          <w:trHeight w:val="77"/>
        </w:trPr>
        <w:tc>
          <w:tcPr>
            <w:tcW w:w="3600" w:type="dxa"/>
            <w:shd w:val="clear" w:color="auto" w:fill="auto"/>
            <w:noWrap/>
            <w:tcMar>
              <w:top w:w="0" w:type="dxa"/>
              <w:left w:w="108" w:type="dxa"/>
              <w:bottom w:w="0" w:type="dxa"/>
              <w:right w:w="108" w:type="dxa"/>
            </w:tcMar>
            <w:vAlign w:val="center"/>
          </w:tcPr>
          <w:p w:rsidR="005A16F9" w:rsidRPr="003B1472" w:rsidRDefault="005A16F9" w:rsidP="005A16F9">
            <w:pPr>
              <w:pStyle w:val="BodyText"/>
              <w:rPr>
                <w:rFonts w:ascii="Arial" w:hAnsi="Arial" w:cs="Arial"/>
                <w:b/>
                <w:bCs/>
                <w:sz w:val="20"/>
                <w:szCs w:val="20"/>
                <w:lang w:val="en-GB"/>
              </w:rPr>
            </w:pPr>
            <w:r w:rsidRPr="003B1472">
              <w:rPr>
                <w:rFonts w:ascii="Arial" w:hAnsi="Arial" w:cs="Arial"/>
                <w:b/>
                <w:bCs/>
                <w:sz w:val="20"/>
                <w:szCs w:val="20"/>
                <w:lang w:val="en-GB"/>
              </w:rPr>
              <w:t>Department, University &amp; Country</w:t>
            </w:r>
          </w:p>
        </w:tc>
        <w:tc>
          <w:tcPr>
            <w:tcW w:w="17640" w:type="dxa"/>
            <w:shd w:val="clear" w:color="auto" w:fill="auto"/>
            <w:tcMar>
              <w:top w:w="0" w:type="dxa"/>
              <w:left w:w="108" w:type="dxa"/>
              <w:bottom w:w="0" w:type="dxa"/>
              <w:right w:w="108" w:type="dxa"/>
            </w:tcMar>
            <w:vAlign w:val="center"/>
          </w:tcPr>
          <w:p w:rsidR="005A16F9" w:rsidRPr="003B1472" w:rsidRDefault="003B1472" w:rsidP="003B1472">
            <w:pPr>
              <w:pStyle w:val="BodyText"/>
              <w:rPr>
                <w:rFonts w:ascii="Arial" w:hAnsi="Arial" w:cs="Arial"/>
                <w:b/>
                <w:bCs/>
                <w:sz w:val="20"/>
                <w:szCs w:val="20"/>
                <w:lang w:val="en-GB"/>
              </w:rPr>
            </w:pPr>
            <w:r w:rsidRPr="003B1472">
              <w:rPr>
                <w:rFonts w:ascii="Arial" w:hAnsi="Arial" w:cs="Arial"/>
                <w:b/>
                <w:bCs/>
                <w:sz w:val="20"/>
                <w:szCs w:val="20"/>
                <w:lang w:val="en-GB"/>
              </w:rPr>
              <w:t>Uni</w:t>
            </w:r>
            <w:r w:rsidRPr="003B1472">
              <w:rPr>
                <w:rFonts w:ascii="Arial" w:hAnsi="Arial" w:cs="Arial"/>
                <w:b/>
                <w:bCs/>
                <w:sz w:val="20"/>
                <w:szCs w:val="20"/>
                <w:lang w:val="en-GB"/>
              </w:rPr>
              <w:t xml:space="preserve">versity of South Africa, </w:t>
            </w:r>
            <w:r w:rsidRPr="003B1472">
              <w:rPr>
                <w:rFonts w:ascii="Arial" w:hAnsi="Arial" w:cs="Arial"/>
                <w:b/>
                <w:bCs/>
                <w:sz w:val="20"/>
                <w:szCs w:val="20"/>
                <w:lang w:val="en-GB"/>
              </w:rPr>
              <w:t>South Africa</w:t>
            </w:r>
          </w:p>
        </w:tc>
      </w:tr>
    </w:tbl>
    <w:p w:rsidR="005A16F9" w:rsidRPr="003B1472" w:rsidRDefault="005A16F9" w:rsidP="005A16F9">
      <w:pPr>
        <w:pStyle w:val="BodyText"/>
        <w:rPr>
          <w:rFonts w:ascii="Arial" w:hAnsi="Arial" w:cs="Arial"/>
          <w:b/>
          <w:bCs/>
          <w:sz w:val="20"/>
          <w:szCs w:val="20"/>
          <w:u w:val="single"/>
          <w:lang w:val="en-US"/>
        </w:rPr>
      </w:pPr>
    </w:p>
    <w:bookmarkEnd w:id="0"/>
    <w:p w:rsidR="005A16F9" w:rsidRPr="003B1472" w:rsidRDefault="005A16F9" w:rsidP="005A16F9">
      <w:pPr>
        <w:pStyle w:val="BodyText"/>
        <w:rPr>
          <w:rFonts w:ascii="Arial" w:hAnsi="Arial" w:cs="Arial"/>
          <w:b/>
          <w:bCs/>
          <w:sz w:val="20"/>
          <w:szCs w:val="20"/>
          <w:u w:val="single"/>
          <w:lang w:val="en-US"/>
        </w:rPr>
      </w:pPr>
    </w:p>
    <w:p w:rsidR="00F1171E" w:rsidRPr="003B1472" w:rsidRDefault="00F1171E" w:rsidP="00F1171E">
      <w:pPr>
        <w:pStyle w:val="BodyText"/>
        <w:rPr>
          <w:rFonts w:ascii="Arial" w:hAnsi="Arial" w:cs="Arial"/>
          <w:b/>
          <w:bCs/>
          <w:sz w:val="20"/>
          <w:szCs w:val="20"/>
          <w:u w:val="single"/>
          <w:lang w:val="en-GB"/>
        </w:rPr>
      </w:pPr>
      <w:bookmarkStart w:id="1" w:name="_GoBack"/>
      <w:bookmarkEnd w:id="1"/>
    </w:p>
    <w:sectPr w:rsidR="00F1171E" w:rsidRPr="003B147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6E5" w:rsidRPr="0000007A" w:rsidRDefault="00D076E5" w:rsidP="0099583E">
      <w:r>
        <w:separator/>
      </w:r>
    </w:p>
  </w:endnote>
  <w:endnote w:type="continuationSeparator" w:id="1">
    <w:p w:rsidR="00D076E5" w:rsidRPr="0000007A" w:rsidRDefault="00D076E5"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6E5" w:rsidRPr="0000007A" w:rsidRDefault="00D076E5" w:rsidP="0099583E">
      <w:r>
        <w:separator/>
      </w:r>
    </w:p>
  </w:footnote>
  <w:footnote w:type="continuationSeparator" w:id="1">
    <w:p w:rsidR="00D076E5" w:rsidRPr="0000007A" w:rsidRDefault="00D076E5"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77711"/>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33E4"/>
    <w:rsid w:val="00103755"/>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74BC"/>
    <w:rsid w:val="001D3A1D"/>
    <w:rsid w:val="001E4B3D"/>
    <w:rsid w:val="001F24FF"/>
    <w:rsid w:val="001F2913"/>
    <w:rsid w:val="001F707F"/>
    <w:rsid w:val="002011F3"/>
    <w:rsid w:val="00201B85"/>
    <w:rsid w:val="00204D68"/>
    <w:rsid w:val="00207622"/>
    <w:rsid w:val="002105F7"/>
    <w:rsid w:val="002109D6"/>
    <w:rsid w:val="00220111"/>
    <w:rsid w:val="002218DB"/>
    <w:rsid w:val="0022369C"/>
    <w:rsid w:val="002320EB"/>
    <w:rsid w:val="002364A9"/>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AF0"/>
    <w:rsid w:val="002F6935"/>
    <w:rsid w:val="00312559"/>
    <w:rsid w:val="003204B8"/>
    <w:rsid w:val="00326D7D"/>
    <w:rsid w:val="0033018A"/>
    <w:rsid w:val="0033692F"/>
    <w:rsid w:val="00353718"/>
    <w:rsid w:val="00373DA9"/>
    <w:rsid w:val="00374F93"/>
    <w:rsid w:val="00377F1D"/>
    <w:rsid w:val="00394901"/>
    <w:rsid w:val="003A04E7"/>
    <w:rsid w:val="003A1C45"/>
    <w:rsid w:val="003A4991"/>
    <w:rsid w:val="003A6E1A"/>
    <w:rsid w:val="003B1472"/>
    <w:rsid w:val="003B1D0B"/>
    <w:rsid w:val="003B2172"/>
    <w:rsid w:val="003C3DAA"/>
    <w:rsid w:val="003D1BDE"/>
    <w:rsid w:val="003E746A"/>
    <w:rsid w:val="003F7679"/>
    <w:rsid w:val="00401C12"/>
    <w:rsid w:val="0042465A"/>
    <w:rsid w:val="00435B36"/>
    <w:rsid w:val="00442B24"/>
    <w:rsid w:val="00442F3D"/>
    <w:rsid w:val="004430CD"/>
    <w:rsid w:val="0044519B"/>
    <w:rsid w:val="00452F40"/>
    <w:rsid w:val="00457AB1"/>
    <w:rsid w:val="00457BC0"/>
    <w:rsid w:val="00461309"/>
    <w:rsid w:val="00462996"/>
    <w:rsid w:val="00474129"/>
    <w:rsid w:val="00477844"/>
    <w:rsid w:val="004847FF"/>
    <w:rsid w:val="00495DBB"/>
    <w:rsid w:val="004A399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1BDC"/>
    <w:rsid w:val="0052339F"/>
    <w:rsid w:val="00530A2D"/>
    <w:rsid w:val="00531C82"/>
    <w:rsid w:val="00533FC1"/>
    <w:rsid w:val="0054564B"/>
    <w:rsid w:val="00545A13"/>
    <w:rsid w:val="00546343"/>
    <w:rsid w:val="00546E3F"/>
    <w:rsid w:val="00555430"/>
    <w:rsid w:val="00557CD3"/>
    <w:rsid w:val="00560D31"/>
    <w:rsid w:val="00560D3C"/>
    <w:rsid w:val="00565CD0"/>
    <w:rsid w:val="00565D90"/>
    <w:rsid w:val="00567DE0"/>
    <w:rsid w:val="005735A5"/>
    <w:rsid w:val="005757CF"/>
    <w:rsid w:val="00581FF9"/>
    <w:rsid w:val="005A16F9"/>
    <w:rsid w:val="005A4F17"/>
    <w:rsid w:val="005C25A0"/>
    <w:rsid w:val="005C72DF"/>
    <w:rsid w:val="005D230D"/>
    <w:rsid w:val="005E11DC"/>
    <w:rsid w:val="005E29CE"/>
    <w:rsid w:val="005E3241"/>
    <w:rsid w:val="005E7FB0"/>
    <w:rsid w:val="005F184C"/>
    <w:rsid w:val="00602F7D"/>
    <w:rsid w:val="00605952"/>
    <w:rsid w:val="00620677"/>
    <w:rsid w:val="00624032"/>
    <w:rsid w:val="00626025"/>
    <w:rsid w:val="006311A1"/>
    <w:rsid w:val="00633489"/>
    <w:rsid w:val="00640538"/>
    <w:rsid w:val="00645A56"/>
    <w:rsid w:val="006478EB"/>
    <w:rsid w:val="006532DF"/>
    <w:rsid w:val="0065409E"/>
    <w:rsid w:val="0065579D"/>
    <w:rsid w:val="00663792"/>
    <w:rsid w:val="00665915"/>
    <w:rsid w:val="0067046C"/>
    <w:rsid w:val="006714A0"/>
    <w:rsid w:val="006733B1"/>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003"/>
    <w:rsid w:val="00751520"/>
    <w:rsid w:val="00766889"/>
    <w:rsid w:val="00766A0D"/>
    <w:rsid w:val="00767F8C"/>
    <w:rsid w:val="00772F99"/>
    <w:rsid w:val="00780B67"/>
    <w:rsid w:val="00781D07"/>
    <w:rsid w:val="007A62F8"/>
    <w:rsid w:val="007B1099"/>
    <w:rsid w:val="007B54A4"/>
    <w:rsid w:val="007C6CDF"/>
    <w:rsid w:val="007D0246"/>
    <w:rsid w:val="007D4B25"/>
    <w:rsid w:val="007F5873"/>
    <w:rsid w:val="00803C45"/>
    <w:rsid w:val="008126B7"/>
    <w:rsid w:val="0081432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0989"/>
    <w:rsid w:val="009A59ED"/>
    <w:rsid w:val="009B101F"/>
    <w:rsid w:val="009B239B"/>
    <w:rsid w:val="009C5642"/>
    <w:rsid w:val="009E13C3"/>
    <w:rsid w:val="009E2F1E"/>
    <w:rsid w:val="009E6A30"/>
    <w:rsid w:val="009F07D4"/>
    <w:rsid w:val="009F29EB"/>
    <w:rsid w:val="009F7A71"/>
    <w:rsid w:val="00A001A0"/>
    <w:rsid w:val="00A12C83"/>
    <w:rsid w:val="00A15F2F"/>
    <w:rsid w:val="00A17184"/>
    <w:rsid w:val="00A23ECF"/>
    <w:rsid w:val="00A31AAC"/>
    <w:rsid w:val="00A32905"/>
    <w:rsid w:val="00A36101"/>
    <w:rsid w:val="00A36C95"/>
    <w:rsid w:val="00A37DE3"/>
    <w:rsid w:val="00A40B00"/>
    <w:rsid w:val="00A4787C"/>
    <w:rsid w:val="00A51369"/>
    <w:rsid w:val="00A519D1"/>
    <w:rsid w:val="00A5303B"/>
    <w:rsid w:val="00A65C50"/>
    <w:rsid w:val="00A8290F"/>
    <w:rsid w:val="00AA06D8"/>
    <w:rsid w:val="00AA41B3"/>
    <w:rsid w:val="00AA49A2"/>
    <w:rsid w:val="00AA5338"/>
    <w:rsid w:val="00AB0151"/>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6AC"/>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14D8"/>
    <w:rsid w:val="00C22886"/>
    <w:rsid w:val="00C25C8F"/>
    <w:rsid w:val="00C263C6"/>
    <w:rsid w:val="00C435C6"/>
    <w:rsid w:val="00C635B6"/>
    <w:rsid w:val="00C66930"/>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6E5"/>
    <w:rsid w:val="00D1283A"/>
    <w:rsid w:val="00D12970"/>
    <w:rsid w:val="00D17979"/>
    <w:rsid w:val="00D2075F"/>
    <w:rsid w:val="00D27A79"/>
    <w:rsid w:val="00D32AC2"/>
    <w:rsid w:val="00D3427E"/>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5108"/>
    <w:rsid w:val="00E451EA"/>
    <w:rsid w:val="00E57F4B"/>
    <w:rsid w:val="00E63889"/>
    <w:rsid w:val="00E63A98"/>
    <w:rsid w:val="00E645E9"/>
    <w:rsid w:val="00E65596"/>
    <w:rsid w:val="00E71C8D"/>
    <w:rsid w:val="00E72360"/>
    <w:rsid w:val="00E72A8E"/>
    <w:rsid w:val="00E86A6B"/>
    <w:rsid w:val="00E9533D"/>
    <w:rsid w:val="00E972A7"/>
    <w:rsid w:val="00EA2839"/>
    <w:rsid w:val="00EB3E91"/>
    <w:rsid w:val="00EB6E15"/>
    <w:rsid w:val="00EC6894"/>
    <w:rsid w:val="00ED6B12"/>
    <w:rsid w:val="00ED7400"/>
    <w:rsid w:val="00EF326D"/>
    <w:rsid w:val="00EF53FE"/>
    <w:rsid w:val="00F1171E"/>
    <w:rsid w:val="00F13071"/>
    <w:rsid w:val="00F247D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30</cp:revision>
  <dcterms:created xsi:type="dcterms:W3CDTF">2024-08-12T21:52:00Z</dcterms:created>
  <dcterms:modified xsi:type="dcterms:W3CDTF">2025-02-23T14:27:00Z</dcterms:modified>
</cp:coreProperties>
</file>