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167"/>
        <w:gridCol w:w="15767"/>
      </w:tblGrid>
      <w:tr w:rsidR="00602F7D" w:rsidRPr="00B11216" w:rsidTr="004847FF">
        <w:trPr>
          <w:trHeight w:val="450"/>
        </w:trPr>
        <w:tc>
          <w:tcPr>
            <w:tcW w:w="5000" w:type="pct"/>
            <w:gridSpan w:val="2"/>
            <w:tcBorders>
              <w:top w:val="nil"/>
              <w:left w:val="nil"/>
              <w:right w:val="nil"/>
            </w:tcBorders>
          </w:tcPr>
          <w:p w:rsidR="00602F7D" w:rsidRPr="00B11216" w:rsidRDefault="00602F7D" w:rsidP="00F2643C">
            <w:pPr>
              <w:pStyle w:val="Heading2"/>
              <w:jc w:val="left"/>
              <w:rPr>
                <w:rFonts w:ascii="Arial" w:hAnsi="Arial" w:cs="Arial"/>
                <w:b w:val="0"/>
                <w:bCs w:val="0"/>
                <w:lang w:val="en-US"/>
              </w:rPr>
            </w:pPr>
          </w:p>
        </w:tc>
      </w:tr>
      <w:tr w:rsidR="0000007A" w:rsidRPr="00B11216" w:rsidTr="00F33C84">
        <w:trPr>
          <w:trHeight w:val="413"/>
        </w:trPr>
        <w:tc>
          <w:tcPr>
            <w:tcW w:w="1234" w:type="pct"/>
          </w:tcPr>
          <w:p w:rsidR="0000007A" w:rsidRPr="00B11216" w:rsidRDefault="00D27A79" w:rsidP="00696CAD">
            <w:pPr>
              <w:pStyle w:val="BodyText"/>
              <w:ind w:left="90"/>
              <w:jc w:val="left"/>
              <w:rPr>
                <w:rFonts w:ascii="Arial" w:hAnsi="Arial" w:cs="Arial"/>
                <w:bCs/>
                <w:sz w:val="20"/>
                <w:szCs w:val="20"/>
                <w:lang w:val="en-GB"/>
              </w:rPr>
            </w:pPr>
            <w:r w:rsidRPr="00B11216">
              <w:rPr>
                <w:rFonts w:ascii="Arial" w:hAnsi="Arial" w:cs="Arial"/>
                <w:bCs/>
                <w:sz w:val="20"/>
                <w:szCs w:val="20"/>
                <w:lang w:val="en-GB"/>
              </w:rPr>
              <w:t xml:space="preserve">Book </w:t>
            </w:r>
            <w:r w:rsidR="0000007A" w:rsidRPr="00B11216">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rsidR="0000007A" w:rsidRPr="00B11216" w:rsidRDefault="00876679" w:rsidP="00054BC4">
            <w:pPr>
              <w:pStyle w:val="NormalWeb"/>
              <w:rPr>
                <w:rFonts w:ascii="Arial" w:hAnsi="Arial" w:cs="Arial"/>
                <w:b/>
                <w:bCs/>
                <w:sz w:val="20"/>
                <w:szCs w:val="20"/>
                <w:u w:val="single"/>
              </w:rPr>
            </w:pPr>
            <w:hyperlink r:id="rId7" w:history="1">
              <w:r w:rsidR="00ED2CE9" w:rsidRPr="00B11216">
                <w:rPr>
                  <w:rStyle w:val="Hyperlink"/>
                  <w:rFonts w:ascii="Arial" w:hAnsi="Arial" w:cs="Arial"/>
                  <w:sz w:val="20"/>
                  <w:szCs w:val="20"/>
                </w:rPr>
                <w:t>Current Progress in Arts and Social Studies Research</w:t>
              </w:r>
            </w:hyperlink>
          </w:p>
        </w:tc>
      </w:tr>
      <w:tr w:rsidR="0000007A" w:rsidRPr="00B11216" w:rsidTr="002E7787">
        <w:trPr>
          <w:trHeight w:val="290"/>
        </w:trPr>
        <w:tc>
          <w:tcPr>
            <w:tcW w:w="1234" w:type="pct"/>
          </w:tcPr>
          <w:p w:rsidR="0000007A" w:rsidRPr="00B11216" w:rsidRDefault="0000007A" w:rsidP="00696CAD">
            <w:pPr>
              <w:pStyle w:val="BodyText"/>
              <w:ind w:left="90"/>
              <w:jc w:val="left"/>
              <w:rPr>
                <w:rFonts w:ascii="Arial" w:hAnsi="Arial" w:cs="Arial"/>
                <w:bCs/>
                <w:sz w:val="20"/>
                <w:szCs w:val="20"/>
                <w:lang w:val="en-GB"/>
              </w:rPr>
            </w:pPr>
            <w:r w:rsidRPr="00B11216">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rsidR="0000007A" w:rsidRPr="00B11216" w:rsidRDefault="00E72A8E" w:rsidP="00F3669D">
            <w:pPr>
              <w:pStyle w:val="NormalWeb"/>
              <w:spacing w:before="0" w:beforeAutospacing="0" w:after="0" w:afterAutospacing="0"/>
              <w:rPr>
                <w:rFonts w:ascii="Arial" w:hAnsi="Arial" w:cs="Arial"/>
                <w:b/>
                <w:bCs/>
                <w:sz w:val="20"/>
                <w:szCs w:val="20"/>
                <w:highlight w:val="yellow"/>
                <w:lang w:val="en-GB"/>
              </w:rPr>
            </w:pPr>
            <w:r w:rsidRPr="00B11216">
              <w:rPr>
                <w:rFonts w:ascii="Arial" w:hAnsi="Arial" w:cs="Arial"/>
                <w:b/>
                <w:bCs/>
                <w:sz w:val="20"/>
                <w:szCs w:val="20"/>
                <w:lang w:val="en-GB"/>
              </w:rPr>
              <w:t>Ms_BP</w:t>
            </w:r>
            <w:r w:rsidR="00FC432A" w:rsidRPr="00B11216">
              <w:rPr>
                <w:rFonts w:ascii="Arial" w:hAnsi="Arial" w:cs="Arial"/>
                <w:b/>
                <w:bCs/>
                <w:sz w:val="20"/>
                <w:szCs w:val="20"/>
                <w:lang w:val="en-GB"/>
              </w:rPr>
              <w:t>R</w:t>
            </w:r>
            <w:r w:rsidRPr="00B11216">
              <w:rPr>
                <w:rFonts w:ascii="Arial" w:hAnsi="Arial" w:cs="Arial"/>
                <w:b/>
                <w:bCs/>
                <w:sz w:val="20"/>
                <w:szCs w:val="20"/>
                <w:lang w:val="en-GB"/>
              </w:rPr>
              <w:t>_</w:t>
            </w:r>
            <w:r w:rsidR="00ED2CE9" w:rsidRPr="00B11216">
              <w:rPr>
                <w:rFonts w:ascii="Arial" w:hAnsi="Arial" w:cs="Arial"/>
                <w:b/>
                <w:bCs/>
                <w:sz w:val="20"/>
                <w:szCs w:val="20"/>
                <w:lang w:val="en-GB"/>
              </w:rPr>
              <w:t>2100</w:t>
            </w:r>
          </w:p>
        </w:tc>
      </w:tr>
      <w:tr w:rsidR="0000007A" w:rsidRPr="00B11216" w:rsidTr="002109D6">
        <w:trPr>
          <w:trHeight w:val="331"/>
        </w:trPr>
        <w:tc>
          <w:tcPr>
            <w:tcW w:w="1234" w:type="pct"/>
          </w:tcPr>
          <w:p w:rsidR="0000007A" w:rsidRPr="00B11216" w:rsidRDefault="0000007A" w:rsidP="00696CAD">
            <w:pPr>
              <w:pStyle w:val="BodyText"/>
              <w:ind w:left="90"/>
              <w:jc w:val="left"/>
              <w:rPr>
                <w:rFonts w:ascii="Arial" w:hAnsi="Arial" w:cs="Arial"/>
                <w:bCs/>
                <w:sz w:val="20"/>
                <w:szCs w:val="20"/>
                <w:lang w:val="en-GB"/>
              </w:rPr>
            </w:pPr>
            <w:r w:rsidRPr="00B11216">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rsidR="0000007A" w:rsidRPr="00B11216" w:rsidRDefault="00ED2CE9" w:rsidP="000450FC">
            <w:pPr>
              <w:pStyle w:val="NormalWeb"/>
              <w:spacing w:before="0" w:beforeAutospacing="0" w:after="0" w:afterAutospacing="0"/>
              <w:rPr>
                <w:rFonts w:ascii="Arial" w:hAnsi="Arial" w:cs="Arial"/>
                <w:b/>
                <w:sz w:val="20"/>
                <w:szCs w:val="20"/>
                <w:highlight w:val="yellow"/>
                <w:lang w:val="en-GB"/>
              </w:rPr>
            </w:pPr>
            <w:r w:rsidRPr="00B11216">
              <w:rPr>
                <w:rFonts w:ascii="Arial" w:hAnsi="Arial" w:cs="Arial"/>
                <w:b/>
                <w:sz w:val="20"/>
                <w:szCs w:val="20"/>
                <w:lang w:val="en-GB"/>
              </w:rPr>
              <w:t>AN INVESTIGATION MODEL TO COMBAT COMPUTER GAMING DELINQUENCY IN SOUTH AFRICA, SERVER-BASED GAMING, AND ILLEGAL ONLINE GAMING</w:t>
            </w:r>
          </w:p>
        </w:tc>
      </w:tr>
      <w:tr w:rsidR="00CF0BBB" w:rsidRPr="00B11216" w:rsidTr="002E7787">
        <w:trPr>
          <w:trHeight w:val="332"/>
        </w:trPr>
        <w:tc>
          <w:tcPr>
            <w:tcW w:w="1234" w:type="pct"/>
          </w:tcPr>
          <w:p w:rsidR="00CF0BBB" w:rsidRPr="00B11216" w:rsidRDefault="00CF0BBB" w:rsidP="00696CAD">
            <w:pPr>
              <w:pStyle w:val="BodyText"/>
              <w:ind w:left="90"/>
              <w:jc w:val="left"/>
              <w:rPr>
                <w:rFonts w:ascii="Arial" w:hAnsi="Arial" w:cs="Arial"/>
                <w:bCs/>
                <w:sz w:val="20"/>
                <w:szCs w:val="20"/>
                <w:lang w:val="en-GB"/>
              </w:rPr>
            </w:pPr>
            <w:r w:rsidRPr="00B11216">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rsidR="00CF0BBB" w:rsidRPr="00B11216" w:rsidRDefault="00ED2CE9" w:rsidP="000450FC">
            <w:pPr>
              <w:pStyle w:val="NormalWeb"/>
              <w:spacing w:before="0" w:beforeAutospacing="0" w:after="0" w:afterAutospacing="0"/>
              <w:rPr>
                <w:rFonts w:ascii="Arial" w:hAnsi="Arial" w:cs="Arial"/>
                <w:b/>
                <w:sz w:val="20"/>
                <w:szCs w:val="20"/>
                <w:lang w:val="en-GB"/>
              </w:rPr>
            </w:pPr>
            <w:r w:rsidRPr="00B11216">
              <w:rPr>
                <w:rFonts w:ascii="Arial" w:hAnsi="Arial" w:cs="Arial"/>
                <w:b/>
                <w:sz w:val="20"/>
                <w:szCs w:val="20"/>
                <w:lang w:val="en-GB"/>
              </w:rPr>
              <w:t>Book chapter</w:t>
            </w:r>
          </w:p>
        </w:tc>
      </w:tr>
    </w:tbl>
    <w:p w:rsidR="00037D52" w:rsidRPr="00B11216" w:rsidRDefault="00037D52" w:rsidP="0000007A">
      <w:pPr>
        <w:pStyle w:val="BodyText"/>
        <w:rPr>
          <w:rFonts w:ascii="Arial" w:hAnsi="Arial" w:cs="Arial"/>
          <w:b/>
          <w:bCs/>
          <w:sz w:val="20"/>
          <w:szCs w:val="20"/>
          <w:u w:val="single"/>
          <w:lang w:val="en-GB"/>
        </w:rPr>
      </w:pPr>
    </w:p>
    <w:p w:rsidR="00D27A79" w:rsidRPr="00B11216"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51"/>
        <w:gridCol w:w="9357"/>
        <w:gridCol w:w="6442"/>
      </w:tblGrid>
      <w:tr w:rsidR="00F1171E" w:rsidRPr="00B11216" w:rsidTr="007222C8">
        <w:tc>
          <w:tcPr>
            <w:tcW w:w="5000" w:type="pct"/>
            <w:gridSpan w:val="3"/>
            <w:tcBorders>
              <w:top w:val="nil"/>
              <w:left w:val="nil"/>
              <w:right w:val="nil"/>
            </w:tcBorders>
            <w:noWrap/>
          </w:tcPr>
          <w:p w:rsidR="00F1171E" w:rsidRPr="00B11216" w:rsidRDefault="00F1171E" w:rsidP="007222C8">
            <w:pPr>
              <w:pStyle w:val="Heading2"/>
              <w:jc w:val="left"/>
              <w:rPr>
                <w:rFonts w:ascii="Arial" w:hAnsi="Arial" w:cs="Arial"/>
                <w:lang w:val="en-GB"/>
              </w:rPr>
            </w:pPr>
            <w:r w:rsidRPr="00B11216">
              <w:rPr>
                <w:rFonts w:ascii="Arial" w:hAnsi="Arial" w:cs="Arial"/>
                <w:highlight w:val="yellow"/>
                <w:lang w:val="en-GB"/>
              </w:rPr>
              <w:t>PART  1:</w:t>
            </w:r>
            <w:r w:rsidRPr="00B11216">
              <w:rPr>
                <w:rFonts w:ascii="Arial" w:hAnsi="Arial" w:cs="Arial"/>
                <w:lang w:val="en-GB"/>
              </w:rPr>
              <w:t xml:space="preserve"> Review Comments</w:t>
            </w:r>
          </w:p>
          <w:p w:rsidR="00F1171E" w:rsidRPr="00B11216" w:rsidRDefault="00F1171E" w:rsidP="007222C8">
            <w:pPr>
              <w:rPr>
                <w:rFonts w:ascii="Arial" w:hAnsi="Arial" w:cs="Arial"/>
                <w:sz w:val="20"/>
                <w:szCs w:val="20"/>
                <w:lang w:val="en-GB"/>
              </w:rPr>
            </w:pPr>
          </w:p>
        </w:tc>
      </w:tr>
      <w:tr w:rsidR="00F1171E" w:rsidRPr="00B11216" w:rsidTr="007222C8">
        <w:tc>
          <w:tcPr>
            <w:tcW w:w="1265" w:type="pct"/>
            <w:noWrap/>
          </w:tcPr>
          <w:p w:rsidR="00F1171E" w:rsidRPr="00B11216" w:rsidRDefault="00F1171E" w:rsidP="007222C8">
            <w:pPr>
              <w:pStyle w:val="Heading2"/>
              <w:jc w:val="left"/>
              <w:rPr>
                <w:rFonts w:ascii="Arial" w:hAnsi="Arial" w:cs="Arial"/>
                <w:b w:val="0"/>
                <w:bCs w:val="0"/>
                <w:lang w:val="en-GB"/>
              </w:rPr>
            </w:pPr>
            <w:r w:rsidRPr="00B11216">
              <w:rPr>
                <w:rFonts w:ascii="Arial" w:hAnsi="Arial" w:cs="Arial"/>
                <w:bCs w:val="0"/>
                <w:u w:val="single"/>
                <w:lang w:val="en-GB"/>
              </w:rPr>
              <w:t xml:space="preserve">Compulsory </w:t>
            </w:r>
            <w:r w:rsidRPr="00B11216">
              <w:rPr>
                <w:rFonts w:ascii="Arial" w:hAnsi="Arial" w:cs="Arial"/>
                <w:b w:val="0"/>
                <w:bCs w:val="0"/>
                <w:lang w:val="en-GB"/>
              </w:rPr>
              <w:t>REVISION comments</w:t>
            </w:r>
          </w:p>
          <w:p w:rsidR="00F1171E" w:rsidRPr="00B11216" w:rsidRDefault="00F1171E" w:rsidP="007222C8">
            <w:pPr>
              <w:pStyle w:val="Heading2"/>
              <w:jc w:val="left"/>
              <w:rPr>
                <w:rFonts w:ascii="Arial" w:hAnsi="Arial" w:cs="Arial"/>
                <w:lang w:val="en-GB"/>
              </w:rPr>
            </w:pPr>
          </w:p>
        </w:tc>
        <w:tc>
          <w:tcPr>
            <w:tcW w:w="2212" w:type="pct"/>
          </w:tcPr>
          <w:p w:rsidR="00F1171E" w:rsidRPr="00B11216" w:rsidRDefault="00F1171E" w:rsidP="007222C8">
            <w:pPr>
              <w:pStyle w:val="Heading2"/>
              <w:jc w:val="left"/>
              <w:rPr>
                <w:rFonts w:ascii="Arial" w:hAnsi="Arial" w:cs="Arial"/>
                <w:lang w:val="en-GB"/>
              </w:rPr>
            </w:pPr>
            <w:r w:rsidRPr="00B11216">
              <w:rPr>
                <w:rFonts w:ascii="Arial" w:hAnsi="Arial" w:cs="Arial"/>
                <w:lang w:val="en-GB"/>
              </w:rPr>
              <w:t>Reviewer’s comment</w:t>
            </w:r>
          </w:p>
        </w:tc>
        <w:tc>
          <w:tcPr>
            <w:tcW w:w="1523" w:type="pct"/>
          </w:tcPr>
          <w:p w:rsidR="00F1171E" w:rsidRPr="00B11216" w:rsidRDefault="00F1171E" w:rsidP="007222C8">
            <w:pPr>
              <w:pStyle w:val="Heading2"/>
              <w:jc w:val="left"/>
              <w:rPr>
                <w:rFonts w:ascii="Arial" w:hAnsi="Arial" w:cs="Arial"/>
                <w:b w:val="0"/>
                <w:lang w:val="en-GB"/>
              </w:rPr>
            </w:pPr>
            <w:r w:rsidRPr="00B11216">
              <w:rPr>
                <w:rFonts w:ascii="Arial" w:hAnsi="Arial" w:cs="Arial"/>
                <w:lang w:val="en-GB"/>
              </w:rPr>
              <w:t>Author’s Feedback</w:t>
            </w:r>
            <w:r w:rsidRPr="00B11216">
              <w:rPr>
                <w:rFonts w:ascii="Arial" w:hAnsi="Arial" w:cs="Arial"/>
                <w:b w:val="0"/>
                <w:i/>
                <w:lang w:val="en-GB"/>
              </w:rPr>
              <w:t>(Please correct the manuscript and highlight that part in the manuscript. It is mandatory that authors should write his/her feedback here)</w:t>
            </w:r>
          </w:p>
        </w:tc>
      </w:tr>
      <w:tr w:rsidR="00F1171E" w:rsidRPr="00B11216" w:rsidTr="007222C8">
        <w:trPr>
          <w:trHeight w:val="1264"/>
        </w:trPr>
        <w:tc>
          <w:tcPr>
            <w:tcW w:w="1265" w:type="pct"/>
            <w:noWrap/>
          </w:tcPr>
          <w:p w:rsidR="00F1171E" w:rsidRPr="00B11216" w:rsidRDefault="00F1171E" w:rsidP="007222C8">
            <w:pPr>
              <w:ind w:left="360"/>
              <w:rPr>
                <w:rFonts w:ascii="Arial" w:hAnsi="Arial" w:cs="Arial"/>
                <w:b/>
                <w:bCs/>
                <w:sz w:val="20"/>
                <w:szCs w:val="20"/>
                <w:lang w:val="en-GB"/>
              </w:rPr>
            </w:pPr>
            <w:r w:rsidRPr="00B11216">
              <w:rPr>
                <w:rFonts w:ascii="Arial" w:hAnsi="Arial" w:cs="Arial"/>
                <w:b/>
                <w:bCs/>
                <w:sz w:val="20"/>
                <w:szCs w:val="20"/>
                <w:lang w:val="en-GB"/>
              </w:rPr>
              <w:t>Please write a few sentences regarding the importance of this manuscript for the scientific community. Why do you like (or dislike) this manuscript? A minimumof 3-4 sentences may be required for this part.</w:t>
            </w:r>
          </w:p>
          <w:p w:rsidR="00F1171E" w:rsidRPr="00B11216" w:rsidRDefault="00F1171E" w:rsidP="007222C8">
            <w:pPr>
              <w:ind w:left="360"/>
              <w:rPr>
                <w:rFonts w:ascii="Arial" w:eastAsia="MS Mincho" w:hAnsi="Arial" w:cs="Arial"/>
                <w:b/>
                <w:bCs/>
                <w:sz w:val="20"/>
                <w:szCs w:val="20"/>
                <w:lang w:val="en-GB"/>
              </w:rPr>
            </w:pPr>
          </w:p>
        </w:tc>
        <w:tc>
          <w:tcPr>
            <w:tcW w:w="2212" w:type="pct"/>
          </w:tcPr>
          <w:p w:rsidR="00F1171E" w:rsidRDefault="00AB391B" w:rsidP="007222C8">
            <w:pPr>
              <w:pStyle w:val="ListParagraph"/>
              <w:ind w:left="0"/>
              <w:rPr>
                <w:rFonts w:ascii="Arial" w:hAnsi="Arial" w:cs="Arial"/>
                <w:b/>
                <w:bCs/>
                <w:sz w:val="20"/>
                <w:szCs w:val="20"/>
                <w:lang w:val="en-GB"/>
              </w:rPr>
            </w:pPr>
            <w:r w:rsidRPr="00B11216">
              <w:rPr>
                <w:rFonts w:ascii="Arial" w:hAnsi="Arial" w:cs="Arial"/>
                <w:b/>
                <w:bCs/>
                <w:sz w:val="20"/>
                <w:szCs w:val="20"/>
                <w:lang w:val="en-GB"/>
              </w:rPr>
              <w:t>The chapter addresses a critical and timely issue—computer gaming delinquency and illegal online gaming in South Africa. As digital gaming continues to grow globally, concerns around its regulation, especially in emerging markets like South Africa, are highly pertinent. The focus on server-based gaming and the illegal online gaming industry adds an important dimension to the discussion, making the chapter particularly relevant to policymakers, law enforcement, and scholars in digital gaming, cybersecurity, and legal studies.</w:t>
            </w:r>
          </w:p>
          <w:p w:rsidR="00B11216" w:rsidRPr="00B11216" w:rsidRDefault="00B11216" w:rsidP="007222C8">
            <w:pPr>
              <w:pStyle w:val="ListParagraph"/>
              <w:ind w:left="0"/>
              <w:rPr>
                <w:rFonts w:ascii="Arial" w:hAnsi="Arial" w:cs="Arial"/>
                <w:b/>
                <w:bCs/>
                <w:sz w:val="20"/>
                <w:szCs w:val="20"/>
                <w:lang w:val="en-GB"/>
              </w:rPr>
            </w:pPr>
          </w:p>
        </w:tc>
        <w:tc>
          <w:tcPr>
            <w:tcW w:w="1523" w:type="pct"/>
          </w:tcPr>
          <w:p w:rsidR="00F1171E" w:rsidRPr="00B11216" w:rsidRDefault="00F1171E" w:rsidP="007222C8">
            <w:pPr>
              <w:pStyle w:val="Heading2"/>
              <w:jc w:val="left"/>
              <w:rPr>
                <w:rFonts w:ascii="Arial" w:hAnsi="Arial" w:cs="Arial"/>
                <w:b w:val="0"/>
                <w:lang w:val="en-GB"/>
              </w:rPr>
            </w:pPr>
          </w:p>
        </w:tc>
      </w:tr>
      <w:tr w:rsidR="00F1171E" w:rsidRPr="00B11216" w:rsidTr="007222C8">
        <w:trPr>
          <w:trHeight w:val="1262"/>
        </w:trPr>
        <w:tc>
          <w:tcPr>
            <w:tcW w:w="1265" w:type="pct"/>
            <w:noWrap/>
          </w:tcPr>
          <w:p w:rsidR="00F1171E" w:rsidRPr="00B11216" w:rsidRDefault="00F1171E" w:rsidP="007222C8">
            <w:pPr>
              <w:ind w:left="360"/>
              <w:rPr>
                <w:rFonts w:ascii="Arial" w:hAnsi="Arial" w:cs="Arial"/>
                <w:b/>
                <w:bCs/>
                <w:sz w:val="20"/>
                <w:szCs w:val="20"/>
                <w:lang w:val="en-GB"/>
              </w:rPr>
            </w:pPr>
            <w:r w:rsidRPr="00B11216">
              <w:rPr>
                <w:rFonts w:ascii="Arial" w:hAnsi="Arial" w:cs="Arial"/>
                <w:b/>
                <w:bCs/>
                <w:sz w:val="20"/>
                <w:szCs w:val="20"/>
                <w:lang w:val="en-GB"/>
              </w:rPr>
              <w:t>Is the title of the article suitable?</w:t>
            </w:r>
          </w:p>
          <w:p w:rsidR="00F1171E" w:rsidRPr="00B11216" w:rsidRDefault="00F1171E" w:rsidP="007222C8">
            <w:pPr>
              <w:ind w:left="360"/>
              <w:rPr>
                <w:rFonts w:ascii="Arial" w:hAnsi="Arial" w:cs="Arial"/>
                <w:b/>
                <w:bCs/>
                <w:sz w:val="20"/>
                <w:szCs w:val="20"/>
                <w:lang w:val="en-GB"/>
              </w:rPr>
            </w:pPr>
            <w:r w:rsidRPr="00B11216">
              <w:rPr>
                <w:rFonts w:ascii="Arial" w:hAnsi="Arial" w:cs="Arial"/>
                <w:b/>
                <w:bCs/>
                <w:sz w:val="20"/>
                <w:szCs w:val="20"/>
                <w:lang w:val="en-GB"/>
              </w:rPr>
              <w:t>(If not please suggest an alternative title)</w:t>
            </w:r>
          </w:p>
          <w:p w:rsidR="00F1171E" w:rsidRPr="00B11216" w:rsidRDefault="00F1171E" w:rsidP="007222C8">
            <w:pPr>
              <w:pStyle w:val="Heading2"/>
              <w:jc w:val="left"/>
              <w:rPr>
                <w:rFonts w:ascii="Arial" w:hAnsi="Arial" w:cs="Arial"/>
                <w:u w:val="single"/>
                <w:lang w:val="en-GB"/>
              </w:rPr>
            </w:pPr>
          </w:p>
        </w:tc>
        <w:tc>
          <w:tcPr>
            <w:tcW w:w="2212" w:type="pct"/>
          </w:tcPr>
          <w:p w:rsidR="00F1171E" w:rsidRPr="00B11216" w:rsidRDefault="00AB391B" w:rsidP="007222C8">
            <w:pPr>
              <w:ind w:left="360"/>
              <w:rPr>
                <w:rFonts w:ascii="Arial" w:hAnsi="Arial" w:cs="Arial"/>
                <w:b/>
                <w:bCs/>
                <w:sz w:val="20"/>
                <w:szCs w:val="20"/>
                <w:lang w:val="en-GB"/>
              </w:rPr>
            </w:pPr>
            <w:r w:rsidRPr="00B11216">
              <w:rPr>
                <w:rFonts w:ascii="Arial" w:hAnsi="Arial" w:cs="Arial"/>
                <w:b/>
                <w:bCs/>
                <w:sz w:val="20"/>
                <w:szCs w:val="20"/>
                <w:lang w:val="en-GB"/>
              </w:rPr>
              <w:t>Yes</w:t>
            </w:r>
          </w:p>
        </w:tc>
        <w:tc>
          <w:tcPr>
            <w:tcW w:w="1523" w:type="pct"/>
          </w:tcPr>
          <w:p w:rsidR="00F1171E" w:rsidRPr="00B11216" w:rsidRDefault="00F1171E" w:rsidP="007222C8">
            <w:pPr>
              <w:pStyle w:val="Heading2"/>
              <w:jc w:val="left"/>
              <w:rPr>
                <w:rFonts w:ascii="Arial" w:hAnsi="Arial" w:cs="Arial"/>
                <w:b w:val="0"/>
                <w:lang w:val="en-GB"/>
              </w:rPr>
            </w:pPr>
          </w:p>
        </w:tc>
      </w:tr>
      <w:tr w:rsidR="00F1171E" w:rsidRPr="00B11216" w:rsidTr="007222C8">
        <w:trPr>
          <w:trHeight w:val="1262"/>
        </w:trPr>
        <w:tc>
          <w:tcPr>
            <w:tcW w:w="1265" w:type="pct"/>
            <w:noWrap/>
          </w:tcPr>
          <w:p w:rsidR="00F1171E" w:rsidRPr="00B11216" w:rsidRDefault="00F1171E" w:rsidP="007222C8">
            <w:pPr>
              <w:pStyle w:val="Heading2"/>
              <w:ind w:left="360"/>
              <w:jc w:val="left"/>
              <w:rPr>
                <w:rFonts w:ascii="Arial" w:hAnsi="Arial" w:cs="Arial"/>
                <w:lang w:val="en-GB"/>
              </w:rPr>
            </w:pPr>
            <w:r w:rsidRPr="00B11216">
              <w:rPr>
                <w:rFonts w:ascii="Arial" w:hAnsi="Arial" w:cs="Arial"/>
                <w:lang w:val="en-GB"/>
              </w:rPr>
              <w:t>Is the abstract of the article comprehensive? Do you suggest the addition (or deletion) of some points in this section? Please write your suggestions here.</w:t>
            </w:r>
          </w:p>
          <w:p w:rsidR="00F1171E" w:rsidRPr="00B11216" w:rsidRDefault="00F1171E" w:rsidP="007222C8">
            <w:pPr>
              <w:pStyle w:val="Heading2"/>
              <w:jc w:val="left"/>
              <w:rPr>
                <w:rFonts w:ascii="Arial" w:hAnsi="Arial" w:cs="Arial"/>
                <w:u w:val="single"/>
                <w:lang w:val="en-GB"/>
              </w:rPr>
            </w:pPr>
          </w:p>
        </w:tc>
        <w:tc>
          <w:tcPr>
            <w:tcW w:w="2212" w:type="pct"/>
          </w:tcPr>
          <w:p w:rsidR="00F1171E" w:rsidRPr="00B11216" w:rsidRDefault="00AB391B" w:rsidP="007222C8">
            <w:pPr>
              <w:ind w:left="360"/>
              <w:rPr>
                <w:rFonts w:ascii="Arial" w:hAnsi="Arial" w:cs="Arial"/>
                <w:b/>
                <w:bCs/>
                <w:sz w:val="20"/>
                <w:szCs w:val="20"/>
                <w:lang w:val="en-GB"/>
              </w:rPr>
            </w:pPr>
            <w:r w:rsidRPr="00B11216">
              <w:rPr>
                <w:rFonts w:ascii="Arial" w:hAnsi="Arial" w:cs="Arial"/>
                <w:b/>
                <w:bCs/>
                <w:sz w:val="20"/>
                <w:szCs w:val="20"/>
                <w:lang w:val="en-GB"/>
              </w:rPr>
              <w:t>Yes</w:t>
            </w:r>
          </w:p>
        </w:tc>
        <w:tc>
          <w:tcPr>
            <w:tcW w:w="1523" w:type="pct"/>
          </w:tcPr>
          <w:p w:rsidR="00F1171E" w:rsidRPr="00B11216" w:rsidRDefault="00F1171E" w:rsidP="007222C8">
            <w:pPr>
              <w:pStyle w:val="Heading2"/>
              <w:jc w:val="left"/>
              <w:rPr>
                <w:rFonts w:ascii="Arial" w:hAnsi="Arial" w:cs="Arial"/>
                <w:b w:val="0"/>
                <w:lang w:val="en-GB"/>
              </w:rPr>
            </w:pPr>
          </w:p>
        </w:tc>
      </w:tr>
      <w:tr w:rsidR="00F1171E" w:rsidRPr="00B11216" w:rsidTr="007222C8">
        <w:trPr>
          <w:trHeight w:val="859"/>
        </w:trPr>
        <w:tc>
          <w:tcPr>
            <w:tcW w:w="1265" w:type="pct"/>
            <w:noWrap/>
          </w:tcPr>
          <w:p w:rsidR="00F1171E" w:rsidRPr="00B11216" w:rsidRDefault="00F1171E" w:rsidP="007222C8">
            <w:pPr>
              <w:ind w:left="360"/>
              <w:rPr>
                <w:rFonts w:ascii="Arial" w:hAnsi="Arial" w:cs="Arial"/>
                <w:b/>
                <w:bCs/>
                <w:sz w:val="20"/>
                <w:szCs w:val="20"/>
                <w:u w:val="single"/>
                <w:lang w:val="en-GB"/>
              </w:rPr>
            </w:pPr>
            <w:r w:rsidRPr="00B11216">
              <w:rPr>
                <w:rFonts w:ascii="Arial" w:hAnsi="Arial" w:cs="Arial"/>
                <w:b/>
                <w:bCs/>
                <w:sz w:val="20"/>
                <w:szCs w:val="20"/>
                <w:lang w:val="en-GB"/>
              </w:rPr>
              <w:t>Are subsections and structure of the manuscript appropriate?</w:t>
            </w:r>
          </w:p>
        </w:tc>
        <w:tc>
          <w:tcPr>
            <w:tcW w:w="2212" w:type="pct"/>
          </w:tcPr>
          <w:p w:rsidR="00F1171E" w:rsidRPr="00B11216" w:rsidRDefault="00AB391B" w:rsidP="007222C8">
            <w:pPr>
              <w:pStyle w:val="ListParagraph"/>
              <w:ind w:left="0"/>
              <w:rPr>
                <w:rFonts w:ascii="Arial" w:hAnsi="Arial" w:cs="Arial"/>
                <w:b/>
                <w:bCs/>
                <w:sz w:val="20"/>
                <w:szCs w:val="20"/>
                <w:lang w:val="en-GB"/>
              </w:rPr>
            </w:pPr>
            <w:r w:rsidRPr="00B11216">
              <w:rPr>
                <w:rFonts w:ascii="Arial" w:hAnsi="Arial" w:cs="Arial"/>
                <w:b/>
                <w:bCs/>
                <w:sz w:val="20"/>
                <w:szCs w:val="20"/>
                <w:lang w:val="en-GB"/>
              </w:rPr>
              <w:t>Yes</w:t>
            </w:r>
          </w:p>
        </w:tc>
        <w:tc>
          <w:tcPr>
            <w:tcW w:w="1523" w:type="pct"/>
          </w:tcPr>
          <w:p w:rsidR="00F1171E" w:rsidRPr="00B11216" w:rsidRDefault="00F1171E" w:rsidP="007222C8">
            <w:pPr>
              <w:pStyle w:val="Heading2"/>
              <w:jc w:val="left"/>
              <w:rPr>
                <w:rFonts w:ascii="Arial" w:hAnsi="Arial" w:cs="Arial"/>
                <w:b w:val="0"/>
                <w:lang w:val="en-GB"/>
              </w:rPr>
            </w:pPr>
          </w:p>
        </w:tc>
      </w:tr>
      <w:tr w:rsidR="00F1171E" w:rsidRPr="00B11216" w:rsidTr="007222C8">
        <w:trPr>
          <w:trHeight w:val="704"/>
        </w:trPr>
        <w:tc>
          <w:tcPr>
            <w:tcW w:w="1265" w:type="pct"/>
            <w:noWrap/>
          </w:tcPr>
          <w:p w:rsidR="00F1171E" w:rsidRPr="00B11216" w:rsidRDefault="00F1171E" w:rsidP="007222C8">
            <w:pPr>
              <w:ind w:left="360"/>
              <w:rPr>
                <w:rFonts w:ascii="Arial" w:hAnsi="Arial" w:cs="Arial"/>
                <w:b/>
                <w:bCs/>
                <w:sz w:val="20"/>
                <w:szCs w:val="20"/>
                <w:u w:val="single"/>
                <w:lang w:val="en-GB"/>
              </w:rPr>
            </w:pPr>
            <w:r w:rsidRPr="00B11216">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minimumof 3-4 sentences may be required for this part.</w:t>
            </w:r>
          </w:p>
        </w:tc>
        <w:tc>
          <w:tcPr>
            <w:tcW w:w="2212" w:type="pct"/>
          </w:tcPr>
          <w:p w:rsidR="00AB391B" w:rsidRPr="00B11216" w:rsidRDefault="00AB391B" w:rsidP="00AB391B">
            <w:pPr>
              <w:rPr>
                <w:rFonts w:ascii="Arial" w:hAnsi="Arial" w:cs="Arial"/>
                <w:b/>
                <w:bCs/>
                <w:sz w:val="20"/>
                <w:szCs w:val="20"/>
                <w:lang w:val="en-GB"/>
              </w:rPr>
            </w:pPr>
            <w:r w:rsidRPr="00B11216">
              <w:rPr>
                <w:rFonts w:ascii="Arial" w:hAnsi="Arial" w:cs="Arial"/>
                <w:b/>
                <w:bCs/>
                <w:sz w:val="20"/>
                <w:szCs w:val="20"/>
                <w:lang w:val="en-GB"/>
              </w:rPr>
              <w:t>The chapter employs a mixed-methods approach, combining qualitative and quantitative data to develop the investigation model. The use of case studies and data from law enforcement agencies strengthens the validity of the findings. The authors also incorporate insights from experts in the field, which adds depth to the analysis.</w:t>
            </w:r>
          </w:p>
          <w:p w:rsidR="00AB391B" w:rsidRPr="00B11216" w:rsidRDefault="00AB391B" w:rsidP="00AB391B">
            <w:pPr>
              <w:pStyle w:val="ListParagraph"/>
              <w:rPr>
                <w:rFonts w:ascii="Arial" w:hAnsi="Arial" w:cs="Arial"/>
                <w:b/>
                <w:bCs/>
                <w:sz w:val="20"/>
                <w:szCs w:val="20"/>
                <w:lang w:val="en-GB"/>
              </w:rPr>
            </w:pPr>
          </w:p>
          <w:p w:rsidR="00F1171E" w:rsidRDefault="00AB391B" w:rsidP="00AB391B">
            <w:pPr>
              <w:pStyle w:val="ListParagraph"/>
              <w:ind w:left="0"/>
              <w:rPr>
                <w:rFonts w:ascii="Arial" w:hAnsi="Arial" w:cs="Arial"/>
                <w:b/>
                <w:bCs/>
                <w:sz w:val="20"/>
                <w:szCs w:val="20"/>
                <w:lang w:val="en-GB"/>
              </w:rPr>
            </w:pPr>
            <w:r w:rsidRPr="00B11216">
              <w:rPr>
                <w:rFonts w:ascii="Arial" w:hAnsi="Arial" w:cs="Arial"/>
                <w:b/>
                <w:bCs/>
                <w:sz w:val="20"/>
                <w:szCs w:val="20"/>
                <w:lang w:val="en-GB"/>
              </w:rPr>
              <w:t>That said, the methodology section could be improved by providing more detailed information on the selection criteria for case studies and the sampling methods used for gathering quantitative data. This would enhance the chapter’s transparency and replicability.</w:t>
            </w:r>
          </w:p>
          <w:p w:rsidR="00B11216" w:rsidRPr="00B11216" w:rsidRDefault="00B11216" w:rsidP="00AB391B">
            <w:pPr>
              <w:pStyle w:val="ListParagraph"/>
              <w:ind w:left="0"/>
              <w:rPr>
                <w:rFonts w:ascii="Arial" w:hAnsi="Arial" w:cs="Arial"/>
                <w:b/>
                <w:bCs/>
                <w:sz w:val="20"/>
                <w:szCs w:val="20"/>
                <w:lang w:val="en-GB"/>
              </w:rPr>
            </w:pPr>
          </w:p>
        </w:tc>
        <w:tc>
          <w:tcPr>
            <w:tcW w:w="1523" w:type="pct"/>
          </w:tcPr>
          <w:p w:rsidR="00F1171E" w:rsidRPr="00B11216" w:rsidRDefault="00F1171E" w:rsidP="007222C8">
            <w:pPr>
              <w:pStyle w:val="Heading2"/>
              <w:jc w:val="left"/>
              <w:rPr>
                <w:rFonts w:ascii="Arial" w:hAnsi="Arial" w:cs="Arial"/>
                <w:b w:val="0"/>
                <w:lang w:val="en-GB"/>
              </w:rPr>
            </w:pPr>
          </w:p>
        </w:tc>
      </w:tr>
      <w:tr w:rsidR="00F1171E" w:rsidRPr="00B11216" w:rsidTr="007222C8">
        <w:trPr>
          <w:trHeight w:val="703"/>
        </w:trPr>
        <w:tc>
          <w:tcPr>
            <w:tcW w:w="1265" w:type="pct"/>
            <w:noWrap/>
          </w:tcPr>
          <w:p w:rsidR="00F1171E" w:rsidRPr="00B11216" w:rsidRDefault="00F1171E" w:rsidP="007222C8">
            <w:pPr>
              <w:ind w:left="360"/>
              <w:rPr>
                <w:rFonts w:ascii="Arial" w:hAnsi="Arial" w:cs="Arial"/>
                <w:b/>
                <w:bCs/>
                <w:sz w:val="20"/>
                <w:szCs w:val="20"/>
                <w:lang w:val="en-GB"/>
              </w:rPr>
            </w:pPr>
            <w:r w:rsidRPr="00B11216">
              <w:rPr>
                <w:rFonts w:ascii="Arial" w:hAnsi="Arial" w:cs="Arial"/>
                <w:b/>
                <w:bCs/>
                <w:sz w:val="20"/>
                <w:szCs w:val="20"/>
                <w:lang w:val="en-GB"/>
              </w:rPr>
              <w:t>Are the references sufficient and recent? If you have suggestions of additional references, please mention them in the review form.</w:t>
            </w:r>
          </w:p>
          <w:p w:rsidR="00F1171E" w:rsidRPr="00B11216" w:rsidRDefault="00F1171E" w:rsidP="007222C8">
            <w:pPr>
              <w:ind w:left="360"/>
              <w:rPr>
                <w:rFonts w:ascii="Arial" w:hAnsi="Arial" w:cs="Arial"/>
                <w:b/>
                <w:bCs/>
                <w:sz w:val="20"/>
                <w:szCs w:val="20"/>
                <w:u w:val="single"/>
                <w:lang w:val="en-GB"/>
              </w:rPr>
            </w:pPr>
            <w:r w:rsidRPr="00B11216">
              <w:rPr>
                <w:rFonts w:ascii="Arial" w:hAnsi="Arial" w:cs="Arial"/>
                <w:b/>
                <w:bCs/>
                <w:sz w:val="20"/>
                <w:szCs w:val="20"/>
                <w:u w:val="single"/>
                <w:lang w:val="en-GB"/>
              </w:rPr>
              <w:t>-</w:t>
            </w:r>
          </w:p>
        </w:tc>
        <w:tc>
          <w:tcPr>
            <w:tcW w:w="2212" w:type="pct"/>
          </w:tcPr>
          <w:p w:rsidR="00F1171E" w:rsidRPr="00B11216" w:rsidRDefault="00AB391B" w:rsidP="007222C8">
            <w:pPr>
              <w:pStyle w:val="ListParagraph"/>
              <w:ind w:left="0"/>
              <w:rPr>
                <w:rFonts w:ascii="Arial" w:hAnsi="Arial" w:cs="Arial"/>
                <w:b/>
                <w:bCs/>
                <w:sz w:val="20"/>
                <w:szCs w:val="20"/>
                <w:lang w:val="en-GB"/>
              </w:rPr>
            </w:pPr>
            <w:r w:rsidRPr="00B11216">
              <w:rPr>
                <w:rFonts w:ascii="Arial" w:hAnsi="Arial" w:cs="Arial"/>
                <w:b/>
                <w:bCs/>
                <w:sz w:val="20"/>
                <w:szCs w:val="20"/>
                <w:lang w:val="en-GB"/>
              </w:rPr>
              <w:t>Few more recent work may also be cited.</w:t>
            </w:r>
          </w:p>
        </w:tc>
        <w:tc>
          <w:tcPr>
            <w:tcW w:w="1523" w:type="pct"/>
          </w:tcPr>
          <w:p w:rsidR="00F1171E" w:rsidRPr="00B11216" w:rsidRDefault="00F1171E" w:rsidP="007222C8">
            <w:pPr>
              <w:pStyle w:val="Heading2"/>
              <w:jc w:val="left"/>
              <w:rPr>
                <w:rFonts w:ascii="Arial" w:hAnsi="Arial" w:cs="Arial"/>
                <w:b w:val="0"/>
                <w:lang w:val="en-GB"/>
              </w:rPr>
            </w:pPr>
          </w:p>
        </w:tc>
      </w:tr>
      <w:tr w:rsidR="00F1171E" w:rsidRPr="00B11216" w:rsidTr="007222C8">
        <w:trPr>
          <w:trHeight w:val="386"/>
        </w:trPr>
        <w:tc>
          <w:tcPr>
            <w:tcW w:w="1265" w:type="pct"/>
            <w:noWrap/>
          </w:tcPr>
          <w:p w:rsidR="00F1171E" w:rsidRPr="00B11216" w:rsidRDefault="00F1171E" w:rsidP="007222C8">
            <w:pPr>
              <w:pStyle w:val="Heading2"/>
              <w:jc w:val="left"/>
              <w:rPr>
                <w:rFonts w:ascii="Arial" w:hAnsi="Arial" w:cs="Arial"/>
                <w:b w:val="0"/>
                <w:lang w:val="en-GB"/>
              </w:rPr>
            </w:pPr>
            <w:r w:rsidRPr="00B11216">
              <w:rPr>
                <w:rFonts w:ascii="Arial" w:hAnsi="Arial" w:cs="Arial"/>
                <w:b w:val="0"/>
                <w:u w:val="single"/>
                <w:lang w:val="en-GB"/>
              </w:rPr>
              <w:lastRenderedPageBreak/>
              <w:t>Minor</w:t>
            </w:r>
            <w:r w:rsidRPr="00B11216">
              <w:rPr>
                <w:rFonts w:ascii="Arial" w:hAnsi="Arial" w:cs="Arial"/>
                <w:b w:val="0"/>
                <w:lang w:val="en-GB"/>
              </w:rPr>
              <w:t xml:space="preserve"> REVISION comments</w:t>
            </w:r>
          </w:p>
          <w:p w:rsidR="00F1171E" w:rsidRPr="00B11216" w:rsidRDefault="00F1171E" w:rsidP="007222C8">
            <w:pPr>
              <w:pStyle w:val="Heading2"/>
              <w:jc w:val="left"/>
              <w:rPr>
                <w:rFonts w:ascii="Arial" w:hAnsi="Arial" w:cs="Arial"/>
                <w:b w:val="0"/>
                <w:lang w:val="en-GB"/>
              </w:rPr>
            </w:pPr>
          </w:p>
          <w:p w:rsidR="00F1171E" w:rsidRPr="00B11216" w:rsidRDefault="00F1171E" w:rsidP="007222C8">
            <w:pPr>
              <w:pStyle w:val="Heading2"/>
              <w:ind w:left="360"/>
              <w:jc w:val="left"/>
              <w:rPr>
                <w:rFonts w:ascii="Arial" w:hAnsi="Arial" w:cs="Arial"/>
                <w:bCs w:val="0"/>
                <w:lang w:val="en-GB"/>
              </w:rPr>
            </w:pPr>
            <w:r w:rsidRPr="00B11216">
              <w:rPr>
                <w:rFonts w:ascii="Arial" w:hAnsi="Arial" w:cs="Arial"/>
                <w:bCs w:val="0"/>
                <w:lang w:val="en-GB"/>
              </w:rPr>
              <w:t>Is the language/English quality of the article suitable for scholarly communications?</w:t>
            </w:r>
          </w:p>
          <w:p w:rsidR="00F1171E" w:rsidRPr="00B11216" w:rsidRDefault="00F1171E" w:rsidP="007222C8">
            <w:pPr>
              <w:rPr>
                <w:rFonts w:ascii="Arial" w:hAnsi="Arial" w:cs="Arial"/>
                <w:sz w:val="20"/>
                <w:szCs w:val="20"/>
                <w:lang w:val="en-GB"/>
              </w:rPr>
            </w:pPr>
          </w:p>
        </w:tc>
        <w:tc>
          <w:tcPr>
            <w:tcW w:w="2212" w:type="pct"/>
          </w:tcPr>
          <w:p w:rsidR="00F1171E" w:rsidRPr="00B11216" w:rsidRDefault="00F1171E" w:rsidP="007222C8">
            <w:pPr>
              <w:rPr>
                <w:rFonts w:ascii="Arial" w:hAnsi="Arial" w:cs="Arial"/>
                <w:sz w:val="20"/>
                <w:szCs w:val="20"/>
                <w:lang w:val="en-GB"/>
              </w:rPr>
            </w:pPr>
          </w:p>
          <w:p w:rsidR="00F1171E" w:rsidRPr="00B11216" w:rsidRDefault="00F1171E" w:rsidP="007222C8">
            <w:pPr>
              <w:rPr>
                <w:rFonts w:ascii="Arial" w:hAnsi="Arial" w:cs="Arial"/>
                <w:sz w:val="20"/>
                <w:szCs w:val="20"/>
                <w:lang w:val="en-GB"/>
              </w:rPr>
            </w:pPr>
          </w:p>
          <w:p w:rsidR="00F1171E" w:rsidRPr="00B11216" w:rsidRDefault="00AB391B" w:rsidP="007222C8">
            <w:pPr>
              <w:rPr>
                <w:rFonts w:ascii="Arial" w:hAnsi="Arial" w:cs="Arial"/>
                <w:sz w:val="20"/>
                <w:szCs w:val="20"/>
                <w:lang w:val="en-GB"/>
              </w:rPr>
            </w:pPr>
            <w:r w:rsidRPr="00B11216">
              <w:rPr>
                <w:rFonts w:ascii="Arial" w:hAnsi="Arial" w:cs="Arial"/>
                <w:sz w:val="20"/>
                <w:szCs w:val="20"/>
                <w:lang w:val="en-GB"/>
              </w:rPr>
              <w:t>Yes</w:t>
            </w:r>
          </w:p>
          <w:p w:rsidR="00F1171E" w:rsidRPr="00B11216" w:rsidRDefault="00F1171E" w:rsidP="007222C8">
            <w:pPr>
              <w:rPr>
                <w:rFonts w:ascii="Arial" w:hAnsi="Arial" w:cs="Arial"/>
                <w:sz w:val="20"/>
                <w:szCs w:val="20"/>
                <w:lang w:val="en-GB"/>
              </w:rPr>
            </w:pPr>
          </w:p>
          <w:p w:rsidR="00F1171E" w:rsidRPr="00B11216" w:rsidRDefault="00F1171E" w:rsidP="007222C8">
            <w:pPr>
              <w:rPr>
                <w:rFonts w:ascii="Arial" w:hAnsi="Arial" w:cs="Arial"/>
                <w:sz w:val="20"/>
                <w:szCs w:val="20"/>
                <w:lang w:val="en-GB"/>
              </w:rPr>
            </w:pPr>
          </w:p>
        </w:tc>
        <w:tc>
          <w:tcPr>
            <w:tcW w:w="1523" w:type="pct"/>
          </w:tcPr>
          <w:p w:rsidR="00F1171E" w:rsidRPr="00B11216" w:rsidRDefault="00F1171E" w:rsidP="007222C8">
            <w:pPr>
              <w:rPr>
                <w:rFonts w:ascii="Arial" w:hAnsi="Arial" w:cs="Arial"/>
                <w:sz w:val="20"/>
                <w:szCs w:val="20"/>
                <w:lang w:val="en-GB"/>
              </w:rPr>
            </w:pPr>
          </w:p>
        </w:tc>
      </w:tr>
      <w:tr w:rsidR="00F1171E" w:rsidRPr="00B11216" w:rsidTr="007222C8">
        <w:trPr>
          <w:trHeight w:val="1178"/>
        </w:trPr>
        <w:tc>
          <w:tcPr>
            <w:tcW w:w="1265" w:type="pct"/>
            <w:noWrap/>
          </w:tcPr>
          <w:p w:rsidR="00F1171E" w:rsidRPr="00B11216" w:rsidRDefault="00F1171E" w:rsidP="007222C8">
            <w:pPr>
              <w:pStyle w:val="Heading2"/>
              <w:jc w:val="left"/>
              <w:rPr>
                <w:rFonts w:ascii="Arial" w:hAnsi="Arial" w:cs="Arial"/>
                <w:b w:val="0"/>
                <w:bCs w:val="0"/>
                <w:lang w:val="en-GB"/>
              </w:rPr>
            </w:pPr>
            <w:r w:rsidRPr="00B11216">
              <w:rPr>
                <w:rFonts w:ascii="Arial" w:hAnsi="Arial" w:cs="Arial"/>
                <w:bCs w:val="0"/>
                <w:u w:val="single"/>
                <w:lang w:val="en-GB"/>
              </w:rPr>
              <w:t>Optional/General</w:t>
            </w:r>
            <w:r w:rsidRPr="00B11216">
              <w:rPr>
                <w:rFonts w:ascii="Arial" w:hAnsi="Arial" w:cs="Arial"/>
                <w:b w:val="0"/>
                <w:bCs w:val="0"/>
                <w:lang w:val="en-GB"/>
              </w:rPr>
              <w:t>comments</w:t>
            </w:r>
          </w:p>
          <w:p w:rsidR="00F1171E" w:rsidRPr="00B11216" w:rsidRDefault="00F1171E" w:rsidP="007222C8">
            <w:pPr>
              <w:pStyle w:val="Heading2"/>
              <w:jc w:val="left"/>
              <w:rPr>
                <w:rFonts w:ascii="Arial" w:hAnsi="Arial" w:cs="Arial"/>
                <w:b w:val="0"/>
                <w:lang w:val="en-GB"/>
              </w:rPr>
            </w:pPr>
          </w:p>
        </w:tc>
        <w:tc>
          <w:tcPr>
            <w:tcW w:w="2212" w:type="pct"/>
          </w:tcPr>
          <w:p w:rsidR="00F1171E" w:rsidRPr="00B11216" w:rsidRDefault="00AB391B" w:rsidP="007222C8">
            <w:pPr>
              <w:rPr>
                <w:rFonts w:ascii="Arial" w:hAnsi="Arial" w:cs="Arial"/>
                <w:sz w:val="20"/>
                <w:szCs w:val="20"/>
                <w:lang w:val="en-GB"/>
              </w:rPr>
            </w:pPr>
            <w:r w:rsidRPr="00B11216">
              <w:rPr>
                <w:rFonts w:ascii="Arial" w:hAnsi="Arial" w:cs="Arial"/>
                <w:sz w:val="20"/>
                <w:szCs w:val="20"/>
                <w:lang w:val="en-GB"/>
              </w:rPr>
              <w:t>Overall, "An Investigation Model to Combat Computer Gaming Delinquency in South Africa, Server-Based Gaming, and Illegal Online Gaming" is a valuable and timely contribution to the literature on digital gaming regulation. It provides insightful analysis and practical solutions to a growing problem, making it an essential read for anyone interested in the intersection of gaming, law, and society. With some refinements, this chapter has the potential to significantly influence both academic discourse and policy development in this area.</w:t>
            </w:r>
          </w:p>
          <w:p w:rsidR="00F1171E" w:rsidRPr="00B11216" w:rsidRDefault="00F1171E" w:rsidP="007222C8">
            <w:pPr>
              <w:rPr>
                <w:rFonts w:ascii="Arial" w:hAnsi="Arial" w:cs="Arial"/>
                <w:sz w:val="20"/>
                <w:szCs w:val="20"/>
                <w:lang w:val="en-GB"/>
              </w:rPr>
            </w:pPr>
          </w:p>
        </w:tc>
        <w:tc>
          <w:tcPr>
            <w:tcW w:w="1523" w:type="pct"/>
          </w:tcPr>
          <w:p w:rsidR="00F1171E" w:rsidRPr="00B11216" w:rsidRDefault="00F1171E" w:rsidP="007222C8">
            <w:pPr>
              <w:rPr>
                <w:rFonts w:ascii="Arial" w:hAnsi="Arial" w:cs="Arial"/>
                <w:sz w:val="20"/>
                <w:szCs w:val="20"/>
                <w:lang w:val="en-GB"/>
              </w:rPr>
            </w:pPr>
          </w:p>
        </w:tc>
      </w:tr>
    </w:tbl>
    <w:p w:rsidR="00F1171E" w:rsidRPr="00B11216" w:rsidRDefault="00F1171E" w:rsidP="00F1171E">
      <w:pPr>
        <w:pStyle w:val="BodyText"/>
        <w:rPr>
          <w:rFonts w:ascii="Arial" w:hAnsi="Arial" w:cs="Arial"/>
          <w:b/>
          <w:bCs/>
          <w:sz w:val="20"/>
          <w:szCs w:val="20"/>
          <w:u w:val="single"/>
          <w:lang w:val="en-GB"/>
        </w:rPr>
      </w:pPr>
    </w:p>
    <w:p w:rsidR="00F1171E" w:rsidRPr="00B11216" w:rsidRDefault="00F1171E" w:rsidP="00F1171E">
      <w:pPr>
        <w:pStyle w:val="BodyText"/>
        <w:rPr>
          <w:rFonts w:ascii="Arial" w:hAnsi="Arial" w:cs="Arial"/>
          <w:b/>
          <w:bCs/>
          <w:sz w:val="20"/>
          <w:szCs w:val="20"/>
          <w:u w:val="single"/>
          <w:lang w:val="en-GB"/>
        </w:rPr>
      </w:pPr>
    </w:p>
    <w:tbl>
      <w:tblPr>
        <w:tblW w:w="4996"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tblPr>
      <w:tblGrid>
        <w:gridCol w:w="6581"/>
        <w:gridCol w:w="7282"/>
        <w:gridCol w:w="7270"/>
      </w:tblGrid>
      <w:tr w:rsidR="00FC4A6D" w:rsidRPr="00B11216" w:rsidTr="00B11216">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rsidR="00FC4A6D" w:rsidRPr="00B11216" w:rsidRDefault="00FC4A6D">
            <w:pPr>
              <w:spacing w:line="276" w:lineRule="auto"/>
              <w:ind w:left="720"/>
              <w:rPr>
                <w:rFonts w:ascii="Arial" w:eastAsia="Arial Unicode MS" w:hAnsi="Arial" w:cs="Arial"/>
                <w:b/>
                <w:sz w:val="20"/>
                <w:szCs w:val="20"/>
                <w:u w:val="single"/>
                <w:lang w:val="en-GB"/>
              </w:rPr>
            </w:pPr>
            <w:bookmarkStart w:id="0" w:name="_Hlk165652409"/>
            <w:r w:rsidRPr="00B11216">
              <w:rPr>
                <w:rFonts w:ascii="Arial" w:eastAsia="Arial Unicode MS" w:hAnsi="Arial" w:cs="Arial"/>
                <w:b/>
                <w:sz w:val="20"/>
                <w:szCs w:val="20"/>
                <w:highlight w:val="yellow"/>
                <w:u w:val="single"/>
                <w:lang w:val="en-GB"/>
              </w:rPr>
              <w:t>PART  2:</w:t>
            </w:r>
          </w:p>
          <w:p w:rsidR="00FC4A6D" w:rsidRPr="00B11216" w:rsidRDefault="00FC4A6D">
            <w:pPr>
              <w:spacing w:line="276" w:lineRule="auto"/>
              <w:rPr>
                <w:rFonts w:ascii="Arial" w:eastAsia="Arial Unicode MS" w:hAnsi="Arial" w:cs="Arial"/>
                <w:b/>
                <w:sz w:val="20"/>
                <w:szCs w:val="20"/>
                <w:u w:val="single"/>
                <w:lang w:val="en-GB"/>
              </w:rPr>
            </w:pPr>
          </w:p>
        </w:tc>
      </w:tr>
      <w:tr w:rsidR="00FC4A6D" w:rsidRPr="00B11216" w:rsidTr="00B11216">
        <w:tc>
          <w:tcPr>
            <w:tcW w:w="1557"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C4A6D" w:rsidRPr="00B11216" w:rsidRDefault="00FC4A6D">
            <w:pPr>
              <w:spacing w:line="276" w:lineRule="auto"/>
              <w:rPr>
                <w:rFonts w:ascii="Arial" w:eastAsia="Arial Unicode MS" w:hAnsi="Arial" w:cs="Arial"/>
                <w:sz w:val="20"/>
                <w:szCs w:val="20"/>
                <w:lang w:val="en-GB"/>
              </w:rPr>
            </w:pPr>
          </w:p>
        </w:tc>
        <w:tc>
          <w:tcPr>
            <w:tcW w:w="1723"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FC4A6D" w:rsidRPr="00B11216" w:rsidRDefault="00FC4A6D">
            <w:pPr>
              <w:keepNext/>
              <w:spacing w:line="276" w:lineRule="auto"/>
              <w:outlineLvl w:val="1"/>
              <w:rPr>
                <w:rFonts w:ascii="Arial" w:eastAsia="MS Mincho" w:hAnsi="Arial" w:cs="Arial"/>
                <w:b/>
                <w:bCs/>
                <w:sz w:val="20"/>
                <w:szCs w:val="20"/>
                <w:lang w:val="en-GB"/>
              </w:rPr>
            </w:pPr>
            <w:r w:rsidRPr="00B11216">
              <w:rPr>
                <w:rFonts w:ascii="Arial" w:eastAsia="MS Mincho" w:hAnsi="Arial" w:cs="Arial"/>
                <w:b/>
                <w:bCs/>
                <w:sz w:val="20"/>
                <w:szCs w:val="20"/>
                <w:lang w:val="en-GB"/>
              </w:rPr>
              <w:t>Reviewer’s comment</w:t>
            </w:r>
          </w:p>
        </w:tc>
        <w:tc>
          <w:tcPr>
            <w:tcW w:w="1720" w:type="pct"/>
            <w:tcBorders>
              <w:top w:val="single" w:sz="4" w:space="0" w:color="auto"/>
              <w:left w:val="single" w:sz="4" w:space="0" w:color="auto"/>
              <w:bottom w:val="single" w:sz="4" w:space="0" w:color="auto"/>
              <w:right w:val="single" w:sz="4" w:space="0" w:color="auto"/>
            </w:tcBorders>
            <w:shd w:val="clear" w:color="auto" w:fill="auto"/>
            <w:hideMark/>
          </w:tcPr>
          <w:p w:rsidR="00FC4A6D" w:rsidRPr="00B11216" w:rsidRDefault="00FC4A6D">
            <w:pPr>
              <w:keepNext/>
              <w:spacing w:line="276" w:lineRule="auto"/>
              <w:outlineLvl w:val="1"/>
              <w:rPr>
                <w:rFonts w:ascii="Arial" w:eastAsia="MS Mincho" w:hAnsi="Arial" w:cs="Arial"/>
                <w:bCs/>
                <w:sz w:val="20"/>
                <w:szCs w:val="20"/>
                <w:lang w:val="en-GB"/>
              </w:rPr>
            </w:pPr>
            <w:r w:rsidRPr="00B11216">
              <w:rPr>
                <w:rFonts w:ascii="Arial" w:eastAsia="MS Mincho" w:hAnsi="Arial" w:cs="Arial"/>
                <w:b/>
                <w:bCs/>
                <w:sz w:val="20"/>
                <w:szCs w:val="20"/>
                <w:lang w:val="en-GB"/>
              </w:rPr>
              <w:t>Author’s comment</w:t>
            </w:r>
            <w:r w:rsidRPr="00B11216">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FC4A6D" w:rsidRPr="00B11216" w:rsidTr="00B11216">
        <w:trPr>
          <w:trHeight w:val="890"/>
        </w:trPr>
        <w:tc>
          <w:tcPr>
            <w:tcW w:w="1557"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FC4A6D" w:rsidRPr="00B11216" w:rsidRDefault="00FC4A6D">
            <w:pPr>
              <w:spacing w:line="276" w:lineRule="auto"/>
              <w:rPr>
                <w:rFonts w:ascii="Arial" w:eastAsia="Arial Unicode MS" w:hAnsi="Arial" w:cs="Arial"/>
                <w:b/>
                <w:sz w:val="20"/>
                <w:szCs w:val="20"/>
                <w:lang w:val="en-GB"/>
              </w:rPr>
            </w:pPr>
            <w:r w:rsidRPr="00B11216">
              <w:rPr>
                <w:rFonts w:ascii="Arial" w:eastAsia="Arial Unicode MS" w:hAnsi="Arial" w:cs="Arial"/>
                <w:b/>
                <w:sz w:val="20"/>
                <w:szCs w:val="20"/>
                <w:lang w:val="en-GB"/>
              </w:rPr>
              <w:t xml:space="preserve">Are there ethical issues in this manuscript? </w:t>
            </w:r>
          </w:p>
          <w:p w:rsidR="00FC4A6D" w:rsidRPr="00B11216" w:rsidRDefault="00FC4A6D">
            <w:pPr>
              <w:spacing w:line="276" w:lineRule="auto"/>
              <w:rPr>
                <w:rFonts w:ascii="Arial" w:eastAsia="Arial Unicode MS" w:hAnsi="Arial" w:cs="Arial"/>
                <w:sz w:val="20"/>
                <w:szCs w:val="20"/>
                <w:lang w:val="en-GB"/>
              </w:rPr>
            </w:pPr>
          </w:p>
        </w:tc>
        <w:tc>
          <w:tcPr>
            <w:tcW w:w="1723"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C4A6D" w:rsidRPr="00B11216" w:rsidRDefault="00FC4A6D">
            <w:pPr>
              <w:spacing w:line="276" w:lineRule="auto"/>
              <w:rPr>
                <w:rFonts w:ascii="Arial" w:eastAsia="Arial Unicode MS" w:hAnsi="Arial" w:cs="Arial"/>
                <w:i/>
                <w:iCs/>
                <w:sz w:val="20"/>
                <w:szCs w:val="20"/>
                <w:u w:val="single"/>
                <w:lang w:val="en-GB"/>
              </w:rPr>
            </w:pPr>
            <w:r w:rsidRPr="00B11216">
              <w:rPr>
                <w:rFonts w:ascii="Arial" w:eastAsia="Arial Unicode MS" w:hAnsi="Arial" w:cs="Arial"/>
                <w:i/>
                <w:iCs/>
                <w:sz w:val="20"/>
                <w:szCs w:val="20"/>
                <w:u w:val="single"/>
                <w:lang w:val="en-GB"/>
              </w:rPr>
              <w:t>(If yes, Kindly please write down the ethical issues here in details)</w:t>
            </w:r>
          </w:p>
          <w:p w:rsidR="00FC4A6D" w:rsidRPr="00B11216" w:rsidRDefault="00FC4A6D">
            <w:pPr>
              <w:spacing w:line="276" w:lineRule="auto"/>
              <w:rPr>
                <w:rFonts w:ascii="Arial" w:eastAsia="Arial Unicode MS" w:hAnsi="Arial" w:cs="Arial"/>
                <w:sz w:val="20"/>
                <w:szCs w:val="20"/>
                <w:lang w:val="en-GB"/>
              </w:rPr>
            </w:pPr>
          </w:p>
          <w:p w:rsidR="00FC4A6D" w:rsidRPr="00B11216" w:rsidRDefault="00FC4A6D">
            <w:pPr>
              <w:spacing w:line="276" w:lineRule="auto"/>
              <w:rPr>
                <w:rFonts w:ascii="Arial" w:eastAsia="Arial Unicode MS" w:hAnsi="Arial" w:cs="Arial"/>
                <w:sz w:val="20"/>
                <w:szCs w:val="20"/>
                <w:lang w:val="en-GB"/>
              </w:rPr>
            </w:pPr>
          </w:p>
        </w:tc>
        <w:tc>
          <w:tcPr>
            <w:tcW w:w="1720" w:type="pct"/>
            <w:tcBorders>
              <w:top w:val="single" w:sz="4" w:space="0" w:color="auto"/>
              <w:left w:val="single" w:sz="4" w:space="0" w:color="auto"/>
              <w:bottom w:val="single" w:sz="4" w:space="0" w:color="auto"/>
              <w:right w:val="single" w:sz="4" w:space="0" w:color="auto"/>
            </w:tcBorders>
            <w:shd w:val="clear" w:color="auto" w:fill="auto"/>
            <w:vAlign w:val="center"/>
          </w:tcPr>
          <w:p w:rsidR="00FC4A6D" w:rsidRPr="00B11216" w:rsidRDefault="00FC4A6D">
            <w:pPr>
              <w:spacing w:line="276" w:lineRule="auto"/>
              <w:rPr>
                <w:rFonts w:ascii="Arial" w:eastAsia="Arial Unicode MS" w:hAnsi="Arial" w:cs="Arial"/>
                <w:sz w:val="20"/>
                <w:szCs w:val="20"/>
                <w:lang w:val="en-GB"/>
              </w:rPr>
            </w:pPr>
          </w:p>
          <w:p w:rsidR="00FC4A6D" w:rsidRPr="00B11216" w:rsidRDefault="00FC4A6D">
            <w:pPr>
              <w:spacing w:line="276" w:lineRule="auto"/>
              <w:rPr>
                <w:rFonts w:ascii="Arial" w:eastAsia="Arial Unicode MS" w:hAnsi="Arial" w:cs="Arial"/>
                <w:sz w:val="20"/>
                <w:szCs w:val="20"/>
                <w:lang w:val="en-GB"/>
              </w:rPr>
            </w:pPr>
          </w:p>
          <w:p w:rsidR="00FC4A6D" w:rsidRPr="00B11216" w:rsidRDefault="00FC4A6D">
            <w:pPr>
              <w:spacing w:line="276" w:lineRule="auto"/>
              <w:rPr>
                <w:rFonts w:ascii="Arial" w:eastAsia="Arial Unicode MS" w:hAnsi="Arial" w:cs="Arial"/>
                <w:sz w:val="20"/>
                <w:szCs w:val="20"/>
                <w:lang w:val="en-GB"/>
              </w:rPr>
            </w:pPr>
          </w:p>
        </w:tc>
      </w:tr>
    </w:tbl>
    <w:p w:rsidR="00FC4A6D" w:rsidRPr="00B11216" w:rsidRDefault="00FC4A6D" w:rsidP="00FC4A6D">
      <w:pPr>
        <w:rPr>
          <w:rFonts w:ascii="Arial" w:hAnsi="Arial" w:cs="Arial"/>
          <w:sz w:val="20"/>
          <w:szCs w:val="20"/>
        </w:rPr>
      </w:pPr>
    </w:p>
    <w:tbl>
      <w:tblPr>
        <w:tblW w:w="210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tblPr>
      <w:tblGrid>
        <w:gridCol w:w="3420"/>
        <w:gridCol w:w="17640"/>
      </w:tblGrid>
      <w:tr w:rsidR="00FC4A6D" w:rsidRPr="00B11216" w:rsidTr="00B11216">
        <w:tc>
          <w:tcPr>
            <w:tcW w:w="21060" w:type="dxa"/>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rsidR="00FC4A6D" w:rsidRPr="00B11216" w:rsidRDefault="00FC4A6D">
            <w:pPr>
              <w:spacing w:line="276" w:lineRule="auto"/>
              <w:rPr>
                <w:rFonts w:ascii="Arial" w:hAnsi="Arial" w:cs="Arial"/>
                <w:bCs/>
                <w:sz w:val="20"/>
                <w:szCs w:val="20"/>
                <w:u w:val="single"/>
                <w:lang w:val="en-GB"/>
              </w:rPr>
            </w:pPr>
          </w:p>
          <w:p w:rsidR="00FC4A6D" w:rsidRPr="00B11216" w:rsidRDefault="00FC4A6D">
            <w:pPr>
              <w:spacing w:line="276" w:lineRule="auto"/>
              <w:rPr>
                <w:rFonts w:ascii="Arial" w:hAnsi="Arial" w:cs="Arial"/>
                <w:b/>
                <w:sz w:val="20"/>
                <w:szCs w:val="20"/>
                <w:u w:val="single"/>
                <w:lang w:val="en-GB"/>
              </w:rPr>
            </w:pPr>
            <w:r w:rsidRPr="00B11216">
              <w:rPr>
                <w:rFonts w:ascii="Arial" w:hAnsi="Arial" w:cs="Arial"/>
                <w:b/>
                <w:sz w:val="20"/>
                <w:szCs w:val="20"/>
                <w:u w:val="single"/>
                <w:lang w:val="en-GB"/>
              </w:rPr>
              <w:t>Reviewer Details:</w:t>
            </w:r>
          </w:p>
          <w:p w:rsidR="00FC4A6D" w:rsidRPr="00B11216" w:rsidRDefault="00FC4A6D">
            <w:pPr>
              <w:spacing w:line="276" w:lineRule="auto"/>
              <w:rPr>
                <w:rFonts w:ascii="Arial" w:hAnsi="Arial" w:cs="Arial"/>
                <w:bCs/>
                <w:sz w:val="20"/>
                <w:szCs w:val="20"/>
                <w:u w:val="single"/>
                <w:lang w:val="en-GB"/>
              </w:rPr>
            </w:pPr>
          </w:p>
        </w:tc>
      </w:tr>
      <w:tr w:rsidR="00FC4A6D" w:rsidRPr="00B11216" w:rsidTr="00B11216">
        <w:trPr>
          <w:trHeight w:val="233"/>
        </w:trPr>
        <w:tc>
          <w:tcPr>
            <w:tcW w:w="342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rsidR="00FC4A6D" w:rsidRPr="00B11216" w:rsidRDefault="00FC4A6D">
            <w:pPr>
              <w:spacing w:line="276" w:lineRule="auto"/>
              <w:rPr>
                <w:rFonts w:ascii="Arial" w:hAnsi="Arial" w:cs="Arial"/>
                <w:sz w:val="20"/>
                <w:szCs w:val="20"/>
                <w:lang w:val="en-GB"/>
              </w:rPr>
            </w:pPr>
            <w:r w:rsidRPr="00B11216">
              <w:rPr>
                <w:rFonts w:ascii="Arial" w:hAnsi="Arial" w:cs="Arial"/>
                <w:sz w:val="20"/>
                <w:szCs w:val="20"/>
                <w:lang w:val="en-GB"/>
              </w:rPr>
              <w:t>Name:</w:t>
            </w:r>
          </w:p>
        </w:tc>
        <w:tc>
          <w:tcPr>
            <w:tcW w:w="1764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C4A6D" w:rsidRPr="00B11216" w:rsidRDefault="00B11216">
            <w:pPr>
              <w:spacing w:line="276" w:lineRule="auto"/>
              <w:rPr>
                <w:rFonts w:ascii="Arial" w:hAnsi="Arial" w:cs="Arial"/>
                <w:b/>
                <w:bCs/>
                <w:sz w:val="20"/>
                <w:szCs w:val="20"/>
              </w:rPr>
            </w:pPr>
            <w:r w:rsidRPr="00B11216">
              <w:rPr>
                <w:rFonts w:ascii="Arial" w:hAnsi="Arial" w:cs="Arial"/>
                <w:b/>
                <w:bCs/>
                <w:sz w:val="20"/>
                <w:szCs w:val="20"/>
              </w:rPr>
              <w:t>Abhineet Anand</w:t>
            </w:r>
          </w:p>
        </w:tc>
      </w:tr>
      <w:tr w:rsidR="00FC4A6D" w:rsidRPr="00B11216" w:rsidTr="00B11216">
        <w:trPr>
          <w:trHeight w:val="77"/>
        </w:trPr>
        <w:tc>
          <w:tcPr>
            <w:tcW w:w="342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rsidR="00FC4A6D" w:rsidRPr="00B11216" w:rsidRDefault="00FC4A6D">
            <w:pPr>
              <w:spacing w:line="276" w:lineRule="auto"/>
              <w:rPr>
                <w:rFonts w:ascii="Arial" w:hAnsi="Arial" w:cs="Arial"/>
                <w:sz w:val="20"/>
                <w:szCs w:val="20"/>
                <w:lang w:val="en-GB"/>
              </w:rPr>
            </w:pPr>
            <w:r w:rsidRPr="00B11216">
              <w:rPr>
                <w:rFonts w:ascii="Arial" w:hAnsi="Arial" w:cs="Arial"/>
                <w:sz w:val="20"/>
                <w:szCs w:val="20"/>
                <w:lang w:val="en-GB"/>
              </w:rPr>
              <w:t>Department, University &amp; Country</w:t>
            </w:r>
          </w:p>
        </w:tc>
        <w:tc>
          <w:tcPr>
            <w:tcW w:w="1764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FC4A6D" w:rsidRPr="00B11216" w:rsidRDefault="00B11216" w:rsidP="00B11216">
            <w:pPr>
              <w:spacing w:line="276" w:lineRule="auto"/>
              <w:rPr>
                <w:rFonts w:ascii="Arial" w:hAnsi="Arial" w:cs="Arial"/>
                <w:b/>
                <w:bCs/>
                <w:sz w:val="20"/>
                <w:szCs w:val="20"/>
                <w:lang w:val="en-GB"/>
              </w:rPr>
            </w:pPr>
            <w:r w:rsidRPr="00B11216">
              <w:rPr>
                <w:rFonts w:ascii="Arial" w:hAnsi="Arial" w:cs="Arial"/>
                <w:b/>
                <w:bCs/>
                <w:sz w:val="20"/>
                <w:szCs w:val="20"/>
                <w:lang w:val="en-GB"/>
              </w:rPr>
              <w:t>Bahra Unive</w:t>
            </w:r>
            <w:r w:rsidRPr="00B11216">
              <w:rPr>
                <w:rFonts w:ascii="Arial" w:hAnsi="Arial" w:cs="Arial"/>
                <w:b/>
                <w:bCs/>
                <w:sz w:val="20"/>
                <w:szCs w:val="20"/>
                <w:lang w:val="en-GB"/>
              </w:rPr>
              <w:t xml:space="preserve">rsity, </w:t>
            </w:r>
            <w:r w:rsidRPr="00B11216">
              <w:rPr>
                <w:rFonts w:ascii="Arial" w:hAnsi="Arial" w:cs="Arial"/>
                <w:b/>
                <w:bCs/>
                <w:sz w:val="20"/>
                <w:szCs w:val="20"/>
                <w:lang w:val="en-GB"/>
              </w:rPr>
              <w:t>India</w:t>
            </w:r>
          </w:p>
        </w:tc>
      </w:tr>
    </w:tbl>
    <w:p w:rsidR="00FC4A6D" w:rsidRPr="00B11216" w:rsidRDefault="00FC4A6D" w:rsidP="00FC4A6D">
      <w:pPr>
        <w:rPr>
          <w:rFonts w:ascii="Arial" w:hAnsi="Arial" w:cs="Arial"/>
          <w:sz w:val="20"/>
          <w:szCs w:val="20"/>
        </w:rPr>
      </w:pPr>
    </w:p>
    <w:bookmarkEnd w:id="0"/>
    <w:p w:rsidR="00FC4A6D" w:rsidRPr="00B11216" w:rsidRDefault="00FC4A6D" w:rsidP="00FC4A6D">
      <w:pPr>
        <w:rPr>
          <w:rFonts w:ascii="Arial" w:hAnsi="Arial" w:cs="Arial"/>
          <w:sz w:val="20"/>
          <w:szCs w:val="20"/>
        </w:rPr>
      </w:pPr>
    </w:p>
    <w:p w:rsidR="004C3DF1" w:rsidRPr="00B11216" w:rsidRDefault="004C3DF1" w:rsidP="00FC4A6D">
      <w:pPr>
        <w:pStyle w:val="BodyText"/>
        <w:rPr>
          <w:rFonts w:ascii="Arial" w:hAnsi="Arial" w:cs="Arial"/>
          <w:b/>
          <w:sz w:val="20"/>
          <w:szCs w:val="20"/>
          <w:lang w:val="en-GB"/>
        </w:rPr>
      </w:pPr>
      <w:bookmarkStart w:id="1" w:name="_GoBack"/>
      <w:bookmarkEnd w:id="1"/>
    </w:p>
    <w:sectPr w:rsidR="004C3DF1" w:rsidRPr="00B11216"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C611F" w:rsidRPr="0000007A" w:rsidRDefault="00DC611F" w:rsidP="0099583E">
      <w:r>
        <w:separator/>
      </w:r>
    </w:p>
  </w:endnote>
  <w:endnote w:type="continuationSeparator" w:id="1">
    <w:p w:rsidR="00DC611F" w:rsidRPr="0000007A" w:rsidRDefault="00DC611F" w:rsidP="009958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C611F" w:rsidRPr="0000007A" w:rsidRDefault="00DC611F" w:rsidP="0099583E">
      <w:r>
        <w:separator/>
      </w:r>
    </w:p>
  </w:footnote>
  <w:footnote w:type="continuationSeparator" w:id="1">
    <w:p w:rsidR="00DC611F" w:rsidRPr="0000007A" w:rsidRDefault="00DC611F" w:rsidP="009958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8470AB">
      <w:rPr>
        <w:rFonts w:ascii="Arial" w:hAnsi="Arial" w:cs="Arial"/>
        <w:b/>
        <w:bCs/>
        <w:color w:val="003399"/>
        <w:sz w:val="20"/>
        <w:szCs w:val="20"/>
        <w:u w:val="single"/>
        <w:lang w:val="en-GB"/>
      </w:rPr>
      <w:t>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0"/>
  <w:hideSpellingErrors/>
  <w:hideGrammaticalErrors/>
  <w:defaultTabStop w:val="720"/>
  <w:hyphenationZone w:val="425"/>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2E7D"/>
    <w:rsid w:val="00010403"/>
    <w:rsid w:val="00012C8B"/>
    <w:rsid w:val="000168A9"/>
    <w:rsid w:val="00021981"/>
    <w:rsid w:val="000234E1"/>
    <w:rsid w:val="0002598E"/>
    <w:rsid w:val="00030F7D"/>
    <w:rsid w:val="00037D52"/>
    <w:rsid w:val="000450FC"/>
    <w:rsid w:val="00054BC4"/>
    <w:rsid w:val="00056CB0"/>
    <w:rsid w:val="0006257C"/>
    <w:rsid w:val="0007151E"/>
    <w:rsid w:val="00084D7C"/>
    <w:rsid w:val="000936AC"/>
    <w:rsid w:val="00095A59"/>
    <w:rsid w:val="000A2134"/>
    <w:rsid w:val="000A2D36"/>
    <w:rsid w:val="000A6F41"/>
    <w:rsid w:val="000B4EE5"/>
    <w:rsid w:val="000B74A1"/>
    <w:rsid w:val="000B757E"/>
    <w:rsid w:val="000C0837"/>
    <w:rsid w:val="000C0B04"/>
    <w:rsid w:val="000C1DC2"/>
    <w:rsid w:val="000C3B7E"/>
    <w:rsid w:val="000D13B0"/>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E6546"/>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1"/>
    <w:rsid w:val="00560D3C"/>
    <w:rsid w:val="00565D90"/>
    <w:rsid w:val="00567DE0"/>
    <w:rsid w:val="005735A5"/>
    <w:rsid w:val="005757CF"/>
    <w:rsid w:val="00581FF9"/>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6679"/>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42DEE"/>
    <w:rsid w:val="00944F67"/>
    <w:rsid w:val="009553EC"/>
    <w:rsid w:val="00955E45"/>
    <w:rsid w:val="00962B70"/>
    <w:rsid w:val="00967C62"/>
    <w:rsid w:val="009711D3"/>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1B"/>
    <w:rsid w:val="00AB397D"/>
    <w:rsid w:val="00AB638A"/>
    <w:rsid w:val="00AB65BF"/>
    <w:rsid w:val="00AB6E43"/>
    <w:rsid w:val="00AC1349"/>
    <w:rsid w:val="00AD6C51"/>
    <w:rsid w:val="00AE0E9B"/>
    <w:rsid w:val="00AE54CD"/>
    <w:rsid w:val="00AF1235"/>
    <w:rsid w:val="00AF3016"/>
    <w:rsid w:val="00B03A45"/>
    <w:rsid w:val="00B11216"/>
    <w:rsid w:val="00B2236C"/>
    <w:rsid w:val="00B22FE6"/>
    <w:rsid w:val="00B3033D"/>
    <w:rsid w:val="00B334D9"/>
    <w:rsid w:val="00B45337"/>
    <w:rsid w:val="00B53059"/>
    <w:rsid w:val="00B562D2"/>
    <w:rsid w:val="00B62087"/>
    <w:rsid w:val="00B62F41"/>
    <w:rsid w:val="00B63782"/>
    <w:rsid w:val="00B66599"/>
    <w:rsid w:val="00B760E1"/>
    <w:rsid w:val="00B82FFC"/>
    <w:rsid w:val="00BA1AB3"/>
    <w:rsid w:val="00BA6421"/>
    <w:rsid w:val="00BB21AB"/>
    <w:rsid w:val="00BB4FEC"/>
    <w:rsid w:val="00BC402F"/>
    <w:rsid w:val="00BD0DF5"/>
    <w:rsid w:val="00BD7527"/>
    <w:rsid w:val="00BE13EF"/>
    <w:rsid w:val="00BE40A5"/>
    <w:rsid w:val="00BE6454"/>
    <w:rsid w:val="00C01111"/>
    <w:rsid w:val="00C03A1D"/>
    <w:rsid w:val="00C076AD"/>
    <w:rsid w:val="00C10283"/>
    <w:rsid w:val="00C1187E"/>
    <w:rsid w:val="00C11905"/>
    <w:rsid w:val="00C1438B"/>
    <w:rsid w:val="00C22886"/>
    <w:rsid w:val="00C25C8F"/>
    <w:rsid w:val="00C263C6"/>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7A79"/>
    <w:rsid w:val="00D32AC2"/>
    <w:rsid w:val="00D40416"/>
    <w:rsid w:val="00D430AB"/>
    <w:rsid w:val="00D4782A"/>
    <w:rsid w:val="00D709EB"/>
    <w:rsid w:val="00D7603E"/>
    <w:rsid w:val="00D90124"/>
    <w:rsid w:val="00D9392F"/>
    <w:rsid w:val="00DA2679"/>
    <w:rsid w:val="00DA3C3D"/>
    <w:rsid w:val="00DA41F5"/>
    <w:rsid w:val="00DB7E1B"/>
    <w:rsid w:val="00DC1D81"/>
    <w:rsid w:val="00DC611F"/>
    <w:rsid w:val="00DD0C4A"/>
    <w:rsid w:val="00DD274C"/>
    <w:rsid w:val="00DE7D30"/>
    <w:rsid w:val="00E03C32"/>
    <w:rsid w:val="00E3111A"/>
    <w:rsid w:val="00E451EA"/>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2CE9"/>
    <w:rsid w:val="00ED6B12"/>
    <w:rsid w:val="00ED7400"/>
    <w:rsid w:val="00EF326D"/>
    <w:rsid w:val="00EF53FE"/>
    <w:rsid w:val="00F1171E"/>
    <w:rsid w:val="00F13071"/>
    <w:rsid w:val="00F17CBF"/>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3DE3"/>
    <w:rsid w:val="00FB5BBE"/>
    <w:rsid w:val="00FC2E17"/>
    <w:rsid w:val="00FC432A"/>
    <w:rsid w:val="00FC4A6D"/>
    <w:rsid w:val="00FC6387"/>
    <w:rsid w:val="00FC6802"/>
    <w:rsid w:val="00FD53AB"/>
    <w:rsid w:val="00FD70A7"/>
    <w:rsid w:val="00FF09A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576869077">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277254120">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current-progress-in-arts-and-social-studies-research-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570</Words>
  <Characters>3255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3818</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User</cp:lastModifiedBy>
  <cp:revision>95</cp:revision>
  <dcterms:created xsi:type="dcterms:W3CDTF">2023-08-30T09:21:00Z</dcterms:created>
  <dcterms:modified xsi:type="dcterms:W3CDTF">2025-02-23T14:45:00Z</dcterms:modified>
</cp:coreProperties>
</file>