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A2028B" w:rsidTr="004847FF">
        <w:trPr>
          <w:trHeight w:val="450"/>
        </w:trPr>
        <w:tc>
          <w:tcPr>
            <w:tcW w:w="5000" w:type="pct"/>
            <w:gridSpan w:val="2"/>
            <w:tcBorders>
              <w:top w:val="nil"/>
              <w:left w:val="nil"/>
              <w:right w:val="nil"/>
            </w:tcBorders>
          </w:tcPr>
          <w:p w:rsidR="00602F7D" w:rsidRPr="00A2028B" w:rsidRDefault="00602F7D" w:rsidP="00F2643C">
            <w:pPr>
              <w:pStyle w:val="Heading2"/>
              <w:jc w:val="left"/>
              <w:rPr>
                <w:rFonts w:ascii="Arial" w:hAnsi="Arial" w:cs="Arial"/>
                <w:b w:val="0"/>
                <w:bCs w:val="0"/>
                <w:lang w:val="en-US"/>
              </w:rPr>
            </w:pPr>
          </w:p>
        </w:tc>
      </w:tr>
      <w:tr w:rsidR="0000007A" w:rsidRPr="00A2028B" w:rsidTr="00F33C84">
        <w:trPr>
          <w:trHeight w:val="413"/>
        </w:trPr>
        <w:tc>
          <w:tcPr>
            <w:tcW w:w="1234" w:type="pct"/>
          </w:tcPr>
          <w:p w:rsidR="0000007A" w:rsidRPr="00A2028B" w:rsidRDefault="00D27A79" w:rsidP="00696CAD">
            <w:pPr>
              <w:pStyle w:val="BodyText"/>
              <w:ind w:left="90"/>
              <w:jc w:val="left"/>
              <w:rPr>
                <w:rFonts w:ascii="Arial" w:hAnsi="Arial" w:cs="Arial"/>
                <w:bCs/>
                <w:sz w:val="20"/>
                <w:szCs w:val="20"/>
                <w:lang w:val="en-GB"/>
              </w:rPr>
            </w:pPr>
            <w:r w:rsidRPr="00A2028B">
              <w:rPr>
                <w:rFonts w:ascii="Arial" w:hAnsi="Arial" w:cs="Arial"/>
                <w:bCs/>
                <w:sz w:val="20"/>
                <w:szCs w:val="20"/>
                <w:lang w:val="en-GB"/>
              </w:rPr>
              <w:t xml:space="preserve">Book </w:t>
            </w:r>
            <w:r w:rsidR="0000007A" w:rsidRPr="00A2028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2028B" w:rsidRDefault="007055C6" w:rsidP="00054BC4">
            <w:pPr>
              <w:pStyle w:val="NormalWeb"/>
              <w:rPr>
                <w:rFonts w:ascii="Arial" w:hAnsi="Arial" w:cs="Arial"/>
                <w:b/>
                <w:bCs/>
                <w:sz w:val="20"/>
                <w:szCs w:val="20"/>
                <w:u w:val="single"/>
              </w:rPr>
            </w:pPr>
            <w:hyperlink r:id="rId7" w:history="1">
              <w:r w:rsidR="007A04BF" w:rsidRPr="00A2028B">
                <w:rPr>
                  <w:rStyle w:val="Hyperlink"/>
                  <w:rFonts w:ascii="Arial" w:hAnsi="Arial" w:cs="Arial"/>
                  <w:sz w:val="20"/>
                  <w:szCs w:val="20"/>
                </w:rPr>
                <w:t>Current Research Progress in Agricultural Sciences</w:t>
              </w:r>
            </w:hyperlink>
          </w:p>
        </w:tc>
      </w:tr>
      <w:tr w:rsidR="0000007A" w:rsidRPr="00A2028B" w:rsidTr="002E7787">
        <w:trPr>
          <w:trHeight w:val="290"/>
        </w:trPr>
        <w:tc>
          <w:tcPr>
            <w:tcW w:w="1234" w:type="pct"/>
          </w:tcPr>
          <w:p w:rsidR="0000007A" w:rsidRPr="00A2028B" w:rsidRDefault="0000007A" w:rsidP="00696CAD">
            <w:pPr>
              <w:pStyle w:val="BodyText"/>
              <w:ind w:left="90"/>
              <w:jc w:val="left"/>
              <w:rPr>
                <w:rFonts w:ascii="Arial" w:hAnsi="Arial" w:cs="Arial"/>
                <w:bCs/>
                <w:sz w:val="20"/>
                <w:szCs w:val="20"/>
                <w:lang w:val="en-GB"/>
              </w:rPr>
            </w:pPr>
            <w:r w:rsidRPr="00A2028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2028B" w:rsidRDefault="00E72A8E" w:rsidP="00F3669D">
            <w:pPr>
              <w:pStyle w:val="NormalWeb"/>
              <w:spacing w:before="0" w:beforeAutospacing="0" w:after="0" w:afterAutospacing="0"/>
              <w:rPr>
                <w:rFonts w:ascii="Arial" w:hAnsi="Arial" w:cs="Arial"/>
                <w:b/>
                <w:bCs/>
                <w:sz w:val="20"/>
                <w:szCs w:val="20"/>
                <w:highlight w:val="yellow"/>
                <w:lang w:val="en-GB"/>
              </w:rPr>
            </w:pPr>
            <w:r w:rsidRPr="00A2028B">
              <w:rPr>
                <w:rFonts w:ascii="Arial" w:hAnsi="Arial" w:cs="Arial"/>
                <w:b/>
                <w:bCs/>
                <w:sz w:val="20"/>
                <w:szCs w:val="20"/>
                <w:lang w:val="en-GB"/>
              </w:rPr>
              <w:t>Ms_BP</w:t>
            </w:r>
            <w:r w:rsidR="00FC432A" w:rsidRPr="00A2028B">
              <w:rPr>
                <w:rFonts w:ascii="Arial" w:hAnsi="Arial" w:cs="Arial"/>
                <w:b/>
                <w:bCs/>
                <w:sz w:val="20"/>
                <w:szCs w:val="20"/>
                <w:lang w:val="en-GB"/>
              </w:rPr>
              <w:t>R</w:t>
            </w:r>
            <w:r w:rsidRPr="00A2028B">
              <w:rPr>
                <w:rFonts w:ascii="Arial" w:hAnsi="Arial" w:cs="Arial"/>
                <w:b/>
                <w:bCs/>
                <w:sz w:val="20"/>
                <w:szCs w:val="20"/>
                <w:lang w:val="en-GB"/>
              </w:rPr>
              <w:t>_</w:t>
            </w:r>
            <w:r w:rsidR="007A04BF" w:rsidRPr="00A2028B">
              <w:rPr>
                <w:rFonts w:ascii="Arial" w:hAnsi="Arial" w:cs="Arial"/>
                <w:b/>
                <w:bCs/>
                <w:sz w:val="20"/>
                <w:szCs w:val="20"/>
              </w:rPr>
              <w:t>3124</w:t>
            </w:r>
          </w:p>
        </w:tc>
      </w:tr>
      <w:tr w:rsidR="0000007A" w:rsidRPr="00A2028B" w:rsidTr="002109D6">
        <w:trPr>
          <w:trHeight w:val="331"/>
        </w:trPr>
        <w:tc>
          <w:tcPr>
            <w:tcW w:w="1234" w:type="pct"/>
          </w:tcPr>
          <w:p w:rsidR="0000007A" w:rsidRPr="00A2028B" w:rsidRDefault="0000007A" w:rsidP="00696CAD">
            <w:pPr>
              <w:pStyle w:val="BodyText"/>
              <w:ind w:left="90"/>
              <w:jc w:val="left"/>
              <w:rPr>
                <w:rFonts w:ascii="Arial" w:hAnsi="Arial" w:cs="Arial"/>
                <w:bCs/>
                <w:sz w:val="20"/>
                <w:szCs w:val="20"/>
                <w:lang w:val="en-GB"/>
              </w:rPr>
            </w:pPr>
            <w:r w:rsidRPr="00A2028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2028B" w:rsidRDefault="007A04BF" w:rsidP="000450FC">
            <w:pPr>
              <w:pStyle w:val="NormalWeb"/>
              <w:spacing w:before="0" w:beforeAutospacing="0" w:after="0" w:afterAutospacing="0"/>
              <w:rPr>
                <w:rFonts w:ascii="Arial" w:hAnsi="Arial" w:cs="Arial"/>
                <w:b/>
                <w:sz w:val="20"/>
                <w:szCs w:val="20"/>
                <w:highlight w:val="yellow"/>
                <w:lang w:val="en-GB"/>
              </w:rPr>
            </w:pPr>
            <w:r w:rsidRPr="00A2028B">
              <w:rPr>
                <w:rFonts w:ascii="Arial" w:hAnsi="Arial" w:cs="Arial"/>
                <w:b/>
                <w:sz w:val="20"/>
                <w:szCs w:val="20"/>
                <w:lang w:val="en-GB"/>
              </w:rPr>
              <w:t>Response of Cowpea Cultivars Against Cowpea Mottle Virus in Mokwa, Nigeria</w:t>
            </w:r>
          </w:p>
        </w:tc>
      </w:tr>
      <w:tr w:rsidR="00CF0BBB" w:rsidRPr="00A2028B" w:rsidTr="002E7787">
        <w:trPr>
          <w:trHeight w:val="332"/>
        </w:trPr>
        <w:tc>
          <w:tcPr>
            <w:tcW w:w="1234" w:type="pct"/>
          </w:tcPr>
          <w:p w:rsidR="00CF0BBB" w:rsidRPr="00A2028B" w:rsidRDefault="00CF0BBB" w:rsidP="00696CAD">
            <w:pPr>
              <w:pStyle w:val="BodyText"/>
              <w:ind w:left="90"/>
              <w:jc w:val="left"/>
              <w:rPr>
                <w:rFonts w:ascii="Arial" w:hAnsi="Arial" w:cs="Arial"/>
                <w:bCs/>
                <w:sz w:val="20"/>
                <w:szCs w:val="20"/>
                <w:lang w:val="en-GB"/>
              </w:rPr>
            </w:pPr>
            <w:r w:rsidRPr="00A2028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2028B" w:rsidRDefault="007A04BF" w:rsidP="000450FC">
            <w:pPr>
              <w:pStyle w:val="NormalWeb"/>
              <w:spacing w:before="0" w:beforeAutospacing="0" w:after="0" w:afterAutospacing="0"/>
              <w:rPr>
                <w:rFonts w:ascii="Arial" w:hAnsi="Arial" w:cs="Arial"/>
                <w:b/>
                <w:sz w:val="20"/>
                <w:szCs w:val="20"/>
                <w:lang w:val="en-GB"/>
              </w:rPr>
            </w:pPr>
            <w:r w:rsidRPr="00A2028B">
              <w:rPr>
                <w:rFonts w:ascii="Arial" w:hAnsi="Arial" w:cs="Arial"/>
                <w:b/>
                <w:sz w:val="20"/>
                <w:szCs w:val="20"/>
                <w:lang w:val="en-GB"/>
              </w:rPr>
              <w:t>Book chapter</w:t>
            </w:r>
          </w:p>
        </w:tc>
      </w:tr>
    </w:tbl>
    <w:p w:rsidR="00037D52" w:rsidRPr="00A2028B" w:rsidRDefault="00037D52" w:rsidP="0000007A">
      <w:pPr>
        <w:pStyle w:val="BodyText"/>
        <w:rPr>
          <w:rFonts w:ascii="Arial" w:hAnsi="Arial" w:cs="Arial"/>
          <w:b/>
          <w:bCs/>
          <w:sz w:val="20"/>
          <w:szCs w:val="20"/>
          <w:u w:val="single"/>
          <w:lang w:val="en-GB"/>
        </w:rPr>
      </w:pPr>
    </w:p>
    <w:p w:rsidR="00D27A79" w:rsidRPr="00A2028B" w:rsidRDefault="00D27A79" w:rsidP="00A2028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A2028B" w:rsidTr="007222C8">
        <w:tc>
          <w:tcPr>
            <w:tcW w:w="5000" w:type="pct"/>
            <w:gridSpan w:val="3"/>
            <w:tcBorders>
              <w:top w:val="nil"/>
              <w:left w:val="nil"/>
              <w:right w:val="nil"/>
            </w:tcBorders>
            <w:noWrap/>
          </w:tcPr>
          <w:p w:rsidR="00F1171E" w:rsidRPr="00A2028B" w:rsidRDefault="00F1171E" w:rsidP="007222C8">
            <w:pPr>
              <w:pStyle w:val="Heading2"/>
              <w:jc w:val="left"/>
              <w:rPr>
                <w:rFonts w:ascii="Arial" w:hAnsi="Arial" w:cs="Arial"/>
                <w:lang w:val="en-GB"/>
              </w:rPr>
            </w:pPr>
            <w:r w:rsidRPr="00A2028B">
              <w:rPr>
                <w:rFonts w:ascii="Arial" w:hAnsi="Arial" w:cs="Arial"/>
                <w:highlight w:val="yellow"/>
                <w:lang w:val="en-GB"/>
              </w:rPr>
              <w:t>PART  1:</w:t>
            </w:r>
            <w:r w:rsidRPr="00A2028B">
              <w:rPr>
                <w:rFonts w:ascii="Arial" w:hAnsi="Arial" w:cs="Arial"/>
                <w:lang w:val="en-GB"/>
              </w:rPr>
              <w:t xml:space="preserve"> Review Comments</w:t>
            </w:r>
          </w:p>
          <w:p w:rsidR="00F1171E" w:rsidRPr="00A2028B" w:rsidRDefault="00F1171E" w:rsidP="007222C8">
            <w:pPr>
              <w:rPr>
                <w:rFonts w:ascii="Arial" w:hAnsi="Arial" w:cs="Arial"/>
                <w:sz w:val="20"/>
                <w:szCs w:val="20"/>
                <w:lang w:val="en-GB"/>
              </w:rPr>
            </w:pPr>
          </w:p>
        </w:tc>
      </w:tr>
      <w:tr w:rsidR="00F1171E" w:rsidRPr="00A2028B" w:rsidTr="007222C8">
        <w:tc>
          <w:tcPr>
            <w:tcW w:w="1265" w:type="pct"/>
            <w:noWrap/>
          </w:tcPr>
          <w:p w:rsidR="00F1171E" w:rsidRPr="00A2028B" w:rsidRDefault="00F1171E" w:rsidP="007222C8">
            <w:pPr>
              <w:pStyle w:val="Heading2"/>
              <w:jc w:val="left"/>
              <w:rPr>
                <w:rFonts w:ascii="Arial" w:hAnsi="Arial" w:cs="Arial"/>
                <w:b w:val="0"/>
                <w:bCs w:val="0"/>
                <w:lang w:val="en-GB"/>
              </w:rPr>
            </w:pPr>
            <w:r w:rsidRPr="00A2028B">
              <w:rPr>
                <w:rFonts w:ascii="Arial" w:hAnsi="Arial" w:cs="Arial"/>
                <w:bCs w:val="0"/>
                <w:u w:val="single"/>
                <w:lang w:val="en-GB"/>
              </w:rPr>
              <w:t xml:space="preserve">Compulsory </w:t>
            </w:r>
            <w:r w:rsidRPr="00A2028B">
              <w:rPr>
                <w:rFonts w:ascii="Arial" w:hAnsi="Arial" w:cs="Arial"/>
                <w:b w:val="0"/>
                <w:bCs w:val="0"/>
                <w:lang w:val="en-GB"/>
              </w:rPr>
              <w:t>REVISION comments</w:t>
            </w:r>
          </w:p>
          <w:p w:rsidR="00F1171E" w:rsidRPr="00A2028B" w:rsidRDefault="00F1171E" w:rsidP="007222C8">
            <w:pPr>
              <w:pStyle w:val="Heading2"/>
              <w:jc w:val="left"/>
              <w:rPr>
                <w:rFonts w:ascii="Arial" w:hAnsi="Arial" w:cs="Arial"/>
                <w:lang w:val="en-GB"/>
              </w:rPr>
            </w:pPr>
          </w:p>
        </w:tc>
        <w:tc>
          <w:tcPr>
            <w:tcW w:w="2212" w:type="pct"/>
          </w:tcPr>
          <w:p w:rsidR="00F1171E" w:rsidRPr="00A2028B" w:rsidRDefault="00F1171E" w:rsidP="007222C8">
            <w:pPr>
              <w:pStyle w:val="Heading2"/>
              <w:jc w:val="left"/>
              <w:rPr>
                <w:rFonts w:ascii="Arial" w:hAnsi="Arial" w:cs="Arial"/>
                <w:lang w:val="en-GB"/>
              </w:rPr>
            </w:pPr>
            <w:r w:rsidRPr="00A2028B">
              <w:rPr>
                <w:rFonts w:ascii="Arial" w:hAnsi="Arial" w:cs="Arial"/>
                <w:lang w:val="en-GB"/>
              </w:rPr>
              <w:t>Reviewer’s comment</w:t>
            </w:r>
          </w:p>
        </w:tc>
        <w:tc>
          <w:tcPr>
            <w:tcW w:w="1523" w:type="pct"/>
          </w:tcPr>
          <w:p w:rsidR="00F1171E" w:rsidRPr="00A2028B" w:rsidRDefault="00F1171E" w:rsidP="007222C8">
            <w:pPr>
              <w:pStyle w:val="Heading2"/>
              <w:jc w:val="left"/>
              <w:rPr>
                <w:rFonts w:ascii="Arial" w:hAnsi="Arial" w:cs="Arial"/>
                <w:b w:val="0"/>
                <w:lang w:val="en-GB"/>
              </w:rPr>
            </w:pPr>
            <w:r w:rsidRPr="00A2028B">
              <w:rPr>
                <w:rFonts w:ascii="Arial" w:hAnsi="Arial" w:cs="Arial"/>
                <w:lang w:val="en-GB"/>
              </w:rPr>
              <w:t>Author’s Feedback</w:t>
            </w:r>
            <w:r w:rsidRPr="00A2028B">
              <w:rPr>
                <w:rFonts w:ascii="Arial" w:hAnsi="Arial" w:cs="Arial"/>
                <w:b w:val="0"/>
                <w:i/>
                <w:lang w:val="en-GB"/>
              </w:rPr>
              <w:t>(Please correct the manuscript and highlight that part in the manuscript. It is mandatory that authors should write his/her feedback here)</w:t>
            </w:r>
          </w:p>
        </w:tc>
      </w:tr>
      <w:tr w:rsidR="00F1171E" w:rsidRPr="00A2028B" w:rsidTr="007222C8">
        <w:trPr>
          <w:trHeight w:val="1264"/>
        </w:trPr>
        <w:tc>
          <w:tcPr>
            <w:tcW w:w="1265" w:type="pct"/>
            <w:noWrap/>
          </w:tcPr>
          <w:p w:rsidR="00F1171E" w:rsidRPr="00A2028B" w:rsidRDefault="00F1171E" w:rsidP="007222C8">
            <w:pPr>
              <w:ind w:left="360"/>
              <w:rPr>
                <w:rFonts w:ascii="Arial" w:hAnsi="Arial" w:cs="Arial"/>
                <w:b/>
                <w:bCs/>
                <w:sz w:val="20"/>
                <w:szCs w:val="20"/>
                <w:lang w:val="en-GB"/>
              </w:rPr>
            </w:pPr>
            <w:r w:rsidRPr="00A2028B">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A2028B" w:rsidRDefault="00F1171E" w:rsidP="007222C8">
            <w:pPr>
              <w:ind w:left="360"/>
              <w:rPr>
                <w:rFonts w:ascii="Arial" w:eastAsia="MS Mincho" w:hAnsi="Arial" w:cs="Arial"/>
                <w:b/>
                <w:bCs/>
                <w:sz w:val="20"/>
                <w:szCs w:val="20"/>
                <w:lang w:val="en-GB"/>
              </w:rPr>
            </w:pPr>
          </w:p>
        </w:tc>
        <w:tc>
          <w:tcPr>
            <w:tcW w:w="2212" w:type="pct"/>
          </w:tcPr>
          <w:p w:rsidR="00F1171E" w:rsidRDefault="009C4ECF" w:rsidP="00D506BB">
            <w:pPr>
              <w:pStyle w:val="ListParagraph"/>
              <w:ind w:left="0"/>
              <w:jc w:val="both"/>
              <w:rPr>
                <w:rFonts w:ascii="Arial" w:hAnsi="Arial" w:cs="Arial"/>
                <w:sz w:val="20"/>
                <w:szCs w:val="20"/>
                <w:lang w:val="en-GB"/>
              </w:rPr>
            </w:pPr>
            <w:r w:rsidRPr="00A2028B">
              <w:rPr>
                <w:rFonts w:ascii="Arial" w:hAnsi="Arial" w:cs="Arial"/>
                <w:sz w:val="20"/>
                <w:szCs w:val="20"/>
                <w:lang w:val="en-GB"/>
              </w:rPr>
              <w:t xml:space="preserve">This manuscript is valuable to the scientific community because it addresses the impact of Cowpea mottle virus (CPMoV) on various cowpea cultivars, a significant issue for crop production in Nigeria and other regions where cowpeas are a staple. By identifying cultivars with resistant traits, such as Langbazo and IT07K-277-2, it provides a foundation for breeding programs aimed at developing virus-resistant and high-yielding cowpea varieties. The study's clear experimental design and its contribution to sustainable agriculture make it an important resource for further research. </w:t>
            </w:r>
          </w:p>
          <w:p w:rsidR="00A2028B" w:rsidRPr="00A2028B" w:rsidRDefault="00A2028B" w:rsidP="00D506BB">
            <w:pPr>
              <w:pStyle w:val="ListParagraph"/>
              <w:ind w:left="0"/>
              <w:jc w:val="both"/>
              <w:rPr>
                <w:rFonts w:ascii="Arial" w:hAnsi="Arial" w:cs="Arial"/>
                <w:sz w:val="20"/>
                <w:szCs w:val="20"/>
                <w:lang w:val="en-GB"/>
              </w:rPr>
            </w:pPr>
          </w:p>
        </w:tc>
        <w:tc>
          <w:tcPr>
            <w:tcW w:w="1523" w:type="pct"/>
          </w:tcPr>
          <w:p w:rsidR="00F1171E" w:rsidRPr="00A2028B" w:rsidRDefault="00F1171E" w:rsidP="007222C8">
            <w:pPr>
              <w:pStyle w:val="Heading2"/>
              <w:jc w:val="left"/>
              <w:rPr>
                <w:rFonts w:ascii="Arial" w:hAnsi="Arial" w:cs="Arial"/>
                <w:b w:val="0"/>
                <w:lang w:val="en-GB"/>
              </w:rPr>
            </w:pPr>
          </w:p>
        </w:tc>
      </w:tr>
      <w:tr w:rsidR="00F1171E" w:rsidRPr="00A2028B" w:rsidTr="007222C8">
        <w:trPr>
          <w:trHeight w:val="1262"/>
        </w:trPr>
        <w:tc>
          <w:tcPr>
            <w:tcW w:w="1265" w:type="pct"/>
            <w:noWrap/>
          </w:tcPr>
          <w:p w:rsidR="00F1171E" w:rsidRPr="00A2028B" w:rsidRDefault="00F1171E" w:rsidP="007222C8">
            <w:pPr>
              <w:ind w:left="360"/>
              <w:rPr>
                <w:rFonts w:ascii="Arial" w:hAnsi="Arial" w:cs="Arial"/>
                <w:b/>
                <w:bCs/>
                <w:sz w:val="20"/>
                <w:szCs w:val="20"/>
                <w:lang w:val="en-GB"/>
              </w:rPr>
            </w:pPr>
            <w:r w:rsidRPr="00A2028B">
              <w:rPr>
                <w:rFonts w:ascii="Arial" w:hAnsi="Arial" w:cs="Arial"/>
                <w:b/>
                <w:bCs/>
                <w:sz w:val="20"/>
                <w:szCs w:val="20"/>
                <w:lang w:val="en-GB"/>
              </w:rPr>
              <w:t>Is the title of the article suitable?</w:t>
            </w:r>
          </w:p>
          <w:p w:rsidR="00F1171E" w:rsidRPr="00A2028B" w:rsidRDefault="00F1171E" w:rsidP="007222C8">
            <w:pPr>
              <w:ind w:left="360"/>
              <w:rPr>
                <w:rFonts w:ascii="Arial" w:hAnsi="Arial" w:cs="Arial"/>
                <w:b/>
                <w:bCs/>
                <w:sz w:val="20"/>
                <w:szCs w:val="20"/>
                <w:lang w:val="en-GB"/>
              </w:rPr>
            </w:pPr>
            <w:r w:rsidRPr="00A2028B">
              <w:rPr>
                <w:rFonts w:ascii="Arial" w:hAnsi="Arial" w:cs="Arial"/>
                <w:b/>
                <w:bCs/>
                <w:sz w:val="20"/>
                <w:szCs w:val="20"/>
                <w:lang w:val="en-GB"/>
              </w:rPr>
              <w:t>(If not please suggest an alternative title)</w:t>
            </w:r>
          </w:p>
          <w:p w:rsidR="00F1171E" w:rsidRPr="00A2028B" w:rsidRDefault="00F1171E" w:rsidP="007222C8">
            <w:pPr>
              <w:pStyle w:val="Heading2"/>
              <w:jc w:val="left"/>
              <w:rPr>
                <w:rFonts w:ascii="Arial" w:hAnsi="Arial" w:cs="Arial"/>
                <w:u w:val="single"/>
                <w:lang w:val="en-GB"/>
              </w:rPr>
            </w:pPr>
          </w:p>
        </w:tc>
        <w:tc>
          <w:tcPr>
            <w:tcW w:w="2212" w:type="pct"/>
          </w:tcPr>
          <w:p w:rsidR="00D506BB" w:rsidRPr="00A2028B" w:rsidRDefault="00D506BB" w:rsidP="009C4ECF">
            <w:pPr>
              <w:jc w:val="both"/>
              <w:rPr>
                <w:rFonts w:ascii="Arial" w:hAnsi="Arial" w:cs="Arial"/>
                <w:sz w:val="20"/>
                <w:szCs w:val="20"/>
                <w:lang w:val="en-GB"/>
              </w:rPr>
            </w:pPr>
            <w:r w:rsidRPr="00A2028B">
              <w:rPr>
                <w:rFonts w:ascii="Arial" w:hAnsi="Arial" w:cs="Arial"/>
                <w:sz w:val="20"/>
                <w:szCs w:val="20"/>
                <w:lang w:val="en-GB"/>
              </w:rPr>
              <w:t>This is appropriate but has already been published in the journal with the same title. So I suggest the new title “</w:t>
            </w:r>
            <w:r w:rsidR="00482452" w:rsidRPr="00A2028B">
              <w:rPr>
                <w:rFonts w:ascii="Arial" w:hAnsi="Arial" w:cs="Arial"/>
                <w:sz w:val="20"/>
                <w:szCs w:val="20"/>
              </w:rPr>
              <w:t>Evaluation of Cowpea Cultivars for Resistance to Cowpea Mottle Virus in Mokwa, Nigeria</w:t>
            </w:r>
            <w:r w:rsidRPr="00A2028B">
              <w:rPr>
                <w:rFonts w:ascii="Arial" w:hAnsi="Arial" w:cs="Arial"/>
                <w:sz w:val="20"/>
                <w:szCs w:val="20"/>
                <w:lang w:val="en-GB"/>
              </w:rPr>
              <w:t>”</w:t>
            </w:r>
          </w:p>
          <w:p w:rsidR="00F1171E" w:rsidRPr="00A2028B" w:rsidRDefault="00F1171E" w:rsidP="009C4ECF">
            <w:pPr>
              <w:jc w:val="both"/>
              <w:rPr>
                <w:rFonts w:ascii="Arial" w:hAnsi="Arial" w:cs="Arial"/>
                <w:b/>
                <w:bCs/>
                <w:sz w:val="20"/>
                <w:szCs w:val="20"/>
                <w:lang w:val="en-GB"/>
              </w:rPr>
            </w:pPr>
          </w:p>
        </w:tc>
        <w:tc>
          <w:tcPr>
            <w:tcW w:w="1523" w:type="pct"/>
          </w:tcPr>
          <w:p w:rsidR="00F1171E" w:rsidRPr="00A2028B" w:rsidRDefault="00F1171E" w:rsidP="007222C8">
            <w:pPr>
              <w:pStyle w:val="Heading2"/>
              <w:jc w:val="left"/>
              <w:rPr>
                <w:rFonts w:ascii="Arial" w:hAnsi="Arial" w:cs="Arial"/>
                <w:b w:val="0"/>
                <w:lang w:val="en-GB"/>
              </w:rPr>
            </w:pPr>
          </w:p>
        </w:tc>
      </w:tr>
      <w:tr w:rsidR="00F1171E" w:rsidRPr="00A2028B" w:rsidTr="007222C8">
        <w:trPr>
          <w:trHeight w:val="1262"/>
        </w:trPr>
        <w:tc>
          <w:tcPr>
            <w:tcW w:w="1265" w:type="pct"/>
            <w:noWrap/>
          </w:tcPr>
          <w:p w:rsidR="00F1171E" w:rsidRPr="00A2028B" w:rsidRDefault="00F1171E" w:rsidP="007222C8">
            <w:pPr>
              <w:pStyle w:val="Heading2"/>
              <w:ind w:left="360"/>
              <w:jc w:val="left"/>
              <w:rPr>
                <w:rFonts w:ascii="Arial" w:hAnsi="Arial" w:cs="Arial"/>
                <w:lang w:val="en-GB"/>
              </w:rPr>
            </w:pPr>
            <w:r w:rsidRPr="00A2028B">
              <w:rPr>
                <w:rFonts w:ascii="Arial" w:hAnsi="Arial" w:cs="Arial"/>
                <w:lang w:val="en-GB"/>
              </w:rPr>
              <w:t>Is the abstract of the article comprehensive? Do you suggest the addition (or deletion) of some points in this section? Please write your suggestions here.</w:t>
            </w:r>
          </w:p>
          <w:p w:rsidR="00F1171E" w:rsidRPr="00A2028B" w:rsidRDefault="00F1171E" w:rsidP="007222C8">
            <w:pPr>
              <w:pStyle w:val="Heading2"/>
              <w:jc w:val="left"/>
              <w:rPr>
                <w:rFonts w:ascii="Arial" w:hAnsi="Arial" w:cs="Arial"/>
                <w:u w:val="single"/>
                <w:lang w:val="en-GB"/>
              </w:rPr>
            </w:pPr>
          </w:p>
        </w:tc>
        <w:tc>
          <w:tcPr>
            <w:tcW w:w="2212" w:type="pct"/>
          </w:tcPr>
          <w:p w:rsidR="00F1171E" w:rsidRPr="00A2028B" w:rsidRDefault="00F368AF" w:rsidP="00F368AF">
            <w:pPr>
              <w:rPr>
                <w:rFonts w:ascii="Arial" w:hAnsi="Arial" w:cs="Arial"/>
                <w:sz w:val="20"/>
                <w:szCs w:val="20"/>
              </w:rPr>
            </w:pPr>
            <w:r w:rsidRPr="00A2028B">
              <w:rPr>
                <w:rFonts w:ascii="Arial" w:hAnsi="Arial" w:cs="Arial"/>
                <w:sz w:val="20"/>
                <w:szCs w:val="20"/>
              </w:rPr>
              <w:t>The abstract provides a clear overview of the study, but there are a few areas that could be enhanced for clarity and completeness. Here are my suggestions:</w:t>
            </w:r>
          </w:p>
          <w:p w:rsidR="00F368AF" w:rsidRPr="00A2028B" w:rsidRDefault="00F368AF" w:rsidP="00F368AF">
            <w:pPr>
              <w:pStyle w:val="ListParagraph"/>
              <w:numPr>
                <w:ilvl w:val="0"/>
                <w:numId w:val="11"/>
              </w:numPr>
              <w:rPr>
                <w:rFonts w:ascii="Arial" w:hAnsi="Arial" w:cs="Arial"/>
                <w:b/>
                <w:bCs/>
                <w:sz w:val="20"/>
                <w:szCs w:val="20"/>
                <w:lang w:val="en-GB"/>
              </w:rPr>
            </w:pPr>
            <w:r w:rsidRPr="00A2028B">
              <w:rPr>
                <w:rFonts w:ascii="Arial" w:hAnsi="Arial" w:cs="Arial"/>
                <w:sz w:val="20"/>
                <w:szCs w:val="20"/>
              </w:rPr>
              <w:t>The objective of the study could be explicitly stated, emphasizing the goal to assess the resistance or susceptibility of the cowpea cultivars to CPMoV.</w:t>
            </w:r>
          </w:p>
          <w:p w:rsidR="00F368AF" w:rsidRPr="00A2028B" w:rsidRDefault="00F368AF" w:rsidP="00F368AF">
            <w:pPr>
              <w:pStyle w:val="ListParagraph"/>
              <w:numPr>
                <w:ilvl w:val="0"/>
                <w:numId w:val="11"/>
              </w:numPr>
              <w:rPr>
                <w:rFonts w:ascii="Arial" w:hAnsi="Arial" w:cs="Arial"/>
                <w:b/>
                <w:bCs/>
                <w:sz w:val="20"/>
                <w:szCs w:val="20"/>
                <w:lang w:val="en-GB"/>
              </w:rPr>
            </w:pPr>
            <w:r w:rsidRPr="00A2028B">
              <w:rPr>
                <w:rFonts w:ascii="Arial" w:hAnsi="Arial" w:cs="Arial"/>
                <w:sz w:val="20"/>
                <w:szCs w:val="20"/>
              </w:rPr>
              <w:t>Statistical methods such as ANOVA was used to assess the significance of the results, it could be useful to mention them briefly in abstract.</w:t>
            </w:r>
          </w:p>
          <w:p w:rsidR="00A2028B" w:rsidRPr="00A2028B" w:rsidRDefault="00A2028B" w:rsidP="00A2028B">
            <w:pPr>
              <w:pStyle w:val="ListParagraph"/>
              <w:rPr>
                <w:rFonts w:ascii="Arial" w:hAnsi="Arial" w:cs="Arial"/>
                <w:b/>
                <w:bCs/>
                <w:sz w:val="20"/>
                <w:szCs w:val="20"/>
                <w:lang w:val="en-GB"/>
              </w:rPr>
            </w:pPr>
          </w:p>
        </w:tc>
        <w:tc>
          <w:tcPr>
            <w:tcW w:w="1523" w:type="pct"/>
          </w:tcPr>
          <w:p w:rsidR="00F1171E" w:rsidRPr="00A2028B" w:rsidRDefault="00F1171E" w:rsidP="007222C8">
            <w:pPr>
              <w:pStyle w:val="Heading2"/>
              <w:jc w:val="left"/>
              <w:rPr>
                <w:rFonts w:ascii="Arial" w:hAnsi="Arial" w:cs="Arial"/>
                <w:b w:val="0"/>
                <w:lang w:val="en-GB"/>
              </w:rPr>
            </w:pPr>
          </w:p>
        </w:tc>
      </w:tr>
      <w:tr w:rsidR="00F1171E" w:rsidRPr="00A2028B" w:rsidTr="007222C8">
        <w:trPr>
          <w:trHeight w:val="859"/>
        </w:trPr>
        <w:tc>
          <w:tcPr>
            <w:tcW w:w="1265" w:type="pct"/>
            <w:noWrap/>
          </w:tcPr>
          <w:p w:rsidR="00F1171E" w:rsidRPr="00A2028B" w:rsidRDefault="00F1171E" w:rsidP="007222C8">
            <w:pPr>
              <w:ind w:left="360"/>
              <w:rPr>
                <w:rFonts w:ascii="Arial" w:hAnsi="Arial" w:cs="Arial"/>
                <w:b/>
                <w:bCs/>
                <w:sz w:val="20"/>
                <w:szCs w:val="20"/>
                <w:u w:val="single"/>
                <w:lang w:val="en-GB"/>
              </w:rPr>
            </w:pPr>
            <w:r w:rsidRPr="00A2028B">
              <w:rPr>
                <w:rFonts w:ascii="Arial" w:hAnsi="Arial" w:cs="Arial"/>
                <w:b/>
                <w:bCs/>
                <w:sz w:val="20"/>
                <w:szCs w:val="20"/>
                <w:lang w:val="en-GB"/>
              </w:rPr>
              <w:t>Are subsections and structure of the manuscript appropriate?</w:t>
            </w:r>
          </w:p>
        </w:tc>
        <w:tc>
          <w:tcPr>
            <w:tcW w:w="2212" w:type="pct"/>
          </w:tcPr>
          <w:p w:rsidR="009B2485" w:rsidRPr="00A2028B" w:rsidRDefault="009B2485" w:rsidP="00D506BB">
            <w:pPr>
              <w:jc w:val="both"/>
              <w:rPr>
                <w:rFonts w:ascii="Arial" w:hAnsi="Arial" w:cs="Arial"/>
                <w:sz w:val="20"/>
                <w:szCs w:val="20"/>
              </w:rPr>
            </w:pPr>
            <w:r w:rsidRPr="00A2028B">
              <w:rPr>
                <w:rFonts w:ascii="Arial" w:hAnsi="Arial" w:cs="Arial"/>
                <w:sz w:val="20"/>
                <w:szCs w:val="20"/>
              </w:rPr>
              <w:t>The structure of the manuscript seems generally appropriate, the sections are clearly defined and relevant to the study, ensuring a logical flow of information. However, there are a few suggestions for refinement in terms of clarity and structure:</w:t>
            </w:r>
          </w:p>
          <w:p w:rsidR="00F1171E" w:rsidRPr="00A2028B" w:rsidRDefault="009B2485" w:rsidP="00D506BB">
            <w:pPr>
              <w:pStyle w:val="ListParagraph"/>
              <w:numPr>
                <w:ilvl w:val="0"/>
                <w:numId w:val="12"/>
              </w:numPr>
              <w:jc w:val="both"/>
              <w:rPr>
                <w:rFonts w:ascii="Arial" w:hAnsi="Arial" w:cs="Arial"/>
                <w:sz w:val="20"/>
                <w:szCs w:val="20"/>
              </w:rPr>
            </w:pPr>
            <w:r w:rsidRPr="00A2028B">
              <w:rPr>
                <w:rFonts w:ascii="Arial" w:hAnsi="Arial" w:cs="Arial"/>
                <w:sz w:val="20"/>
                <w:szCs w:val="20"/>
              </w:rPr>
              <w:t>The introduction covers the importance of cowpea, its uses, and the threats posed by pests and pathogens. However, it might benefit from a more focused statement of the study's aim earlier in the section. Presenting the motivation for the research (evaluating cowpea cultivars for resistance to CPMoV) sooner will engage the reader.</w:t>
            </w:r>
          </w:p>
          <w:p w:rsidR="009B2485" w:rsidRPr="00A2028B" w:rsidRDefault="009B2485" w:rsidP="00D506BB">
            <w:pPr>
              <w:pStyle w:val="ListParagraph"/>
              <w:numPr>
                <w:ilvl w:val="0"/>
                <w:numId w:val="12"/>
              </w:numPr>
              <w:jc w:val="both"/>
              <w:rPr>
                <w:rFonts w:ascii="Arial" w:hAnsi="Arial" w:cs="Arial"/>
                <w:b/>
                <w:bCs/>
                <w:sz w:val="20"/>
                <w:szCs w:val="20"/>
                <w:lang w:val="en-GB"/>
              </w:rPr>
            </w:pPr>
            <w:r w:rsidRPr="00A2028B">
              <w:rPr>
                <w:rFonts w:ascii="Arial" w:hAnsi="Arial" w:cs="Arial"/>
                <w:sz w:val="20"/>
                <w:szCs w:val="20"/>
              </w:rPr>
              <w:t>The discussion of enzyme activity related to plant defense (PO and PPO) is insightful, but the connection between enzyme activity and seed coat phenotype could be expanded to clarify why some cultivars show resistance despite low enzyme activity.</w:t>
            </w:r>
          </w:p>
          <w:p w:rsidR="009B2485" w:rsidRPr="00A2028B" w:rsidRDefault="009B2485" w:rsidP="00D506BB">
            <w:pPr>
              <w:pStyle w:val="ListParagraph"/>
              <w:numPr>
                <w:ilvl w:val="0"/>
                <w:numId w:val="12"/>
              </w:numPr>
              <w:jc w:val="both"/>
              <w:rPr>
                <w:rFonts w:ascii="Arial" w:hAnsi="Arial" w:cs="Arial"/>
                <w:b/>
                <w:bCs/>
                <w:sz w:val="20"/>
                <w:szCs w:val="20"/>
                <w:lang w:val="en-GB"/>
              </w:rPr>
            </w:pPr>
            <w:r w:rsidRPr="00A2028B">
              <w:rPr>
                <w:rFonts w:ascii="Arial" w:hAnsi="Arial" w:cs="Arial"/>
                <w:sz w:val="20"/>
                <w:szCs w:val="20"/>
              </w:rPr>
              <w:t>The statistical analysis is briefly mentioned, but a bit more explanation of the results from the ANOVA and how they support the conclusions could be helpful.</w:t>
            </w:r>
          </w:p>
          <w:p w:rsidR="00A2028B" w:rsidRPr="00A2028B" w:rsidRDefault="00A2028B" w:rsidP="00A2028B">
            <w:pPr>
              <w:pStyle w:val="ListParagraph"/>
              <w:jc w:val="both"/>
              <w:rPr>
                <w:rFonts w:ascii="Arial" w:hAnsi="Arial" w:cs="Arial"/>
                <w:b/>
                <w:bCs/>
                <w:sz w:val="20"/>
                <w:szCs w:val="20"/>
                <w:lang w:val="en-GB"/>
              </w:rPr>
            </w:pPr>
          </w:p>
        </w:tc>
        <w:tc>
          <w:tcPr>
            <w:tcW w:w="1523" w:type="pct"/>
          </w:tcPr>
          <w:p w:rsidR="00F1171E" w:rsidRPr="00A2028B" w:rsidRDefault="00F1171E" w:rsidP="007222C8">
            <w:pPr>
              <w:pStyle w:val="Heading2"/>
              <w:jc w:val="left"/>
              <w:rPr>
                <w:rFonts w:ascii="Arial" w:hAnsi="Arial" w:cs="Arial"/>
                <w:b w:val="0"/>
                <w:lang w:val="en-GB"/>
              </w:rPr>
            </w:pPr>
          </w:p>
        </w:tc>
      </w:tr>
      <w:tr w:rsidR="00F1171E" w:rsidRPr="00A2028B" w:rsidTr="007222C8">
        <w:trPr>
          <w:trHeight w:val="704"/>
        </w:trPr>
        <w:tc>
          <w:tcPr>
            <w:tcW w:w="1265" w:type="pct"/>
            <w:noWrap/>
          </w:tcPr>
          <w:p w:rsidR="00F1171E" w:rsidRPr="00A2028B" w:rsidRDefault="00F1171E" w:rsidP="007222C8">
            <w:pPr>
              <w:ind w:left="360"/>
              <w:rPr>
                <w:rFonts w:ascii="Arial" w:hAnsi="Arial" w:cs="Arial"/>
                <w:b/>
                <w:bCs/>
                <w:sz w:val="20"/>
                <w:szCs w:val="20"/>
                <w:u w:val="single"/>
                <w:lang w:val="en-GB"/>
              </w:rPr>
            </w:pPr>
            <w:r w:rsidRPr="00A2028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tc>
        <w:tc>
          <w:tcPr>
            <w:tcW w:w="2212" w:type="pct"/>
          </w:tcPr>
          <w:p w:rsidR="00F1171E" w:rsidRDefault="009B2485" w:rsidP="00D506BB">
            <w:pPr>
              <w:pStyle w:val="ListParagraph"/>
              <w:ind w:left="0"/>
              <w:jc w:val="both"/>
              <w:rPr>
                <w:rFonts w:ascii="Arial" w:hAnsi="Arial" w:cs="Arial"/>
                <w:sz w:val="20"/>
                <w:szCs w:val="20"/>
              </w:rPr>
            </w:pPr>
            <w:r w:rsidRPr="00A2028B">
              <w:rPr>
                <w:rFonts w:ascii="Arial" w:hAnsi="Arial" w:cs="Arial"/>
                <w:sz w:val="20"/>
                <w:szCs w:val="20"/>
              </w:rPr>
              <w:t>This manuscript is scientifically robust and technically sound due to its clear research objective and well-structured experimental design. The study utilizes appropriate methodologies, such as Complete Randomised Design (CRD) and proper inoculation techniques, to evaluate the resistance of cowpea cultivars against Cowpea Mottle Virus (CPMoV). The use of enzyme assays to assess plant defense mechanisms, including peroxidase and polyphenol oxidase activity, is relevant and adds depth to the investigation of cultivar resistance. The inclusion of statistical analysis ensures that the results are both significant and reliable, providing a solid basis for the conclusions drawn.</w:t>
            </w:r>
          </w:p>
          <w:p w:rsidR="00A2028B" w:rsidRPr="00A2028B" w:rsidRDefault="00A2028B" w:rsidP="00D506BB">
            <w:pPr>
              <w:pStyle w:val="ListParagraph"/>
              <w:ind w:left="0"/>
              <w:jc w:val="both"/>
              <w:rPr>
                <w:rFonts w:ascii="Arial" w:hAnsi="Arial" w:cs="Arial"/>
                <w:b/>
                <w:bCs/>
                <w:sz w:val="20"/>
                <w:szCs w:val="20"/>
                <w:lang w:val="en-GB"/>
              </w:rPr>
            </w:pPr>
          </w:p>
        </w:tc>
        <w:tc>
          <w:tcPr>
            <w:tcW w:w="1523" w:type="pct"/>
          </w:tcPr>
          <w:p w:rsidR="00F1171E" w:rsidRPr="00A2028B" w:rsidRDefault="00F1171E" w:rsidP="007222C8">
            <w:pPr>
              <w:pStyle w:val="Heading2"/>
              <w:jc w:val="left"/>
              <w:rPr>
                <w:rFonts w:ascii="Arial" w:hAnsi="Arial" w:cs="Arial"/>
                <w:b w:val="0"/>
                <w:lang w:val="en-GB"/>
              </w:rPr>
            </w:pPr>
          </w:p>
        </w:tc>
      </w:tr>
      <w:tr w:rsidR="00F1171E" w:rsidRPr="00A2028B" w:rsidTr="007222C8">
        <w:trPr>
          <w:trHeight w:val="703"/>
        </w:trPr>
        <w:tc>
          <w:tcPr>
            <w:tcW w:w="1265" w:type="pct"/>
            <w:noWrap/>
          </w:tcPr>
          <w:p w:rsidR="00F1171E" w:rsidRPr="00A2028B" w:rsidRDefault="00F1171E" w:rsidP="007222C8">
            <w:pPr>
              <w:ind w:left="360"/>
              <w:rPr>
                <w:rFonts w:ascii="Arial" w:hAnsi="Arial" w:cs="Arial"/>
                <w:b/>
                <w:bCs/>
                <w:sz w:val="20"/>
                <w:szCs w:val="20"/>
                <w:lang w:val="en-GB"/>
              </w:rPr>
            </w:pPr>
            <w:r w:rsidRPr="00A2028B">
              <w:rPr>
                <w:rFonts w:ascii="Arial" w:hAnsi="Arial" w:cs="Arial"/>
                <w:b/>
                <w:bCs/>
                <w:sz w:val="20"/>
                <w:szCs w:val="20"/>
                <w:lang w:val="en-GB"/>
              </w:rPr>
              <w:lastRenderedPageBreak/>
              <w:t>Are the references sufficient and recent? If you have suggestions of additional references, please mention them in the review form.</w:t>
            </w:r>
          </w:p>
          <w:p w:rsidR="00F1171E" w:rsidRPr="00A2028B" w:rsidRDefault="00F1171E" w:rsidP="007222C8">
            <w:pPr>
              <w:ind w:left="360"/>
              <w:rPr>
                <w:rFonts w:ascii="Arial" w:hAnsi="Arial" w:cs="Arial"/>
                <w:b/>
                <w:bCs/>
                <w:sz w:val="20"/>
                <w:szCs w:val="20"/>
                <w:u w:val="single"/>
                <w:lang w:val="en-GB"/>
              </w:rPr>
            </w:pPr>
            <w:r w:rsidRPr="00A2028B">
              <w:rPr>
                <w:rFonts w:ascii="Arial" w:hAnsi="Arial" w:cs="Arial"/>
                <w:b/>
                <w:bCs/>
                <w:sz w:val="20"/>
                <w:szCs w:val="20"/>
                <w:u w:val="single"/>
                <w:lang w:val="en-GB"/>
              </w:rPr>
              <w:t>-</w:t>
            </w:r>
          </w:p>
        </w:tc>
        <w:tc>
          <w:tcPr>
            <w:tcW w:w="2212" w:type="pct"/>
          </w:tcPr>
          <w:p w:rsidR="00F1171E" w:rsidRPr="00A2028B" w:rsidRDefault="0044210C" w:rsidP="007222C8">
            <w:pPr>
              <w:pStyle w:val="ListParagraph"/>
              <w:ind w:left="0"/>
              <w:rPr>
                <w:rFonts w:ascii="Arial" w:hAnsi="Arial" w:cs="Arial"/>
                <w:b/>
                <w:bCs/>
                <w:sz w:val="20"/>
                <w:szCs w:val="20"/>
                <w:lang w:val="en-GB"/>
              </w:rPr>
            </w:pPr>
            <w:r w:rsidRPr="00A2028B">
              <w:rPr>
                <w:rFonts w:ascii="Arial" w:hAnsi="Arial" w:cs="Arial"/>
                <w:sz w:val="20"/>
                <w:szCs w:val="20"/>
              </w:rPr>
              <w:t>Existing references are valuable and align with the topic. I would suggest adding more recent studies and some references that focus on the newest technological advancements in cowpea research.</w:t>
            </w:r>
          </w:p>
        </w:tc>
        <w:tc>
          <w:tcPr>
            <w:tcW w:w="1523" w:type="pct"/>
          </w:tcPr>
          <w:p w:rsidR="00F1171E" w:rsidRPr="00A2028B" w:rsidRDefault="00F1171E" w:rsidP="007222C8">
            <w:pPr>
              <w:pStyle w:val="Heading2"/>
              <w:jc w:val="left"/>
              <w:rPr>
                <w:rFonts w:ascii="Arial" w:hAnsi="Arial" w:cs="Arial"/>
                <w:b w:val="0"/>
                <w:lang w:val="en-GB"/>
              </w:rPr>
            </w:pPr>
          </w:p>
        </w:tc>
      </w:tr>
      <w:tr w:rsidR="00F1171E" w:rsidRPr="00A2028B" w:rsidTr="007222C8">
        <w:trPr>
          <w:trHeight w:val="386"/>
        </w:trPr>
        <w:tc>
          <w:tcPr>
            <w:tcW w:w="1265" w:type="pct"/>
            <w:noWrap/>
          </w:tcPr>
          <w:p w:rsidR="00F1171E" w:rsidRPr="00A2028B" w:rsidRDefault="00F1171E" w:rsidP="007222C8">
            <w:pPr>
              <w:pStyle w:val="Heading2"/>
              <w:jc w:val="left"/>
              <w:rPr>
                <w:rFonts w:ascii="Arial" w:hAnsi="Arial" w:cs="Arial"/>
                <w:b w:val="0"/>
                <w:lang w:val="en-GB"/>
              </w:rPr>
            </w:pPr>
            <w:r w:rsidRPr="00A2028B">
              <w:rPr>
                <w:rFonts w:ascii="Arial" w:hAnsi="Arial" w:cs="Arial"/>
                <w:b w:val="0"/>
                <w:u w:val="single"/>
                <w:lang w:val="en-GB"/>
              </w:rPr>
              <w:t>Minor</w:t>
            </w:r>
            <w:r w:rsidRPr="00A2028B">
              <w:rPr>
                <w:rFonts w:ascii="Arial" w:hAnsi="Arial" w:cs="Arial"/>
                <w:b w:val="0"/>
                <w:lang w:val="en-GB"/>
              </w:rPr>
              <w:t xml:space="preserve"> REVISION comments</w:t>
            </w:r>
          </w:p>
          <w:p w:rsidR="00F1171E" w:rsidRPr="00A2028B" w:rsidRDefault="00F1171E" w:rsidP="007222C8">
            <w:pPr>
              <w:pStyle w:val="Heading2"/>
              <w:jc w:val="left"/>
              <w:rPr>
                <w:rFonts w:ascii="Arial" w:hAnsi="Arial" w:cs="Arial"/>
                <w:b w:val="0"/>
                <w:lang w:val="en-GB"/>
              </w:rPr>
            </w:pPr>
          </w:p>
          <w:p w:rsidR="00F1171E" w:rsidRPr="00A2028B" w:rsidRDefault="00F1171E" w:rsidP="007222C8">
            <w:pPr>
              <w:pStyle w:val="Heading2"/>
              <w:ind w:left="360"/>
              <w:jc w:val="left"/>
              <w:rPr>
                <w:rFonts w:ascii="Arial" w:hAnsi="Arial" w:cs="Arial"/>
                <w:bCs w:val="0"/>
                <w:lang w:val="en-GB"/>
              </w:rPr>
            </w:pPr>
            <w:r w:rsidRPr="00A2028B">
              <w:rPr>
                <w:rFonts w:ascii="Arial" w:hAnsi="Arial" w:cs="Arial"/>
                <w:bCs w:val="0"/>
                <w:lang w:val="en-GB"/>
              </w:rPr>
              <w:t>Is the language/English quality of the article suitable for scholarly communications?</w:t>
            </w:r>
          </w:p>
          <w:p w:rsidR="00F1171E" w:rsidRPr="00A2028B" w:rsidRDefault="00F1171E" w:rsidP="007222C8">
            <w:pPr>
              <w:rPr>
                <w:rFonts w:ascii="Arial" w:hAnsi="Arial" w:cs="Arial"/>
                <w:sz w:val="20"/>
                <w:szCs w:val="20"/>
                <w:lang w:val="en-GB"/>
              </w:rPr>
            </w:pPr>
          </w:p>
        </w:tc>
        <w:tc>
          <w:tcPr>
            <w:tcW w:w="2212" w:type="pct"/>
          </w:tcPr>
          <w:p w:rsidR="00F1171E" w:rsidRPr="00A2028B" w:rsidRDefault="00F1171E" w:rsidP="007222C8">
            <w:pPr>
              <w:rPr>
                <w:rFonts w:ascii="Arial" w:hAnsi="Arial" w:cs="Arial"/>
                <w:sz w:val="20"/>
                <w:szCs w:val="20"/>
                <w:lang w:val="en-GB"/>
              </w:rPr>
            </w:pPr>
          </w:p>
          <w:p w:rsidR="00F1171E" w:rsidRPr="00A2028B" w:rsidRDefault="00F1171E" w:rsidP="007222C8">
            <w:pPr>
              <w:rPr>
                <w:rFonts w:ascii="Arial" w:hAnsi="Arial" w:cs="Arial"/>
                <w:sz w:val="20"/>
                <w:szCs w:val="20"/>
                <w:lang w:val="en-GB"/>
              </w:rPr>
            </w:pPr>
          </w:p>
          <w:p w:rsidR="00F1171E" w:rsidRPr="00A2028B" w:rsidRDefault="00B3060E" w:rsidP="007222C8">
            <w:pPr>
              <w:rPr>
                <w:rFonts w:ascii="Arial" w:hAnsi="Arial" w:cs="Arial"/>
                <w:sz w:val="20"/>
                <w:szCs w:val="20"/>
                <w:lang w:val="en-GB"/>
              </w:rPr>
            </w:pPr>
            <w:r w:rsidRPr="00A2028B">
              <w:rPr>
                <w:rFonts w:ascii="Arial" w:hAnsi="Arial" w:cs="Arial"/>
                <w:sz w:val="20"/>
                <w:szCs w:val="20"/>
              </w:rPr>
              <w:t>Language quality of present article is suitable for scholarly communications</w:t>
            </w:r>
          </w:p>
          <w:p w:rsidR="00F1171E" w:rsidRPr="00A2028B" w:rsidRDefault="00F1171E" w:rsidP="007222C8">
            <w:pPr>
              <w:rPr>
                <w:rFonts w:ascii="Arial" w:hAnsi="Arial" w:cs="Arial"/>
                <w:sz w:val="20"/>
                <w:szCs w:val="20"/>
                <w:lang w:val="en-GB"/>
              </w:rPr>
            </w:pPr>
          </w:p>
          <w:p w:rsidR="00F1171E" w:rsidRPr="00A2028B" w:rsidRDefault="00F1171E" w:rsidP="007222C8">
            <w:pPr>
              <w:rPr>
                <w:rFonts w:ascii="Arial" w:hAnsi="Arial" w:cs="Arial"/>
                <w:sz w:val="20"/>
                <w:szCs w:val="20"/>
                <w:lang w:val="en-GB"/>
              </w:rPr>
            </w:pPr>
          </w:p>
        </w:tc>
        <w:tc>
          <w:tcPr>
            <w:tcW w:w="1523" w:type="pct"/>
          </w:tcPr>
          <w:p w:rsidR="00F1171E" w:rsidRPr="00A2028B" w:rsidRDefault="00F1171E" w:rsidP="007222C8">
            <w:pPr>
              <w:rPr>
                <w:rFonts w:ascii="Arial" w:hAnsi="Arial" w:cs="Arial"/>
                <w:sz w:val="20"/>
                <w:szCs w:val="20"/>
                <w:lang w:val="en-GB"/>
              </w:rPr>
            </w:pPr>
          </w:p>
        </w:tc>
      </w:tr>
      <w:tr w:rsidR="00F1171E" w:rsidRPr="00A2028B" w:rsidTr="007222C8">
        <w:trPr>
          <w:trHeight w:val="1178"/>
        </w:trPr>
        <w:tc>
          <w:tcPr>
            <w:tcW w:w="1265" w:type="pct"/>
            <w:noWrap/>
          </w:tcPr>
          <w:p w:rsidR="00F1171E" w:rsidRPr="00A2028B" w:rsidRDefault="00F1171E" w:rsidP="007222C8">
            <w:pPr>
              <w:pStyle w:val="Heading2"/>
              <w:jc w:val="left"/>
              <w:rPr>
                <w:rFonts w:ascii="Arial" w:hAnsi="Arial" w:cs="Arial"/>
                <w:b w:val="0"/>
                <w:bCs w:val="0"/>
                <w:lang w:val="en-GB"/>
              </w:rPr>
            </w:pPr>
            <w:r w:rsidRPr="00A2028B">
              <w:rPr>
                <w:rFonts w:ascii="Arial" w:hAnsi="Arial" w:cs="Arial"/>
                <w:bCs w:val="0"/>
                <w:u w:val="single"/>
                <w:lang w:val="en-GB"/>
              </w:rPr>
              <w:t>Optional/General</w:t>
            </w:r>
            <w:r w:rsidRPr="00A2028B">
              <w:rPr>
                <w:rFonts w:ascii="Arial" w:hAnsi="Arial" w:cs="Arial"/>
                <w:b w:val="0"/>
                <w:bCs w:val="0"/>
                <w:lang w:val="en-GB"/>
              </w:rPr>
              <w:t>comments</w:t>
            </w:r>
          </w:p>
          <w:p w:rsidR="00F1171E" w:rsidRPr="00A2028B" w:rsidRDefault="00F1171E" w:rsidP="007222C8">
            <w:pPr>
              <w:pStyle w:val="Heading2"/>
              <w:jc w:val="left"/>
              <w:rPr>
                <w:rFonts w:ascii="Arial" w:hAnsi="Arial" w:cs="Arial"/>
                <w:b w:val="0"/>
                <w:lang w:val="en-GB"/>
              </w:rPr>
            </w:pPr>
          </w:p>
        </w:tc>
        <w:tc>
          <w:tcPr>
            <w:tcW w:w="2212" w:type="pct"/>
          </w:tcPr>
          <w:p w:rsidR="00F1171E" w:rsidRPr="00A2028B" w:rsidRDefault="00F1171E" w:rsidP="007222C8">
            <w:pPr>
              <w:rPr>
                <w:rFonts w:ascii="Arial" w:hAnsi="Arial" w:cs="Arial"/>
                <w:sz w:val="20"/>
                <w:szCs w:val="20"/>
                <w:lang w:val="en-GB"/>
              </w:rPr>
            </w:pPr>
          </w:p>
          <w:p w:rsidR="00F1171E" w:rsidRPr="00A2028B" w:rsidRDefault="00F1171E" w:rsidP="007222C8">
            <w:pPr>
              <w:rPr>
                <w:rFonts w:ascii="Arial" w:hAnsi="Arial" w:cs="Arial"/>
                <w:sz w:val="20"/>
                <w:szCs w:val="20"/>
                <w:lang w:val="en-GB"/>
              </w:rPr>
            </w:pPr>
          </w:p>
          <w:p w:rsidR="00F1171E" w:rsidRPr="00A2028B" w:rsidRDefault="00F1171E" w:rsidP="007222C8">
            <w:pPr>
              <w:rPr>
                <w:rFonts w:ascii="Arial" w:hAnsi="Arial" w:cs="Arial"/>
                <w:sz w:val="20"/>
                <w:szCs w:val="20"/>
                <w:lang w:val="en-GB"/>
              </w:rPr>
            </w:pPr>
          </w:p>
          <w:p w:rsidR="00F1171E" w:rsidRPr="00A2028B" w:rsidRDefault="00F1171E" w:rsidP="007222C8">
            <w:pPr>
              <w:rPr>
                <w:rFonts w:ascii="Arial" w:hAnsi="Arial" w:cs="Arial"/>
                <w:sz w:val="20"/>
                <w:szCs w:val="20"/>
                <w:lang w:val="en-GB"/>
              </w:rPr>
            </w:pPr>
          </w:p>
        </w:tc>
        <w:tc>
          <w:tcPr>
            <w:tcW w:w="1523" w:type="pct"/>
          </w:tcPr>
          <w:p w:rsidR="00F1171E" w:rsidRPr="00A2028B"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A2028B" w:rsidRPr="00A2028B" w:rsidRDefault="00A2028B"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399"/>
        <w:gridCol w:w="8586"/>
        <w:gridCol w:w="7237"/>
      </w:tblGrid>
      <w:tr w:rsidR="00DD67F6" w:rsidRPr="00A2028B" w:rsidTr="00A2028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D67F6" w:rsidRPr="00A2028B" w:rsidRDefault="00DD67F6" w:rsidP="00194CCE">
            <w:pPr>
              <w:rPr>
                <w:rFonts w:ascii="Arial" w:eastAsia="Arial Unicode MS" w:hAnsi="Arial" w:cs="Arial"/>
                <w:b/>
                <w:sz w:val="20"/>
                <w:szCs w:val="20"/>
                <w:u w:val="single"/>
                <w:lang w:val="en-GB"/>
              </w:rPr>
            </w:pPr>
            <w:r w:rsidRPr="00A2028B">
              <w:rPr>
                <w:rFonts w:ascii="Arial" w:eastAsia="Arial Unicode MS" w:hAnsi="Arial" w:cs="Arial"/>
                <w:b/>
                <w:sz w:val="20"/>
                <w:szCs w:val="20"/>
                <w:highlight w:val="yellow"/>
                <w:u w:val="single"/>
                <w:lang w:val="en-GB"/>
              </w:rPr>
              <w:t>PART  2:</w:t>
            </w:r>
          </w:p>
          <w:p w:rsidR="00DD67F6" w:rsidRPr="00A2028B" w:rsidRDefault="00DD67F6" w:rsidP="00194CCE">
            <w:pPr>
              <w:rPr>
                <w:rFonts w:ascii="Arial" w:eastAsia="Arial Unicode MS" w:hAnsi="Arial" w:cs="Arial"/>
                <w:b/>
                <w:sz w:val="20"/>
                <w:szCs w:val="20"/>
                <w:u w:val="single"/>
                <w:lang w:val="en-GB"/>
              </w:rPr>
            </w:pPr>
          </w:p>
        </w:tc>
      </w:tr>
      <w:tr w:rsidR="00DD67F6" w:rsidRPr="00A2028B" w:rsidTr="00A2028B">
        <w:tc>
          <w:tcPr>
            <w:tcW w:w="1272" w:type="pct"/>
            <w:shd w:val="clear" w:color="auto" w:fill="auto"/>
            <w:noWrap/>
            <w:tcMar>
              <w:top w:w="0" w:type="dxa"/>
              <w:left w:w="108" w:type="dxa"/>
              <w:bottom w:w="0" w:type="dxa"/>
              <w:right w:w="108" w:type="dxa"/>
            </w:tcMar>
            <w:vAlign w:val="center"/>
          </w:tcPr>
          <w:p w:rsidR="00DD67F6" w:rsidRPr="00A2028B" w:rsidRDefault="00DD67F6" w:rsidP="00194CCE">
            <w:pPr>
              <w:rPr>
                <w:rFonts w:ascii="Arial" w:eastAsia="Arial Unicode MS" w:hAnsi="Arial" w:cs="Arial"/>
                <w:sz w:val="20"/>
                <w:szCs w:val="20"/>
                <w:lang w:val="en-GB"/>
              </w:rPr>
            </w:pPr>
          </w:p>
        </w:tc>
        <w:tc>
          <w:tcPr>
            <w:tcW w:w="2023" w:type="pct"/>
            <w:shd w:val="clear" w:color="auto" w:fill="auto"/>
            <w:tcMar>
              <w:top w:w="0" w:type="dxa"/>
              <w:left w:w="108" w:type="dxa"/>
              <w:bottom w:w="0" w:type="dxa"/>
              <w:right w:w="108" w:type="dxa"/>
            </w:tcMar>
          </w:tcPr>
          <w:p w:rsidR="00DD67F6" w:rsidRPr="00A2028B" w:rsidRDefault="00DD67F6" w:rsidP="00194CCE">
            <w:pPr>
              <w:rPr>
                <w:rFonts w:ascii="Arial" w:eastAsia="MS Mincho" w:hAnsi="Arial" w:cs="Arial"/>
                <w:b/>
                <w:bCs/>
                <w:sz w:val="20"/>
                <w:szCs w:val="20"/>
                <w:lang w:val="en-GB"/>
              </w:rPr>
            </w:pPr>
            <w:r w:rsidRPr="00A2028B">
              <w:rPr>
                <w:rFonts w:ascii="Arial" w:eastAsia="MS Mincho" w:hAnsi="Arial" w:cs="Arial"/>
                <w:b/>
                <w:bCs/>
                <w:sz w:val="20"/>
                <w:szCs w:val="20"/>
                <w:lang w:val="en-GB"/>
              </w:rPr>
              <w:t>Reviewer’s comment</w:t>
            </w:r>
          </w:p>
        </w:tc>
        <w:tc>
          <w:tcPr>
            <w:tcW w:w="1705" w:type="pct"/>
            <w:shd w:val="clear" w:color="auto" w:fill="auto"/>
          </w:tcPr>
          <w:p w:rsidR="00DD67F6" w:rsidRPr="00A2028B" w:rsidRDefault="00DD67F6" w:rsidP="00194CCE">
            <w:pPr>
              <w:rPr>
                <w:rFonts w:ascii="Arial" w:eastAsia="MS Mincho" w:hAnsi="Arial" w:cs="Arial"/>
                <w:bCs/>
                <w:sz w:val="20"/>
                <w:szCs w:val="20"/>
                <w:lang w:val="en-GB"/>
              </w:rPr>
            </w:pPr>
            <w:r w:rsidRPr="00A2028B">
              <w:rPr>
                <w:rFonts w:ascii="Arial" w:eastAsia="MS Mincho" w:hAnsi="Arial" w:cs="Arial"/>
                <w:b/>
                <w:bCs/>
                <w:sz w:val="20"/>
                <w:szCs w:val="20"/>
                <w:lang w:val="en-GB"/>
              </w:rPr>
              <w:t>Author’s comment</w:t>
            </w:r>
            <w:r w:rsidRPr="00A2028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D67F6" w:rsidRPr="00A2028B" w:rsidTr="00A2028B">
        <w:trPr>
          <w:trHeight w:val="890"/>
        </w:trPr>
        <w:tc>
          <w:tcPr>
            <w:tcW w:w="1272" w:type="pct"/>
            <w:shd w:val="clear" w:color="auto" w:fill="auto"/>
            <w:noWrap/>
            <w:tcMar>
              <w:top w:w="0" w:type="dxa"/>
              <w:left w:w="108" w:type="dxa"/>
              <w:bottom w:w="0" w:type="dxa"/>
              <w:right w:w="108" w:type="dxa"/>
            </w:tcMar>
            <w:vAlign w:val="center"/>
          </w:tcPr>
          <w:p w:rsidR="00DD67F6" w:rsidRPr="00A2028B" w:rsidRDefault="00DD67F6" w:rsidP="00194CCE">
            <w:pPr>
              <w:rPr>
                <w:rFonts w:ascii="Arial" w:eastAsia="Arial Unicode MS" w:hAnsi="Arial" w:cs="Arial"/>
                <w:b/>
                <w:sz w:val="20"/>
                <w:szCs w:val="20"/>
                <w:lang w:val="en-GB"/>
              </w:rPr>
            </w:pPr>
            <w:r w:rsidRPr="00A2028B">
              <w:rPr>
                <w:rFonts w:ascii="Arial" w:eastAsia="Arial Unicode MS" w:hAnsi="Arial" w:cs="Arial"/>
                <w:b/>
                <w:sz w:val="20"/>
                <w:szCs w:val="20"/>
                <w:lang w:val="en-GB"/>
              </w:rPr>
              <w:t xml:space="preserve">Are there ethical issues in this manuscript? </w:t>
            </w:r>
          </w:p>
          <w:p w:rsidR="00DD67F6" w:rsidRPr="00A2028B" w:rsidRDefault="00DD67F6" w:rsidP="00194CCE">
            <w:pPr>
              <w:rPr>
                <w:rFonts w:ascii="Arial" w:eastAsia="Arial Unicode MS" w:hAnsi="Arial" w:cs="Arial"/>
                <w:sz w:val="20"/>
                <w:szCs w:val="20"/>
                <w:lang w:val="en-GB"/>
              </w:rPr>
            </w:pPr>
          </w:p>
        </w:tc>
        <w:tc>
          <w:tcPr>
            <w:tcW w:w="2023" w:type="pct"/>
            <w:shd w:val="clear" w:color="auto" w:fill="auto"/>
            <w:tcMar>
              <w:top w:w="0" w:type="dxa"/>
              <w:left w:w="108" w:type="dxa"/>
              <w:bottom w:w="0" w:type="dxa"/>
              <w:right w:w="108" w:type="dxa"/>
            </w:tcMar>
            <w:vAlign w:val="center"/>
          </w:tcPr>
          <w:p w:rsidR="00DD67F6" w:rsidRPr="00A2028B" w:rsidRDefault="00DD67F6" w:rsidP="00194CCE">
            <w:pPr>
              <w:rPr>
                <w:rFonts w:ascii="Arial" w:eastAsia="Arial Unicode MS" w:hAnsi="Arial" w:cs="Arial"/>
                <w:i/>
                <w:iCs/>
                <w:sz w:val="20"/>
                <w:szCs w:val="20"/>
                <w:u w:val="single"/>
                <w:lang w:val="en-GB"/>
              </w:rPr>
            </w:pPr>
            <w:r w:rsidRPr="00A2028B">
              <w:rPr>
                <w:rFonts w:ascii="Arial" w:eastAsia="Arial Unicode MS" w:hAnsi="Arial" w:cs="Arial"/>
                <w:i/>
                <w:iCs/>
                <w:sz w:val="20"/>
                <w:szCs w:val="20"/>
                <w:u w:val="single"/>
                <w:lang w:val="en-GB"/>
              </w:rPr>
              <w:t>(If yes, Kindly please write down the ethical issues here in details)</w:t>
            </w:r>
          </w:p>
          <w:p w:rsidR="00DD67F6" w:rsidRPr="00A2028B" w:rsidRDefault="00DD67F6" w:rsidP="00194CCE">
            <w:pPr>
              <w:rPr>
                <w:rFonts w:ascii="Arial" w:eastAsia="Arial Unicode MS" w:hAnsi="Arial" w:cs="Arial"/>
                <w:sz w:val="20"/>
                <w:szCs w:val="20"/>
                <w:lang w:val="en-GB"/>
              </w:rPr>
            </w:pPr>
          </w:p>
          <w:p w:rsidR="00DD67F6" w:rsidRPr="00A2028B" w:rsidRDefault="00DD67F6" w:rsidP="00194CCE">
            <w:pPr>
              <w:rPr>
                <w:rFonts w:ascii="Arial" w:eastAsia="Arial Unicode MS" w:hAnsi="Arial" w:cs="Arial"/>
                <w:sz w:val="20"/>
                <w:szCs w:val="20"/>
                <w:lang w:val="en-GB"/>
              </w:rPr>
            </w:pPr>
          </w:p>
        </w:tc>
        <w:tc>
          <w:tcPr>
            <w:tcW w:w="1705" w:type="pct"/>
            <w:shd w:val="clear" w:color="auto" w:fill="auto"/>
            <w:vAlign w:val="center"/>
          </w:tcPr>
          <w:p w:rsidR="00DD67F6" w:rsidRPr="00A2028B" w:rsidRDefault="00DD67F6" w:rsidP="00194CCE">
            <w:pPr>
              <w:rPr>
                <w:rFonts w:ascii="Arial" w:eastAsia="Arial Unicode MS" w:hAnsi="Arial" w:cs="Arial"/>
                <w:sz w:val="20"/>
                <w:szCs w:val="20"/>
                <w:lang w:val="en-GB"/>
              </w:rPr>
            </w:pPr>
          </w:p>
          <w:p w:rsidR="00DD67F6" w:rsidRPr="00A2028B" w:rsidRDefault="00DD67F6" w:rsidP="00194CCE">
            <w:pPr>
              <w:rPr>
                <w:rFonts w:ascii="Arial" w:eastAsia="Arial Unicode MS" w:hAnsi="Arial" w:cs="Arial"/>
                <w:sz w:val="20"/>
                <w:szCs w:val="20"/>
                <w:lang w:val="en-GB"/>
              </w:rPr>
            </w:pPr>
          </w:p>
          <w:p w:rsidR="00DD67F6" w:rsidRPr="00A2028B" w:rsidRDefault="00DD67F6" w:rsidP="00194CCE">
            <w:pPr>
              <w:rPr>
                <w:rFonts w:ascii="Arial" w:eastAsia="Arial Unicode MS" w:hAnsi="Arial" w:cs="Arial"/>
                <w:sz w:val="20"/>
                <w:szCs w:val="20"/>
                <w:lang w:val="en-GB"/>
              </w:rPr>
            </w:pPr>
          </w:p>
        </w:tc>
      </w:tr>
    </w:tbl>
    <w:p w:rsidR="00DD67F6" w:rsidRPr="00A2028B" w:rsidRDefault="00DD67F6" w:rsidP="00DD67F6">
      <w:pPr>
        <w:rPr>
          <w:rFonts w:ascii="Arial" w:hAnsi="Arial" w:cs="Arial"/>
          <w:sz w:val="20"/>
          <w:szCs w:val="20"/>
        </w:rPr>
      </w:pPr>
    </w:p>
    <w:tbl>
      <w:tblPr>
        <w:tblW w:w="21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510"/>
        <w:gridCol w:w="17640"/>
      </w:tblGrid>
      <w:tr w:rsidR="00DD67F6" w:rsidRPr="00A2028B" w:rsidTr="00A2028B">
        <w:tc>
          <w:tcPr>
            <w:tcW w:w="21150" w:type="dxa"/>
            <w:gridSpan w:val="2"/>
            <w:tcBorders>
              <w:top w:val="nil"/>
              <w:left w:val="nil"/>
              <w:right w:val="nil"/>
            </w:tcBorders>
            <w:shd w:val="clear" w:color="auto" w:fill="auto"/>
            <w:noWrap/>
            <w:tcMar>
              <w:top w:w="0" w:type="dxa"/>
              <w:left w:w="108" w:type="dxa"/>
              <w:bottom w:w="0" w:type="dxa"/>
              <w:right w:w="108" w:type="dxa"/>
            </w:tcMar>
            <w:vAlign w:val="center"/>
          </w:tcPr>
          <w:p w:rsidR="00DD67F6" w:rsidRPr="00A2028B" w:rsidRDefault="00DD67F6" w:rsidP="00194CCE">
            <w:pPr>
              <w:rPr>
                <w:rFonts w:ascii="Arial" w:hAnsi="Arial" w:cs="Arial"/>
                <w:sz w:val="20"/>
                <w:szCs w:val="20"/>
              </w:rPr>
            </w:pPr>
          </w:p>
          <w:p w:rsidR="00DD67F6" w:rsidRPr="00A2028B" w:rsidRDefault="00DD67F6" w:rsidP="00194CCE">
            <w:pPr>
              <w:rPr>
                <w:rFonts w:ascii="Arial" w:hAnsi="Arial" w:cs="Arial"/>
                <w:b/>
                <w:bCs/>
                <w:sz w:val="20"/>
                <w:szCs w:val="20"/>
                <w:u w:val="single"/>
                <w:lang w:val="en-GB"/>
              </w:rPr>
            </w:pPr>
            <w:r w:rsidRPr="00A2028B">
              <w:rPr>
                <w:rFonts w:ascii="Arial" w:hAnsi="Arial" w:cs="Arial"/>
                <w:b/>
                <w:bCs/>
                <w:sz w:val="20"/>
                <w:szCs w:val="20"/>
                <w:u w:val="single"/>
                <w:lang w:val="en-GB"/>
              </w:rPr>
              <w:t>Reviewer Details:</w:t>
            </w:r>
          </w:p>
          <w:p w:rsidR="00DD67F6" w:rsidRPr="00A2028B" w:rsidRDefault="00DD67F6" w:rsidP="00194CCE">
            <w:pPr>
              <w:rPr>
                <w:rFonts w:ascii="Arial" w:hAnsi="Arial" w:cs="Arial"/>
                <w:bCs/>
                <w:sz w:val="20"/>
                <w:szCs w:val="20"/>
                <w:u w:val="single"/>
                <w:lang w:val="en-GB"/>
              </w:rPr>
            </w:pPr>
          </w:p>
        </w:tc>
      </w:tr>
      <w:tr w:rsidR="00DD67F6" w:rsidRPr="00A2028B" w:rsidTr="00A2028B">
        <w:trPr>
          <w:trHeight w:val="77"/>
        </w:trPr>
        <w:tc>
          <w:tcPr>
            <w:tcW w:w="3510" w:type="dxa"/>
            <w:shd w:val="clear" w:color="auto" w:fill="auto"/>
            <w:noWrap/>
            <w:tcMar>
              <w:top w:w="0" w:type="dxa"/>
              <w:left w:w="108" w:type="dxa"/>
              <w:bottom w:w="0" w:type="dxa"/>
              <w:right w:w="108" w:type="dxa"/>
            </w:tcMar>
            <w:vAlign w:val="center"/>
          </w:tcPr>
          <w:p w:rsidR="00DD67F6" w:rsidRPr="00A2028B" w:rsidRDefault="00DD67F6" w:rsidP="00194CCE">
            <w:pPr>
              <w:rPr>
                <w:rFonts w:ascii="Arial" w:hAnsi="Arial" w:cs="Arial"/>
                <w:sz w:val="20"/>
                <w:szCs w:val="20"/>
                <w:lang w:val="en-GB"/>
              </w:rPr>
            </w:pPr>
            <w:r w:rsidRPr="00A2028B">
              <w:rPr>
                <w:rFonts w:ascii="Arial" w:hAnsi="Arial" w:cs="Arial"/>
                <w:sz w:val="20"/>
                <w:szCs w:val="20"/>
                <w:lang w:val="en-GB"/>
              </w:rPr>
              <w:t>Name:</w:t>
            </w:r>
          </w:p>
        </w:tc>
        <w:tc>
          <w:tcPr>
            <w:tcW w:w="17640" w:type="dxa"/>
            <w:shd w:val="clear" w:color="auto" w:fill="auto"/>
            <w:tcMar>
              <w:top w:w="0" w:type="dxa"/>
              <w:left w:w="108" w:type="dxa"/>
              <w:bottom w:w="0" w:type="dxa"/>
              <w:right w:w="108" w:type="dxa"/>
            </w:tcMar>
            <w:vAlign w:val="center"/>
          </w:tcPr>
          <w:p w:rsidR="00DD67F6" w:rsidRPr="00A2028B" w:rsidRDefault="00A2028B" w:rsidP="00194CCE">
            <w:pPr>
              <w:rPr>
                <w:rFonts w:ascii="Arial" w:hAnsi="Arial" w:cs="Arial"/>
                <w:b/>
                <w:bCs/>
                <w:sz w:val="20"/>
                <w:szCs w:val="20"/>
              </w:rPr>
            </w:pPr>
            <w:r w:rsidRPr="00A2028B">
              <w:rPr>
                <w:rFonts w:ascii="Arial" w:hAnsi="Arial" w:cs="Arial"/>
                <w:b/>
                <w:bCs/>
                <w:sz w:val="20"/>
                <w:szCs w:val="20"/>
              </w:rPr>
              <w:t>Deepak Kumar</w:t>
            </w:r>
          </w:p>
        </w:tc>
      </w:tr>
      <w:tr w:rsidR="00DD67F6" w:rsidRPr="00A2028B" w:rsidTr="00A2028B">
        <w:trPr>
          <w:trHeight w:val="77"/>
        </w:trPr>
        <w:tc>
          <w:tcPr>
            <w:tcW w:w="3510" w:type="dxa"/>
            <w:shd w:val="clear" w:color="auto" w:fill="auto"/>
            <w:noWrap/>
            <w:tcMar>
              <w:top w:w="0" w:type="dxa"/>
              <w:left w:w="108" w:type="dxa"/>
              <w:bottom w:w="0" w:type="dxa"/>
              <w:right w:w="108" w:type="dxa"/>
            </w:tcMar>
            <w:vAlign w:val="center"/>
          </w:tcPr>
          <w:p w:rsidR="00DD67F6" w:rsidRPr="00A2028B" w:rsidRDefault="00DD67F6" w:rsidP="00194CCE">
            <w:pPr>
              <w:rPr>
                <w:rFonts w:ascii="Arial" w:hAnsi="Arial" w:cs="Arial"/>
                <w:sz w:val="20"/>
                <w:szCs w:val="20"/>
                <w:lang w:val="en-GB"/>
              </w:rPr>
            </w:pPr>
            <w:r w:rsidRPr="00A2028B">
              <w:rPr>
                <w:rFonts w:ascii="Arial" w:hAnsi="Arial" w:cs="Arial"/>
                <w:sz w:val="20"/>
                <w:szCs w:val="20"/>
                <w:lang w:val="en-GB"/>
              </w:rPr>
              <w:t>Department, University &amp; Country</w:t>
            </w:r>
          </w:p>
        </w:tc>
        <w:tc>
          <w:tcPr>
            <w:tcW w:w="17640" w:type="dxa"/>
            <w:shd w:val="clear" w:color="auto" w:fill="auto"/>
            <w:tcMar>
              <w:top w:w="0" w:type="dxa"/>
              <w:left w:w="108" w:type="dxa"/>
              <w:bottom w:w="0" w:type="dxa"/>
              <w:right w:w="108" w:type="dxa"/>
            </w:tcMar>
            <w:vAlign w:val="center"/>
          </w:tcPr>
          <w:p w:rsidR="00DD67F6" w:rsidRPr="00A2028B" w:rsidRDefault="00A2028B" w:rsidP="00A2028B">
            <w:pPr>
              <w:rPr>
                <w:rFonts w:ascii="Arial" w:hAnsi="Arial" w:cs="Arial"/>
                <w:b/>
                <w:bCs/>
                <w:sz w:val="20"/>
                <w:szCs w:val="20"/>
                <w:lang w:val="en-GB"/>
              </w:rPr>
            </w:pPr>
            <w:r w:rsidRPr="00A2028B">
              <w:rPr>
                <w:rFonts w:ascii="Arial" w:hAnsi="Arial" w:cs="Arial"/>
                <w:b/>
                <w:bCs/>
                <w:sz w:val="20"/>
                <w:szCs w:val="20"/>
                <w:lang w:val="en-GB"/>
              </w:rPr>
              <w:t xml:space="preserve">Government PG. College, </w:t>
            </w:r>
            <w:r w:rsidRPr="00A2028B">
              <w:rPr>
                <w:rFonts w:ascii="Arial" w:hAnsi="Arial" w:cs="Arial"/>
                <w:b/>
                <w:bCs/>
                <w:sz w:val="20"/>
                <w:szCs w:val="20"/>
                <w:lang w:val="en-GB"/>
              </w:rPr>
              <w:t>India</w:t>
            </w:r>
          </w:p>
        </w:tc>
      </w:tr>
    </w:tbl>
    <w:p w:rsidR="00DD67F6" w:rsidRPr="00A2028B" w:rsidRDefault="00DD67F6" w:rsidP="00DD67F6">
      <w:pPr>
        <w:rPr>
          <w:rFonts w:ascii="Arial" w:hAnsi="Arial" w:cs="Arial"/>
          <w:sz w:val="20"/>
          <w:szCs w:val="20"/>
        </w:rPr>
      </w:pPr>
    </w:p>
    <w:p w:rsidR="00DD67F6" w:rsidRPr="00A2028B" w:rsidRDefault="00DD67F6" w:rsidP="00DD67F6">
      <w:pPr>
        <w:rPr>
          <w:rFonts w:ascii="Arial" w:hAnsi="Arial" w:cs="Arial"/>
          <w:sz w:val="20"/>
          <w:szCs w:val="20"/>
        </w:rPr>
      </w:pPr>
    </w:p>
    <w:p w:rsidR="00F1171E" w:rsidRPr="00A2028B" w:rsidRDefault="00F1171E" w:rsidP="00F1171E">
      <w:pPr>
        <w:pStyle w:val="BodyText"/>
        <w:rPr>
          <w:rFonts w:ascii="Arial" w:hAnsi="Arial" w:cs="Arial"/>
          <w:b/>
          <w:bCs/>
          <w:sz w:val="20"/>
          <w:szCs w:val="20"/>
          <w:u w:val="single"/>
          <w:lang w:val="en-GB"/>
        </w:rPr>
      </w:pPr>
      <w:bookmarkStart w:id="0" w:name="_GoBack"/>
      <w:bookmarkEnd w:id="0"/>
    </w:p>
    <w:sectPr w:rsidR="00F1171E" w:rsidRPr="00A2028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4AF" w:rsidRPr="0000007A" w:rsidRDefault="00DE04AF" w:rsidP="0099583E">
      <w:r>
        <w:separator/>
      </w:r>
    </w:p>
  </w:endnote>
  <w:endnote w:type="continuationSeparator" w:id="1">
    <w:p w:rsidR="00DE04AF" w:rsidRPr="0000007A" w:rsidRDefault="00DE04AF"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4AF" w:rsidRPr="0000007A" w:rsidRDefault="00DE04AF" w:rsidP="0099583E">
      <w:r>
        <w:separator/>
      </w:r>
    </w:p>
  </w:footnote>
  <w:footnote w:type="continuationSeparator" w:id="1">
    <w:p w:rsidR="00DE04AF" w:rsidRPr="0000007A" w:rsidRDefault="00DE04AF"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BA17E5"/>
    <w:multiLevelType w:val="hybridMultilevel"/>
    <w:tmpl w:val="5BD8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4347C3"/>
    <w:multiLevelType w:val="hybridMultilevel"/>
    <w:tmpl w:val="536CD134"/>
    <w:lvl w:ilvl="0" w:tplc="BF20A9A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1"/>
  </w:num>
  <w:num w:numId="9">
    <w:abstractNumId w:val="9"/>
  </w:num>
  <w:num w:numId="10">
    <w:abstractNumId w:val="2"/>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3708"/>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27274"/>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A56D8"/>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6DDF"/>
    <w:rsid w:val="00353718"/>
    <w:rsid w:val="00374F93"/>
    <w:rsid w:val="00377F1D"/>
    <w:rsid w:val="00386C39"/>
    <w:rsid w:val="00394901"/>
    <w:rsid w:val="003A04E7"/>
    <w:rsid w:val="003A1C45"/>
    <w:rsid w:val="003A4991"/>
    <w:rsid w:val="003A6E1A"/>
    <w:rsid w:val="003B1D0B"/>
    <w:rsid w:val="003B2172"/>
    <w:rsid w:val="003D1BDE"/>
    <w:rsid w:val="003E746A"/>
    <w:rsid w:val="00401C12"/>
    <w:rsid w:val="0042465A"/>
    <w:rsid w:val="00435B36"/>
    <w:rsid w:val="0044210C"/>
    <w:rsid w:val="00442B24"/>
    <w:rsid w:val="004430CD"/>
    <w:rsid w:val="0044519B"/>
    <w:rsid w:val="00452F40"/>
    <w:rsid w:val="00457AB1"/>
    <w:rsid w:val="00457BC0"/>
    <w:rsid w:val="00461309"/>
    <w:rsid w:val="00462996"/>
    <w:rsid w:val="00474129"/>
    <w:rsid w:val="00477844"/>
    <w:rsid w:val="00482452"/>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0D5"/>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5C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4BF"/>
    <w:rsid w:val="007A62F8"/>
    <w:rsid w:val="007B1099"/>
    <w:rsid w:val="007B54A4"/>
    <w:rsid w:val="007C6CDF"/>
    <w:rsid w:val="007D0246"/>
    <w:rsid w:val="007D063A"/>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05AB"/>
    <w:rsid w:val="00942DEE"/>
    <w:rsid w:val="00944F67"/>
    <w:rsid w:val="009553EC"/>
    <w:rsid w:val="00955E45"/>
    <w:rsid w:val="00962981"/>
    <w:rsid w:val="00962B70"/>
    <w:rsid w:val="00967C62"/>
    <w:rsid w:val="00982766"/>
    <w:rsid w:val="009852C4"/>
    <w:rsid w:val="0099583E"/>
    <w:rsid w:val="009A0242"/>
    <w:rsid w:val="009A59ED"/>
    <w:rsid w:val="009B101F"/>
    <w:rsid w:val="009B239B"/>
    <w:rsid w:val="009B2485"/>
    <w:rsid w:val="009C4ECF"/>
    <w:rsid w:val="009C5642"/>
    <w:rsid w:val="009E13C3"/>
    <w:rsid w:val="009E6A30"/>
    <w:rsid w:val="009F07D4"/>
    <w:rsid w:val="009F29EB"/>
    <w:rsid w:val="009F7A71"/>
    <w:rsid w:val="00A001A0"/>
    <w:rsid w:val="00A12C83"/>
    <w:rsid w:val="00A15F2F"/>
    <w:rsid w:val="00A17184"/>
    <w:rsid w:val="00A2028B"/>
    <w:rsid w:val="00A31AAC"/>
    <w:rsid w:val="00A32905"/>
    <w:rsid w:val="00A36C95"/>
    <w:rsid w:val="00A37DE3"/>
    <w:rsid w:val="00A40B00"/>
    <w:rsid w:val="00A4787C"/>
    <w:rsid w:val="00A51369"/>
    <w:rsid w:val="00A519D1"/>
    <w:rsid w:val="00A5303B"/>
    <w:rsid w:val="00A65C50"/>
    <w:rsid w:val="00A8290F"/>
    <w:rsid w:val="00A95C1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060E"/>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94C8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506BB"/>
    <w:rsid w:val="00D709EB"/>
    <w:rsid w:val="00D7603E"/>
    <w:rsid w:val="00D90124"/>
    <w:rsid w:val="00D9392F"/>
    <w:rsid w:val="00DA2679"/>
    <w:rsid w:val="00DA3C3D"/>
    <w:rsid w:val="00DA41F5"/>
    <w:rsid w:val="00DB7E1B"/>
    <w:rsid w:val="00DC1D81"/>
    <w:rsid w:val="00DD0C4A"/>
    <w:rsid w:val="00DD274C"/>
    <w:rsid w:val="00DD67F6"/>
    <w:rsid w:val="00DE04AF"/>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368AF"/>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102</cp:revision>
  <dcterms:created xsi:type="dcterms:W3CDTF">2023-08-30T09:21:00Z</dcterms:created>
  <dcterms:modified xsi:type="dcterms:W3CDTF">2025-02-23T15:40:00Z</dcterms:modified>
</cp:coreProperties>
</file>