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E61E28" w14:paraId="1643A4CA" w14:textId="77777777" w:rsidTr="004847FF">
        <w:trPr>
          <w:trHeight w:val="450"/>
        </w:trPr>
        <w:tc>
          <w:tcPr>
            <w:tcW w:w="5000" w:type="pct"/>
            <w:gridSpan w:val="2"/>
            <w:tcBorders>
              <w:top w:val="nil"/>
              <w:left w:val="nil"/>
              <w:right w:val="nil"/>
            </w:tcBorders>
          </w:tcPr>
          <w:p w14:paraId="4C55E51F" w14:textId="77777777" w:rsidR="00602F7D" w:rsidRPr="00E61E28" w:rsidRDefault="00602F7D" w:rsidP="00F2643C">
            <w:pPr>
              <w:pStyle w:val="Heading2"/>
              <w:jc w:val="left"/>
              <w:rPr>
                <w:rFonts w:ascii="Arial" w:hAnsi="Arial" w:cs="Arial"/>
                <w:b w:val="0"/>
                <w:bCs w:val="0"/>
                <w:lang w:val="en-US"/>
              </w:rPr>
            </w:pPr>
          </w:p>
        </w:tc>
      </w:tr>
      <w:tr w:rsidR="0000007A" w:rsidRPr="00E61E28" w14:paraId="127EAD7E" w14:textId="77777777" w:rsidTr="00F33C84">
        <w:trPr>
          <w:trHeight w:val="413"/>
        </w:trPr>
        <w:tc>
          <w:tcPr>
            <w:tcW w:w="1234" w:type="pct"/>
          </w:tcPr>
          <w:p w14:paraId="3C159AA5" w14:textId="77777777" w:rsidR="0000007A" w:rsidRPr="00E61E28" w:rsidRDefault="00D27A79" w:rsidP="00696CAD">
            <w:pPr>
              <w:pStyle w:val="BodyText"/>
              <w:ind w:left="90"/>
              <w:jc w:val="left"/>
              <w:rPr>
                <w:rFonts w:ascii="Arial" w:hAnsi="Arial" w:cs="Arial"/>
                <w:bCs/>
                <w:sz w:val="20"/>
                <w:szCs w:val="20"/>
                <w:lang w:val="en-GB"/>
              </w:rPr>
            </w:pPr>
            <w:r w:rsidRPr="00E61E28">
              <w:rPr>
                <w:rFonts w:ascii="Arial" w:hAnsi="Arial" w:cs="Arial"/>
                <w:bCs/>
                <w:sz w:val="20"/>
                <w:szCs w:val="20"/>
                <w:lang w:val="en-GB"/>
              </w:rPr>
              <w:t xml:space="preserve">Book </w:t>
            </w:r>
            <w:r w:rsidR="0000007A" w:rsidRPr="00E61E28">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1C2F3237" w:rsidR="0000007A" w:rsidRPr="00E61E28" w:rsidRDefault="00F1058C" w:rsidP="00054BC4">
            <w:pPr>
              <w:pStyle w:val="NormalWeb"/>
              <w:rPr>
                <w:rFonts w:ascii="Arial" w:hAnsi="Arial" w:cs="Arial"/>
                <w:b/>
                <w:bCs/>
                <w:sz w:val="20"/>
                <w:szCs w:val="20"/>
                <w:u w:val="single"/>
              </w:rPr>
            </w:pPr>
            <w:r w:rsidRPr="00E61E28">
              <w:rPr>
                <w:rFonts w:ascii="Arial" w:hAnsi="Arial" w:cs="Arial"/>
                <w:b/>
                <w:bCs/>
                <w:sz w:val="20"/>
                <w:szCs w:val="20"/>
                <w:u w:val="single"/>
              </w:rPr>
              <w:t>Contemporary Issues in Business and Management</w:t>
            </w:r>
          </w:p>
        </w:tc>
      </w:tr>
      <w:tr w:rsidR="0000007A" w:rsidRPr="00E61E28" w14:paraId="73C90375" w14:textId="77777777" w:rsidTr="002E7787">
        <w:trPr>
          <w:trHeight w:val="290"/>
        </w:trPr>
        <w:tc>
          <w:tcPr>
            <w:tcW w:w="1234" w:type="pct"/>
          </w:tcPr>
          <w:p w14:paraId="20D28135" w14:textId="77777777" w:rsidR="0000007A" w:rsidRPr="00E61E28" w:rsidRDefault="0000007A" w:rsidP="00696CAD">
            <w:pPr>
              <w:pStyle w:val="BodyText"/>
              <w:ind w:left="90"/>
              <w:jc w:val="left"/>
              <w:rPr>
                <w:rFonts w:ascii="Arial" w:hAnsi="Arial" w:cs="Arial"/>
                <w:bCs/>
                <w:sz w:val="20"/>
                <w:szCs w:val="20"/>
                <w:lang w:val="en-GB"/>
              </w:rPr>
            </w:pPr>
            <w:r w:rsidRPr="00E61E28">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2CB09327" w:rsidR="0000007A" w:rsidRPr="00E61E28" w:rsidRDefault="00E72A8E" w:rsidP="00F3669D">
            <w:pPr>
              <w:pStyle w:val="NormalWeb"/>
              <w:spacing w:before="0" w:beforeAutospacing="0" w:after="0" w:afterAutospacing="0"/>
              <w:rPr>
                <w:rFonts w:ascii="Arial" w:hAnsi="Arial" w:cs="Arial"/>
                <w:b/>
                <w:bCs/>
                <w:sz w:val="20"/>
                <w:szCs w:val="20"/>
                <w:highlight w:val="yellow"/>
                <w:lang w:val="en-GB"/>
              </w:rPr>
            </w:pPr>
            <w:r w:rsidRPr="00E61E28">
              <w:rPr>
                <w:rFonts w:ascii="Arial" w:hAnsi="Arial" w:cs="Arial"/>
                <w:b/>
                <w:bCs/>
                <w:sz w:val="20"/>
                <w:szCs w:val="20"/>
                <w:lang w:val="en-GB"/>
              </w:rPr>
              <w:t>Ms_BP</w:t>
            </w:r>
            <w:r w:rsidR="00FC432A" w:rsidRPr="00E61E28">
              <w:rPr>
                <w:rFonts w:ascii="Arial" w:hAnsi="Arial" w:cs="Arial"/>
                <w:b/>
                <w:bCs/>
                <w:sz w:val="20"/>
                <w:szCs w:val="20"/>
                <w:lang w:val="en-GB"/>
              </w:rPr>
              <w:t>R</w:t>
            </w:r>
            <w:r w:rsidRPr="00E61E28">
              <w:rPr>
                <w:rFonts w:ascii="Arial" w:hAnsi="Arial" w:cs="Arial"/>
                <w:b/>
                <w:bCs/>
                <w:sz w:val="20"/>
                <w:szCs w:val="20"/>
                <w:lang w:val="en-GB"/>
              </w:rPr>
              <w:t>_</w:t>
            </w:r>
            <w:r w:rsidR="00757455" w:rsidRPr="00E61E28">
              <w:rPr>
                <w:rFonts w:ascii="Arial" w:hAnsi="Arial" w:cs="Arial"/>
                <w:b/>
                <w:bCs/>
                <w:sz w:val="20"/>
                <w:szCs w:val="20"/>
                <w:lang w:val="en-GB"/>
              </w:rPr>
              <w:t>3337.11</w:t>
            </w:r>
          </w:p>
        </w:tc>
      </w:tr>
      <w:tr w:rsidR="0000007A" w:rsidRPr="00E61E28" w14:paraId="05B60576" w14:textId="77777777" w:rsidTr="002109D6">
        <w:trPr>
          <w:trHeight w:val="331"/>
        </w:trPr>
        <w:tc>
          <w:tcPr>
            <w:tcW w:w="1234" w:type="pct"/>
          </w:tcPr>
          <w:p w14:paraId="0196A627" w14:textId="77777777" w:rsidR="0000007A" w:rsidRPr="00E61E28" w:rsidRDefault="0000007A" w:rsidP="00696CAD">
            <w:pPr>
              <w:pStyle w:val="BodyText"/>
              <w:ind w:left="90"/>
              <w:jc w:val="left"/>
              <w:rPr>
                <w:rFonts w:ascii="Arial" w:hAnsi="Arial" w:cs="Arial"/>
                <w:bCs/>
                <w:sz w:val="20"/>
                <w:szCs w:val="20"/>
                <w:lang w:val="en-GB"/>
              </w:rPr>
            </w:pPr>
            <w:r w:rsidRPr="00E61E28">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BB7CCAE" w:rsidR="0000007A" w:rsidRPr="00E61E28" w:rsidRDefault="00016802" w:rsidP="000450FC">
            <w:pPr>
              <w:pStyle w:val="NormalWeb"/>
              <w:spacing w:before="0" w:beforeAutospacing="0" w:after="0" w:afterAutospacing="0"/>
              <w:rPr>
                <w:rFonts w:ascii="Arial" w:hAnsi="Arial" w:cs="Arial"/>
                <w:b/>
                <w:sz w:val="20"/>
                <w:szCs w:val="20"/>
                <w:highlight w:val="yellow"/>
                <w:lang w:val="en-GB"/>
              </w:rPr>
            </w:pPr>
            <w:r w:rsidRPr="00E61E28">
              <w:rPr>
                <w:rFonts w:ascii="Arial" w:hAnsi="Arial" w:cs="Arial"/>
                <w:b/>
                <w:sz w:val="20"/>
                <w:szCs w:val="20"/>
                <w:lang w:val="en-GB"/>
              </w:rPr>
              <w:t>EXPLORING PROSPECTS AND IMPEDIMENTS: A QUALITATIVE ANALYSIS OF INDUSTRY EXPERTS TOWARDS ICT INTEGRATION BY MANUFACTURING SMALL AND MEDIUM ENTERPRISES IN KWAZULU-NATAL, SOUTH AFRICA</w:t>
            </w:r>
          </w:p>
        </w:tc>
      </w:tr>
      <w:tr w:rsidR="00CF0BBB" w:rsidRPr="00E61E28" w14:paraId="6D508B1C" w14:textId="77777777" w:rsidTr="002E7787">
        <w:trPr>
          <w:trHeight w:val="332"/>
        </w:trPr>
        <w:tc>
          <w:tcPr>
            <w:tcW w:w="1234" w:type="pct"/>
          </w:tcPr>
          <w:p w14:paraId="32FC28F7" w14:textId="77777777" w:rsidR="00CF0BBB" w:rsidRPr="00E61E28" w:rsidRDefault="00CF0BBB" w:rsidP="00696CAD">
            <w:pPr>
              <w:pStyle w:val="BodyText"/>
              <w:ind w:left="90"/>
              <w:jc w:val="left"/>
              <w:rPr>
                <w:rFonts w:ascii="Arial" w:hAnsi="Arial" w:cs="Arial"/>
                <w:bCs/>
                <w:sz w:val="20"/>
                <w:szCs w:val="20"/>
                <w:lang w:val="en-GB"/>
              </w:rPr>
            </w:pPr>
            <w:r w:rsidRPr="00E61E28">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368B237F" w:rsidR="00CF0BBB" w:rsidRPr="00E61E28" w:rsidRDefault="00E445D9" w:rsidP="000450FC">
            <w:pPr>
              <w:pStyle w:val="NormalWeb"/>
              <w:spacing w:before="0" w:beforeAutospacing="0" w:after="0" w:afterAutospacing="0"/>
              <w:rPr>
                <w:rFonts w:ascii="Arial" w:hAnsi="Arial" w:cs="Arial"/>
                <w:b/>
                <w:sz w:val="20"/>
                <w:szCs w:val="20"/>
                <w:lang w:val="en-GB"/>
              </w:rPr>
            </w:pPr>
            <w:r w:rsidRPr="00E61E28">
              <w:rPr>
                <w:rFonts w:ascii="Arial" w:hAnsi="Arial" w:cs="Arial"/>
                <w:b/>
                <w:sz w:val="20"/>
                <w:szCs w:val="20"/>
                <w:lang w:val="en-GB"/>
              </w:rPr>
              <w:t>Book Chapter</w:t>
            </w:r>
          </w:p>
        </w:tc>
      </w:tr>
    </w:tbl>
    <w:p w14:paraId="5A743ECE" w14:textId="77777777" w:rsidR="00D27A79" w:rsidRPr="00E61E28" w:rsidRDefault="00D27A79" w:rsidP="00163827">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E61E28" w14:paraId="71A94C1F" w14:textId="77777777" w:rsidTr="007222C8">
        <w:tc>
          <w:tcPr>
            <w:tcW w:w="5000" w:type="pct"/>
            <w:gridSpan w:val="3"/>
            <w:tcBorders>
              <w:top w:val="nil"/>
              <w:left w:val="nil"/>
              <w:right w:val="nil"/>
            </w:tcBorders>
            <w:noWrap/>
          </w:tcPr>
          <w:p w14:paraId="0BC15285" w14:textId="77777777" w:rsidR="00F1171E" w:rsidRPr="00E61E28" w:rsidRDefault="00F1171E" w:rsidP="007222C8">
            <w:pPr>
              <w:pStyle w:val="Heading2"/>
              <w:jc w:val="left"/>
              <w:rPr>
                <w:rFonts w:ascii="Arial" w:hAnsi="Arial" w:cs="Arial"/>
                <w:lang w:val="en-GB"/>
              </w:rPr>
            </w:pPr>
            <w:r w:rsidRPr="00E61E28">
              <w:rPr>
                <w:rFonts w:ascii="Arial" w:hAnsi="Arial" w:cs="Arial"/>
                <w:highlight w:val="yellow"/>
                <w:lang w:val="en-GB"/>
              </w:rPr>
              <w:t>PART  1:</w:t>
            </w:r>
            <w:r w:rsidRPr="00E61E28">
              <w:rPr>
                <w:rFonts w:ascii="Arial" w:hAnsi="Arial" w:cs="Arial"/>
                <w:lang w:val="en-GB"/>
              </w:rPr>
              <w:t xml:space="preserve"> Review Comments</w:t>
            </w:r>
          </w:p>
          <w:p w14:paraId="1287753C" w14:textId="77777777" w:rsidR="00F1171E" w:rsidRPr="00E61E28" w:rsidRDefault="00F1171E" w:rsidP="007222C8">
            <w:pPr>
              <w:rPr>
                <w:rFonts w:ascii="Arial" w:hAnsi="Arial" w:cs="Arial"/>
                <w:sz w:val="20"/>
                <w:szCs w:val="20"/>
                <w:lang w:val="en-GB"/>
              </w:rPr>
            </w:pPr>
          </w:p>
        </w:tc>
      </w:tr>
      <w:tr w:rsidR="00F1171E" w:rsidRPr="00E61E28" w14:paraId="5EA12279" w14:textId="77777777" w:rsidTr="007222C8">
        <w:tc>
          <w:tcPr>
            <w:tcW w:w="1265" w:type="pct"/>
            <w:noWrap/>
          </w:tcPr>
          <w:p w14:paraId="06DA2C7D" w14:textId="77777777" w:rsidR="00F1171E" w:rsidRPr="00E61E28" w:rsidRDefault="00F1171E" w:rsidP="007222C8">
            <w:pPr>
              <w:pStyle w:val="Heading2"/>
              <w:jc w:val="left"/>
              <w:rPr>
                <w:rFonts w:ascii="Arial" w:hAnsi="Arial" w:cs="Arial"/>
                <w:b w:val="0"/>
                <w:bCs w:val="0"/>
                <w:lang w:val="en-GB"/>
              </w:rPr>
            </w:pPr>
            <w:r w:rsidRPr="00E61E28">
              <w:rPr>
                <w:rFonts w:ascii="Arial" w:hAnsi="Arial" w:cs="Arial"/>
                <w:bCs w:val="0"/>
                <w:u w:val="single"/>
                <w:lang w:val="en-GB"/>
              </w:rPr>
              <w:t xml:space="preserve">Compulsory </w:t>
            </w:r>
            <w:r w:rsidRPr="00E61E28">
              <w:rPr>
                <w:rFonts w:ascii="Arial" w:hAnsi="Arial" w:cs="Arial"/>
                <w:b w:val="0"/>
                <w:bCs w:val="0"/>
                <w:lang w:val="en-GB"/>
              </w:rPr>
              <w:t>REVISION comments</w:t>
            </w:r>
          </w:p>
          <w:p w14:paraId="7AE9682F" w14:textId="77777777" w:rsidR="00F1171E" w:rsidRPr="00E61E28" w:rsidRDefault="00F1171E" w:rsidP="007222C8">
            <w:pPr>
              <w:pStyle w:val="Heading2"/>
              <w:jc w:val="left"/>
              <w:rPr>
                <w:rFonts w:ascii="Arial" w:hAnsi="Arial" w:cs="Arial"/>
                <w:lang w:val="en-GB"/>
              </w:rPr>
            </w:pPr>
          </w:p>
        </w:tc>
        <w:tc>
          <w:tcPr>
            <w:tcW w:w="2212" w:type="pct"/>
          </w:tcPr>
          <w:p w14:paraId="674EDCCA" w14:textId="77777777" w:rsidR="00F1171E" w:rsidRPr="00E61E28" w:rsidRDefault="00F1171E" w:rsidP="007222C8">
            <w:pPr>
              <w:pStyle w:val="Heading2"/>
              <w:jc w:val="left"/>
              <w:rPr>
                <w:rFonts w:ascii="Arial" w:hAnsi="Arial" w:cs="Arial"/>
                <w:lang w:val="en-GB"/>
              </w:rPr>
            </w:pPr>
            <w:r w:rsidRPr="00E61E28">
              <w:rPr>
                <w:rFonts w:ascii="Arial" w:hAnsi="Arial" w:cs="Arial"/>
                <w:lang w:val="en-GB"/>
              </w:rPr>
              <w:t>Reviewer’s comment</w:t>
            </w:r>
          </w:p>
        </w:tc>
        <w:tc>
          <w:tcPr>
            <w:tcW w:w="1523" w:type="pct"/>
          </w:tcPr>
          <w:p w14:paraId="57792C30" w14:textId="77777777" w:rsidR="00F1171E" w:rsidRPr="00E61E28" w:rsidRDefault="00F1171E" w:rsidP="007222C8">
            <w:pPr>
              <w:pStyle w:val="Heading2"/>
              <w:jc w:val="left"/>
              <w:rPr>
                <w:rFonts w:ascii="Arial" w:hAnsi="Arial" w:cs="Arial"/>
                <w:b w:val="0"/>
                <w:lang w:val="en-GB"/>
              </w:rPr>
            </w:pPr>
            <w:r w:rsidRPr="00E61E28">
              <w:rPr>
                <w:rFonts w:ascii="Arial" w:hAnsi="Arial" w:cs="Arial"/>
                <w:lang w:val="en-GB"/>
              </w:rPr>
              <w:t>Author’s Feedback</w:t>
            </w:r>
            <w:r w:rsidRPr="00E61E28">
              <w:rPr>
                <w:rFonts w:ascii="Arial" w:hAnsi="Arial" w:cs="Arial"/>
                <w:b w:val="0"/>
                <w:lang w:val="en-GB"/>
              </w:rPr>
              <w:t xml:space="preserve"> </w:t>
            </w:r>
            <w:r w:rsidRPr="00E61E28">
              <w:rPr>
                <w:rFonts w:ascii="Arial" w:hAnsi="Arial" w:cs="Arial"/>
                <w:b w:val="0"/>
                <w:i/>
                <w:lang w:val="en-GB"/>
              </w:rPr>
              <w:t>(Please correct the manuscript and highlight that part in the manuscript. It is mandatory that authors should write his/her feedback here)</w:t>
            </w:r>
          </w:p>
        </w:tc>
      </w:tr>
      <w:tr w:rsidR="00F1171E" w:rsidRPr="00E61E28" w14:paraId="5C0AB4EC" w14:textId="77777777" w:rsidTr="007222C8">
        <w:trPr>
          <w:trHeight w:val="1264"/>
        </w:trPr>
        <w:tc>
          <w:tcPr>
            <w:tcW w:w="1265" w:type="pct"/>
            <w:noWrap/>
          </w:tcPr>
          <w:p w14:paraId="66B47184" w14:textId="77777777" w:rsidR="00F1171E" w:rsidRPr="00E61E28" w:rsidRDefault="00F1171E" w:rsidP="007222C8">
            <w:pPr>
              <w:ind w:left="360"/>
              <w:rPr>
                <w:rFonts w:ascii="Arial" w:hAnsi="Arial" w:cs="Arial"/>
                <w:b/>
                <w:bCs/>
                <w:sz w:val="20"/>
                <w:szCs w:val="20"/>
                <w:lang w:val="en-GB"/>
              </w:rPr>
            </w:pPr>
            <w:r w:rsidRPr="00E61E28">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E61E28" w:rsidRDefault="00F1171E" w:rsidP="007222C8">
            <w:pPr>
              <w:ind w:left="360"/>
              <w:rPr>
                <w:rFonts w:ascii="Arial" w:eastAsia="MS Mincho" w:hAnsi="Arial" w:cs="Arial"/>
                <w:b/>
                <w:bCs/>
                <w:sz w:val="20"/>
                <w:szCs w:val="20"/>
                <w:lang w:val="en-GB"/>
              </w:rPr>
            </w:pPr>
          </w:p>
        </w:tc>
        <w:tc>
          <w:tcPr>
            <w:tcW w:w="2212" w:type="pct"/>
          </w:tcPr>
          <w:p w14:paraId="1A0587CC" w14:textId="77777777" w:rsidR="00F503EC" w:rsidRPr="00E61E28" w:rsidRDefault="00F503EC" w:rsidP="00F503EC">
            <w:pPr>
              <w:shd w:val="clear" w:color="auto" w:fill="FFFFFF"/>
              <w:spacing w:line="360" w:lineRule="atLeast"/>
              <w:rPr>
                <w:rFonts w:ascii="Arial" w:hAnsi="Arial" w:cs="Arial"/>
                <w:sz w:val="20"/>
                <w:szCs w:val="20"/>
              </w:rPr>
            </w:pPr>
            <w:r w:rsidRPr="00E61E28">
              <w:rPr>
                <w:rFonts w:ascii="Arial" w:hAnsi="Arial" w:cs="Arial"/>
                <w:sz w:val="20"/>
                <w:szCs w:val="20"/>
              </w:rPr>
              <w:t>Information and Communication Technologies (ICTs) are important for small and medium enterprises (SMEs) in manufacturing because they can:</w:t>
            </w:r>
          </w:p>
          <w:p w14:paraId="61376543" w14:textId="4F3C77A6"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Improve efficiency</w:t>
            </w:r>
          </w:p>
          <w:p w14:paraId="2534B879" w14:textId="27E54C67"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Reduce transaction costs</w:t>
            </w:r>
          </w:p>
          <w:p w14:paraId="7295BA78" w14:textId="22B0CBEF"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Improve communication</w:t>
            </w:r>
            <w:r w:rsidRPr="00E61E28">
              <w:rPr>
                <w:rFonts w:ascii="Arial" w:hAnsi="Arial" w:cs="Arial"/>
                <w:b/>
                <w:bCs/>
                <w:sz w:val="20"/>
                <w:szCs w:val="20"/>
              </w:rPr>
              <w:t> </w:t>
            </w:r>
          </w:p>
          <w:p w14:paraId="751F767E" w14:textId="738C525C"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Expand geographical reach</w:t>
            </w:r>
            <w:r w:rsidRPr="00E61E28">
              <w:rPr>
                <w:rFonts w:ascii="Arial" w:hAnsi="Arial" w:cs="Arial"/>
                <w:b/>
                <w:bCs/>
                <w:sz w:val="20"/>
                <w:szCs w:val="20"/>
              </w:rPr>
              <w:t> </w:t>
            </w:r>
          </w:p>
          <w:p w14:paraId="5311A500" w14:textId="694078A6"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Develop new products and business models</w:t>
            </w:r>
            <w:r w:rsidRPr="00E61E28">
              <w:rPr>
                <w:rFonts w:ascii="Arial" w:hAnsi="Arial" w:cs="Arial"/>
                <w:b/>
                <w:bCs/>
                <w:sz w:val="20"/>
                <w:szCs w:val="20"/>
              </w:rPr>
              <w:t> </w:t>
            </w:r>
          </w:p>
          <w:p w14:paraId="66F3DA1F" w14:textId="6961616D" w:rsidR="00F503EC" w:rsidRPr="00E61E28" w:rsidRDefault="00F503EC" w:rsidP="00F503EC">
            <w:pPr>
              <w:numPr>
                <w:ilvl w:val="0"/>
                <w:numId w:val="11"/>
              </w:numPr>
              <w:shd w:val="clear" w:color="auto" w:fill="FFFFFF"/>
              <w:spacing w:after="120"/>
              <w:rPr>
                <w:rStyle w:val="uv3um"/>
                <w:rFonts w:ascii="Arial" w:hAnsi="Arial" w:cs="Arial"/>
                <w:b/>
                <w:bCs/>
                <w:sz w:val="20"/>
                <w:szCs w:val="20"/>
              </w:rPr>
            </w:pPr>
            <w:r w:rsidRPr="00E61E28">
              <w:rPr>
                <w:rStyle w:val="Strong"/>
                <w:rFonts w:ascii="Arial" w:eastAsia="Arial Unicode MS" w:hAnsi="Arial" w:cs="Arial"/>
                <w:b w:val="0"/>
                <w:bCs w:val="0"/>
                <w:sz w:val="20"/>
                <w:szCs w:val="20"/>
              </w:rPr>
              <w:t>Improve customer care</w:t>
            </w:r>
            <w:r w:rsidRPr="00E61E28">
              <w:rPr>
                <w:rFonts w:ascii="Arial" w:hAnsi="Arial" w:cs="Arial"/>
                <w:b/>
                <w:bCs/>
                <w:sz w:val="20"/>
                <w:szCs w:val="20"/>
              </w:rPr>
              <w:t> </w:t>
            </w:r>
          </w:p>
          <w:p w14:paraId="3403D165" w14:textId="57E38CBB" w:rsidR="00F503EC" w:rsidRPr="00E61E28" w:rsidRDefault="00F503EC" w:rsidP="00F503EC">
            <w:pPr>
              <w:numPr>
                <w:ilvl w:val="0"/>
                <w:numId w:val="11"/>
              </w:numPr>
              <w:shd w:val="clear" w:color="auto" w:fill="FFFFFF"/>
              <w:rPr>
                <w:rStyle w:val="uv3um"/>
                <w:rFonts w:ascii="Arial" w:hAnsi="Arial" w:cs="Arial"/>
                <w:b/>
                <w:bCs/>
                <w:sz w:val="20"/>
                <w:szCs w:val="20"/>
              </w:rPr>
            </w:pPr>
            <w:r w:rsidRPr="00E61E28">
              <w:rPr>
                <w:rStyle w:val="Strong"/>
                <w:rFonts w:ascii="Arial" w:eastAsia="Arial Unicode MS" w:hAnsi="Arial" w:cs="Arial"/>
                <w:b w:val="0"/>
                <w:bCs w:val="0"/>
                <w:sz w:val="20"/>
                <w:szCs w:val="20"/>
              </w:rPr>
              <w:t>Forge strategic partnerships</w:t>
            </w:r>
            <w:r w:rsidRPr="00E61E28">
              <w:rPr>
                <w:rFonts w:ascii="Arial" w:hAnsi="Arial" w:cs="Arial"/>
                <w:b/>
                <w:bCs/>
                <w:sz w:val="20"/>
                <w:szCs w:val="20"/>
              </w:rPr>
              <w:t> </w:t>
            </w:r>
          </w:p>
          <w:p w14:paraId="1184EC62" w14:textId="77777777" w:rsidR="00F503EC" w:rsidRPr="00E61E28" w:rsidRDefault="00F503EC" w:rsidP="00F503EC">
            <w:pPr>
              <w:shd w:val="clear" w:color="auto" w:fill="FFFFFF"/>
              <w:rPr>
                <w:rFonts w:ascii="Arial" w:hAnsi="Arial" w:cs="Arial"/>
                <w:sz w:val="20"/>
                <w:szCs w:val="20"/>
              </w:rPr>
            </w:pPr>
            <w:r w:rsidRPr="00E61E28">
              <w:rPr>
                <w:rFonts w:ascii="Arial" w:hAnsi="Arial" w:cs="Arial"/>
                <w:sz w:val="20"/>
                <w:szCs w:val="20"/>
              </w:rPr>
              <w:t>ICTs can have a major impact on the productivity, profitability, and competitiveness of SMEs.</w:t>
            </w:r>
            <w:r w:rsidRPr="00E61E28">
              <w:rPr>
                <w:rStyle w:val="uv3um"/>
                <w:rFonts w:ascii="Arial" w:hAnsi="Arial" w:cs="Arial"/>
                <w:sz w:val="20"/>
                <w:szCs w:val="20"/>
              </w:rPr>
              <w:t> </w:t>
            </w:r>
          </w:p>
          <w:p w14:paraId="7DBC9196" w14:textId="77777777" w:rsidR="00F1171E" w:rsidRPr="00E61E28" w:rsidRDefault="00F1171E" w:rsidP="007222C8">
            <w:pPr>
              <w:pStyle w:val="ListParagraph"/>
              <w:ind w:left="0"/>
              <w:rPr>
                <w:rFonts w:ascii="Arial" w:hAnsi="Arial" w:cs="Arial"/>
                <w:b/>
                <w:bCs/>
                <w:sz w:val="20"/>
                <w:szCs w:val="20"/>
                <w:lang w:val="en-GB"/>
              </w:rPr>
            </w:pPr>
          </w:p>
        </w:tc>
        <w:tc>
          <w:tcPr>
            <w:tcW w:w="1523" w:type="pct"/>
          </w:tcPr>
          <w:p w14:paraId="462A339C" w14:textId="77777777" w:rsidR="00F1171E" w:rsidRPr="00E61E28" w:rsidRDefault="00F1171E" w:rsidP="007222C8">
            <w:pPr>
              <w:pStyle w:val="Heading2"/>
              <w:jc w:val="left"/>
              <w:rPr>
                <w:rFonts w:ascii="Arial" w:hAnsi="Arial" w:cs="Arial"/>
                <w:b w:val="0"/>
                <w:lang w:val="en-GB"/>
              </w:rPr>
            </w:pPr>
          </w:p>
        </w:tc>
      </w:tr>
      <w:tr w:rsidR="00F1171E" w:rsidRPr="00E61E28" w14:paraId="0D8B5B2C" w14:textId="77777777" w:rsidTr="007222C8">
        <w:trPr>
          <w:trHeight w:val="1262"/>
        </w:trPr>
        <w:tc>
          <w:tcPr>
            <w:tcW w:w="1265" w:type="pct"/>
            <w:noWrap/>
          </w:tcPr>
          <w:p w14:paraId="21CBA5FE" w14:textId="77777777" w:rsidR="00F1171E" w:rsidRPr="00E61E28" w:rsidRDefault="00F1171E" w:rsidP="007222C8">
            <w:pPr>
              <w:ind w:left="360"/>
              <w:rPr>
                <w:rFonts w:ascii="Arial" w:hAnsi="Arial" w:cs="Arial"/>
                <w:b/>
                <w:bCs/>
                <w:sz w:val="20"/>
                <w:szCs w:val="20"/>
                <w:lang w:val="en-GB"/>
              </w:rPr>
            </w:pPr>
            <w:r w:rsidRPr="00E61E28">
              <w:rPr>
                <w:rFonts w:ascii="Arial" w:hAnsi="Arial" w:cs="Arial"/>
                <w:b/>
                <w:bCs/>
                <w:sz w:val="20"/>
                <w:szCs w:val="20"/>
                <w:lang w:val="en-GB"/>
              </w:rPr>
              <w:t>Is the title of the article suitable?</w:t>
            </w:r>
          </w:p>
          <w:p w14:paraId="1CABB61A" w14:textId="77777777" w:rsidR="00F1171E" w:rsidRPr="00E61E28" w:rsidRDefault="00F1171E" w:rsidP="007222C8">
            <w:pPr>
              <w:ind w:left="360"/>
              <w:rPr>
                <w:rFonts w:ascii="Arial" w:hAnsi="Arial" w:cs="Arial"/>
                <w:b/>
                <w:bCs/>
                <w:sz w:val="20"/>
                <w:szCs w:val="20"/>
                <w:lang w:val="en-GB"/>
              </w:rPr>
            </w:pPr>
            <w:r w:rsidRPr="00E61E28">
              <w:rPr>
                <w:rFonts w:ascii="Arial" w:hAnsi="Arial" w:cs="Arial"/>
                <w:b/>
                <w:bCs/>
                <w:sz w:val="20"/>
                <w:szCs w:val="20"/>
                <w:lang w:val="en-GB"/>
              </w:rPr>
              <w:t>(If not please suggest an alternative title)</w:t>
            </w:r>
          </w:p>
          <w:p w14:paraId="0275B919" w14:textId="77777777" w:rsidR="00F1171E" w:rsidRPr="00E61E28" w:rsidRDefault="00F1171E" w:rsidP="007222C8">
            <w:pPr>
              <w:pStyle w:val="Heading2"/>
              <w:jc w:val="left"/>
              <w:rPr>
                <w:rFonts w:ascii="Arial" w:hAnsi="Arial" w:cs="Arial"/>
                <w:u w:val="single"/>
                <w:lang w:val="en-GB"/>
              </w:rPr>
            </w:pPr>
          </w:p>
        </w:tc>
        <w:tc>
          <w:tcPr>
            <w:tcW w:w="2212" w:type="pct"/>
          </w:tcPr>
          <w:p w14:paraId="3E0DFF60" w14:textId="77777777" w:rsidR="00F1171E" w:rsidRPr="00E61E28" w:rsidRDefault="00F503EC" w:rsidP="007222C8">
            <w:pPr>
              <w:ind w:left="360"/>
              <w:rPr>
                <w:rFonts w:ascii="Arial" w:hAnsi="Arial" w:cs="Arial"/>
                <w:b/>
                <w:bCs/>
                <w:sz w:val="20"/>
                <w:szCs w:val="20"/>
                <w:lang w:val="en-GB"/>
              </w:rPr>
            </w:pPr>
            <w:r w:rsidRPr="00E61E28">
              <w:rPr>
                <w:rFonts w:ascii="Arial" w:hAnsi="Arial" w:cs="Arial"/>
                <w:b/>
                <w:bCs/>
                <w:sz w:val="20"/>
                <w:szCs w:val="20"/>
                <w:lang w:val="en-GB"/>
              </w:rPr>
              <w:t>No.</w:t>
            </w:r>
          </w:p>
          <w:p w14:paraId="4A666CBB" w14:textId="77777777" w:rsidR="00F503EC" w:rsidRPr="00E61E28" w:rsidRDefault="00F503EC" w:rsidP="007222C8">
            <w:pPr>
              <w:ind w:left="360"/>
              <w:rPr>
                <w:rFonts w:ascii="Arial" w:hAnsi="Arial" w:cs="Arial"/>
                <w:sz w:val="20"/>
                <w:szCs w:val="20"/>
                <w:lang w:val="en-GB"/>
              </w:rPr>
            </w:pPr>
          </w:p>
          <w:p w14:paraId="794AA9A7" w14:textId="6D2E8667" w:rsidR="00F503EC" w:rsidRPr="00E61E28" w:rsidRDefault="00F503EC" w:rsidP="007222C8">
            <w:pPr>
              <w:ind w:left="360"/>
              <w:rPr>
                <w:rFonts w:ascii="Arial" w:hAnsi="Arial" w:cs="Arial"/>
                <w:sz w:val="20"/>
                <w:szCs w:val="20"/>
                <w:lang w:val="en-GB"/>
              </w:rPr>
            </w:pPr>
            <w:r w:rsidRPr="00E61E28">
              <w:rPr>
                <w:rFonts w:ascii="Arial" w:hAnsi="Arial" w:cs="Arial"/>
                <w:sz w:val="20"/>
                <w:szCs w:val="20"/>
                <w:lang w:val="en-GB"/>
              </w:rPr>
              <w:t xml:space="preserve">THE IMPORTANCE OF ICT INTEGRATION BY MANUFACTURING SMALL AND MEDIUM ENTERPRISES </w:t>
            </w:r>
            <w:r w:rsidRPr="00E61E28">
              <w:rPr>
                <w:rFonts w:ascii="Arial" w:hAnsi="Arial" w:cs="Arial"/>
                <w:bCs/>
                <w:sz w:val="20"/>
                <w:szCs w:val="20"/>
                <w:lang w:val="en-GB"/>
              </w:rPr>
              <w:t>IN KWAZULU-NATAL, SOUTH AFRICA</w:t>
            </w:r>
          </w:p>
        </w:tc>
        <w:tc>
          <w:tcPr>
            <w:tcW w:w="1523" w:type="pct"/>
          </w:tcPr>
          <w:p w14:paraId="405B6701" w14:textId="77777777" w:rsidR="00F1171E" w:rsidRPr="00E61E28" w:rsidRDefault="00F1171E" w:rsidP="007222C8">
            <w:pPr>
              <w:pStyle w:val="Heading2"/>
              <w:jc w:val="left"/>
              <w:rPr>
                <w:rFonts w:ascii="Arial" w:hAnsi="Arial" w:cs="Arial"/>
                <w:b w:val="0"/>
                <w:lang w:val="en-GB"/>
              </w:rPr>
            </w:pPr>
          </w:p>
        </w:tc>
      </w:tr>
      <w:tr w:rsidR="00F1171E" w:rsidRPr="00E61E28" w14:paraId="5604762A" w14:textId="77777777" w:rsidTr="007222C8">
        <w:trPr>
          <w:trHeight w:val="1262"/>
        </w:trPr>
        <w:tc>
          <w:tcPr>
            <w:tcW w:w="1265" w:type="pct"/>
            <w:noWrap/>
          </w:tcPr>
          <w:p w14:paraId="3635573D" w14:textId="77777777" w:rsidR="00F1171E" w:rsidRPr="00E61E28" w:rsidRDefault="00F1171E" w:rsidP="007222C8">
            <w:pPr>
              <w:pStyle w:val="Heading2"/>
              <w:ind w:left="360"/>
              <w:jc w:val="left"/>
              <w:rPr>
                <w:rFonts w:ascii="Arial" w:hAnsi="Arial" w:cs="Arial"/>
                <w:lang w:val="en-GB"/>
              </w:rPr>
            </w:pPr>
            <w:r w:rsidRPr="00E61E28">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E61E28" w:rsidRDefault="00F1171E" w:rsidP="007222C8">
            <w:pPr>
              <w:pStyle w:val="Heading2"/>
              <w:jc w:val="left"/>
              <w:rPr>
                <w:rFonts w:ascii="Arial" w:hAnsi="Arial" w:cs="Arial"/>
                <w:u w:val="single"/>
                <w:lang w:val="en-GB"/>
              </w:rPr>
            </w:pPr>
          </w:p>
        </w:tc>
        <w:tc>
          <w:tcPr>
            <w:tcW w:w="2212" w:type="pct"/>
          </w:tcPr>
          <w:p w14:paraId="0FB7E83A" w14:textId="1EC2657F" w:rsidR="00F1171E" w:rsidRPr="00E61E28" w:rsidRDefault="00F503EC" w:rsidP="007222C8">
            <w:pPr>
              <w:ind w:left="360"/>
              <w:rPr>
                <w:rFonts w:ascii="Arial" w:hAnsi="Arial" w:cs="Arial"/>
                <w:sz w:val="20"/>
                <w:szCs w:val="20"/>
                <w:lang w:val="en-GB"/>
              </w:rPr>
            </w:pPr>
            <w:r w:rsidRPr="00E61E28">
              <w:rPr>
                <w:rFonts w:ascii="Arial" w:hAnsi="Arial" w:cs="Arial"/>
                <w:sz w:val="20"/>
                <w:szCs w:val="20"/>
                <w:lang w:val="en-GB"/>
              </w:rPr>
              <w:t xml:space="preserve">Yes, the abstract </w:t>
            </w:r>
            <w:r w:rsidR="00C6420F" w:rsidRPr="00E61E28">
              <w:rPr>
                <w:rFonts w:ascii="Arial" w:hAnsi="Arial" w:cs="Arial"/>
                <w:sz w:val="20"/>
                <w:szCs w:val="20"/>
                <w:lang w:val="en-GB"/>
              </w:rPr>
              <w:t xml:space="preserve">of the article is comprehensive enough. </w:t>
            </w:r>
          </w:p>
        </w:tc>
        <w:tc>
          <w:tcPr>
            <w:tcW w:w="1523" w:type="pct"/>
          </w:tcPr>
          <w:p w14:paraId="1D54B730" w14:textId="77777777" w:rsidR="00F1171E" w:rsidRPr="00E61E28" w:rsidRDefault="00F1171E" w:rsidP="007222C8">
            <w:pPr>
              <w:pStyle w:val="Heading2"/>
              <w:jc w:val="left"/>
              <w:rPr>
                <w:rFonts w:ascii="Arial" w:hAnsi="Arial" w:cs="Arial"/>
                <w:b w:val="0"/>
                <w:lang w:val="en-GB"/>
              </w:rPr>
            </w:pPr>
          </w:p>
        </w:tc>
      </w:tr>
      <w:tr w:rsidR="00F1171E" w:rsidRPr="00E61E28" w14:paraId="2F579F54" w14:textId="77777777" w:rsidTr="007222C8">
        <w:trPr>
          <w:trHeight w:val="859"/>
        </w:trPr>
        <w:tc>
          <w:tcPr>
            <w:tcW w:w="1265" w:type="pct"/>
            <w:noWrap/>
          </w:tcPr>
          <w:p w14:paraId="04361F46" w14:textId="77777777" w:rsidR="00F1171E" w:rsidRPr="00E61E28" w:rsidRDefault="00F1171E" w:rsidP="007222C8">
            <w:pPr>
              <w:ind w:left="360"/>
              <w:rPr>
                <w:rFonts w:ascii="Arial" w:hAnsi="Arial" w:cs="Arial"/>
                <w:b/>
                <w:bCs/>
                <w:sz w:val="20"/>
                <w:szCs w:val="20"/>
                <w:u w:val="single"/>
                <w:lang w:val="en-GB"/>
              </w:rPr>
            </w:pPr>
            <w:r w:rsidRPr="00E61E28">
              <w:rPr>
                <w:rFonts w:ascii="Arial" w:hAnsi="Arial" w:cs="Arial"/>
                <w:b/>
                <w:bCs/>
                <w:sz w:val="20"/>
                <w:szCs w:val="20"/>
                <w:lang w:val="en-GB"/>
              </w:rPr>
              <w:t>Are subsections and structure of the manuscript appropriate?</w:t>
            </w:r>
          </w:p>
        </w:tc>
        <w:tc>
          <w:tcPr>
            <w:tcW w:w="2212" w:type="pct"/>
          </w:tcPr>
          <w:p w14:paraId="2B5A7721" w14:textId="4231F327" w:rsidR="00F1171E" w:rsidRPr="00E61E28" w:rsidRDefault="00C6420F" w:rsidP="007222C8">
            <w:pPr>
              <w:pStyle w:val="ListParagraph"/>
              <w:ind w:left="0"/>
              <w:rPr>
                <w:rFonts w:ascii="Arial" w:hAnsi="Arial" w:cs="Arial"/>
                <w:sz w:val="20"/>
                <w:szCs w:val="20"/>
                <w:lang w:val="en-GB"/>
              </w:rPr>
            </w:pPr>
            <w:r w:rsidRPr="00E61E28">
              <w:rPr>
                <w:rFonts w:ascii="Arial" w:hAnsi="Arial" w:cs="Arial"/>
                <w:sz w:val="20"/>
                <w:szCs w:val="20"/>
                <w:lang w:val="en-GB"/>
              </w:rPr>
              <w:t xml:space="preserve">Yes, the </w:t>
            </w:r>
            <w:proofErr w:type="spellStart"/>
            <w:r w:rsidRPr="00E61E28">
              <w:rPr>
                <w:rFonts w:ascii="Arial" w:hAnsi="Arial" w:cs="Arial"/>
                <w:sz w:val="20"/>
                <w:szCs w:val="20"/>
                <w:lang w:val="en-GB"/>
              </w:rPr>
              <w:t>susections</w:t>
            </w:r>
            <w:proofErr w:type="spellEnd"/>
            <w:r w:rsidRPr="00E61E28">
              <w:rPr>
                <w:rFonts w:ascii="Arial" w:hAnsi="Arial" w:cs="Arial"/>
                <w:sz w:val="20"/>
                <w:szCs w:val="20"/>
                <w:lang w:val="en-GB"/>
              </w:rPr>
              <w:t xml:space="preserve"> and structure of the </w:t>
            </w:r>
            <w:proofErr w:type="gramStart"/>
            <w:r w:rsidRPr="00E61E28">
              <w:rPr>
                <w:rFonts w:ascii="Arial" w:hAnsi="Arial" w:cs="Arial"/>
                <w:sz w:val="20"/>
                <w:szCs w:val="20"/>
                <w:lang w:val="en-GB"/>
              </w:rPr>
              <w:t>manuscript  are</w:t>
            </w:r>
            <w:proofErr w:type="gramEnd"/>
            <w:r w:rsidRPr="00E61E28">
              <w:rPr>
                <w:rFonts w:ascii="Arial" w:hAnsi="Arial" w:cs="Arial"/>
                <w:sz w:val="20"/>
                <w:szCs w:val="20"/>
                <w:lang w:val="en-GB"/>
              </w:rPr>
              <w:t xml:space="preserve"> appropriate.</w:t>
            </w:r>
          </w:p>
        </w:tc>
        <w:tc>
          <w:tcPr>
            <w:tcW w:w="1523" w:type="pct"/>
          </w:tcPr>
          <w:p w14:paraId="4898F764" w14:textId="77777777" w:rsidR="00F1171E" w:rsidRPr="00E61E28" w:rsidRDefault="00F1171E" w:rsidP="007222C8">
            <w:pPr>
              <w:pStyle w:val="Heading2"/>
              <w:jc w:val="left"/>
              <w:rPr>
                <w:rFonts w:ascii="Arial" w:hAnsi="Arial" w:cs="Arial"/>
                <w:b w:val="0"/>
                <w:lang w:val="en-GB"/>
              </w:rPr>
            </w:pPr>
          </w:p>
        </w:tc>
      </w:tr>
      <w:tr w:rsidR="00F1171E" w:rsidRPr="00E61E28" w14:paraId="29D9208C" w14:textId="77777777" w:rsidTr="007222C8">
        <w:trPr>
          <w:trHeight w:val="704"/>
        </w:trPr>
        <w:tc>
          <w:tcPr>
            <w:tcW w:w="1265" w:type="pct"/>
            <w:noWrap/>
          </w:tcPr>
          <w:p w14:paraId="4F8837DA" w14:textId="77777777" w:rsidR="00F1171E" w:rsidRPr="00E61E28" w:rsidRDefault="00F1171E" w:rsidP="007222C8">
            <w:pPr>
              <w:ind w:left="360"/>
              <w:rPr>
                <w:rFonts w:ascii="Arial" w:hAnsi="Arial" w:cs="Arial"/>
                <w:b/>
                <w:bCs/>
                <w:sz w:val="20"/>
                <w:szCs w:val="20"/>
                <w:u w:val="single"/>
                <w:lang w:val="en-GB"/>
              </w:rPr>
            </w:pPr>
            <w:r w:rsidRPr="00E61E28">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27F49167" w:rsidR="00F1171E" w:rsidRPr="00E61E28" w:rsidRDefault="00C6420F" w:rsidP="007222C8">
            <w:pPr>
              <w:pStyle w:val="ListParagraph"/>
              <w:ind w:left="0"/>
              <w:rPr>
                <w:rFonts w:ascii="Arial" w:hAnsi="Arial" w:cs="Arial"/>
                <w:b/>
                <w:bCs/>
                <w:sz w:val="20"/>
                <w:szCs w:val="20"/>
                <w:lang w:val="en-GB"/>
              </w:rPr>
            </w:pPr>
            <w:r w:rsidRPr="00E61E28">
              <w:rPr>
                <w:rFonts w:ascii="Arial" w:hAnsi="Arial" w:cs="Arial"/>
                <w:sz w:val="20"/>
                <w:szCs w:val="20"/>
                <w:shd w:val="clear" w:color="auto" w:fill="FFFFFF"/>
              </w:rPr>
              <w:t>Scientifically, this manuscript is correct because ICTs support SMEs development by </w:t>
            </w:r>
            <w:r w:rsidRPr="00E61E28">
              <w:rPr>
                <w:rFonts w:ascii="Arial" w:hAnsi="Arial" w:cs="Arial"/>
                <w:sz w:val="20"/>
                <w:szCs w:val="20"/>
              </w:rPr>
              <w:t xml:space="preserve">facilitating more effective integration of business processes, lower transaction and communication costs between firms, and more efficient decision making. </w:t>
            </w:r>
            <w:r w:rsidRPr="00E61E28">
              <w:rPr>
                <w:rFonts w:ascii="Arial" w:hAnsi="Arial" w:cs="Arial"/>
                <w:sz w:val="20"/>
                <w:szCs w:val="20"/>
                <w:shd w:val="clear" w:color="auto" w:fill="FFFFFF"/>
              </w:rPr>
              <w:t> Also,</w:t>
            </w:r>
            <w:r w:rsidR="006D6AFD" w:rsidRPr="00E61E28">
              <w:rPr>
                <w:rFonts w:ascii="Arial" w:hAnsi="Arial" w:cs="Arial"/>
                <w:sz w:val="20"/>
                <w:szCs w:val="20"/>
                <w:shd w:val="clear" w:color="auto" w:fill="FFFFFF"/>
              </w:rPr>
              <w:t xml:space="preserve"> SMEs outside the ICT sector have also benefited by adopting ICT in their own operations, enabling them to communicate quickly, increase productivity, develop new business opportunities, and connect to global networks.</w:t>
            </w:r>
          </w:p>
        </w:tc>
        <w:tc>
          <w:tcPr>
            <w:tcW w:w="1523" w:type="pct"/>
          </w:tcPr>
          <w:p w14:paraId="4614DFC3" w14:textId="77777777" w:rsidR="00F1171E" w:rsidRPr="00E61E28" w:rsidRDefault="00F1171E" w:rsidP="007222C8">
            <w:pPr>
              <w:pStyle w:val="Heading2"/>
              <w:jc w:val="left"/>
              <w:rPr>
                <w:rFonts w:ascii="Arial" w:hAnsi="Arial" w:cs="Arial"/>
                <w:b w:val="0"/>
                <w:lang w:val="en-GB"/>
              </w:rPr>
            </w:pPr>
          </w:p>
        </w:tc>
      </w:tr>
      <w:tr w:rsidR="00F1171E" w:rsidRPr="00E61E28" w14:paraId="73739464" w14:textId="77777777" w:rsidTr="007222C8">
        <w:trPr>
          <w:trHeight w:val="703"/>
        </w:trPr>
        <w:tc>
          <w:tcPr>
            <w:tcW w:w="1265" w:type="pct"/>
            <w:noWrap/>
          </w:tcPr>
          <w:p w14:paraId="09C25322" w14:textId="77777777" w:rsidR="00F1171E" w:rsidRPr="00E61E28" w:rsidRDefault="00F1171E" w:rsidP="007222C8">
            <w:pPr>
              <w:ind w:left="360"/>
              <w:rPr>
                <w:rFonts w:ascii="Arial" w:hAnsi="Arial" w:cs="Arial"/>
                <w:b/>
                <w:bCs/>
                <w:sz w:val="20"/>
                <w:szCs w:val="20"/>
                <w:lang w:val="en-GB"/>
              </w:rPr>
            </w:pPr>
            <w:r w:rsidRPr="00E61E28">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E61E28" w:rsidRDefault="00F1171E" w:rsidP="007222C8">
            <w:pPr>
              <w:ind w:left="360"/>
              <w:rPr>
                <w:rFonts w:ascii="Arial" w:hAnsi="Arial" w:cs="Arial"/>
                <w:b/>
                <w:bCs/>
                <w:sz w:val="20"/>
                <w:szCs w:val="20"/>
                <w:u w:val="single"/>
                <w:lang w:val="en-GB"/>
              </w:rPr>
            </w:pPr>
            <w:r w:rsidRPr="00E61E28">
              <w:rPr>
                <w:rFonts w:ascii="Arial" w:hAnsi="Arial" w:cs="Arial"/>
                <w:b/>
                <w:bCs/>
                <w:sz w:val="20"/>
                <w:szCs w:val="20"/>
                <w:u w:val="single"/>
                <w:lang w:val="en-GB"/>
              </w:rPr>
              <w:t>-</w:t>
            </w:r>
          </w:p>
        </w:tc>
        <w:tc>
          <w:tcPr>
            <w:tcW w:w="2212" w:type="pct"/>
          </w:tcPr>
          <w:p w14:paraId="0C238399" w14:textId="77777777" w:rsidR="00F1171E" w:rsidRPr="00E61E28" w:rsidRDefault="006D6AFD" w:rsidP="007222C8">
            <w:pPr>
              <w:pStyle w:val="ListParagraph"/>
              <w:ind w:left="0"/>
              <w:rPr>
                <w:rFonts w:ascii="Arial" w:hAnsi="Arial" w:cs="Arial"/>
                <w:sz w:val="20"/>
                <w:szCs w:val="20"/>
                <w:lang w:val="en-GB"/>
              </w:rPr>
            </w:pPr>
            <w:r w:rsidRPr="00E61E28">
              <w:rPr>
                <w:rFonts w:ascii="Arial" w:hAnsi="Arial" w:cs="Arial"/>
                <w:sz w:val="20"/>
                <w:szCs w:val="20"/>
                <w:lang w:val="en-GB"/>
              </w:rPr>
              <w:t>The references in this article are sufficient and recent. However, I suggest the following additional references:</w:t>
            </w:r>
          </w:p>
          <w:p w14:paraId="2484D4B8" w14:textId="77777777" w:rsidR="006D6AFD" w:rsidRPr="00E61E28" w:rsidRDefault="006D6AFD" w:rsidP="006D6AFD">
            <w:pPr>
              <w:pStyle w:val="ListParagraph"/>
              <w:numPr>
                <w:ilvl w:val="0"/>
                <w:numId w:val="12"/>
              </w:numPr>
              <w:rPr>
                <w:rFonts w:ascii="Arial" w:hAnsi="Arial" w:cs="Arial"/>
                <w:sz w:val="20"/>
                <w:szCs w:val="20"/>
                <w:lang w:val="en-GB"/>
              </w:rPr>
            </w:pPr>
            <w:r w:rsidRPr="00E61E28">
              <w:rPr>
                <w:rFonts w:ascii="Arial" w:hAnsi="Arial" w:cs="Arial"/>
                <w:sz w:val="20"/>
                <w:szCs w:val="20"/>
                <w:shd w:val="clear" w:color="auto" w:fill="FFFFFF"/>
              </w:rPr>
              <w:t>Thong, J. Y. (1999). An integrated model of information systems adoption in small businesses. </w:t>
            </w:r>
            <w:r w:rsidRPr="00E61E28">
              <w:rPr>
                <w:rFonts w:ascii="Arial" w:hAnsi="Arial" w:cs="Arial"/>
                <w:i/>
                <w:iCs/>
                <w:sz w:val="20"/>
                <w:szCs w:val="20"/>
                <w:shd w:val="clear" w:color="auto" w:fill="FFFFFF"/>
              </w:rPr>
              <w:t>Journal of management information systems</w:t>
            </w:r>
            <w:r w:rsidRPr="00E61E28">
              <w:rPr>
                <w:rFonts w:ascii="Arial" w:hAnsi="Arial" w:cs="Arial"/>
                <w:sz w:val="20"/>
                <w:szCs w:val="20"/>
                <w:shd w:val="clear" w:color="auto" w:fill="FFFFFF"/>
              </w:rPr>
              <w:t>, </w:t>
            </w:r>
            <w:r w:rsidRPr="00E61E28">
              <w:rPr>
                <w:rFonts w:ascii="Arial" w:hAnsi="Arial" w:cs="Arial"/>
                <w:i/>
                <w:iCs/>
                <w:sz w:val="20"/>
                <w:szCs w:val="20"/>
                <w:shd w:val="clear" w:color="auto" w:fill="FFFFFF"/>
              </w:rPr>
              <w:t>15</w:t>
            </w:r>
            <w:r w:rsidRPr="00E61E28">
              <w:rPr>
                <w:rFonts w:ascii="Arial" w:hAnsi="Arial" w:cs="Arial"/>
                <w:sz w:val="20"/>
                <w:szCs w:val="20"/>
                <w:shd w:val="clear" w:color="auto" w:fill="FFFFFF"/>
              </w:rPr>
              <w:t>(4), 187-214.</w:t>
            </w:r>
          </w:p>
          <w:p w14:paraId="5CE9DDFE" w14:textId="77777777" w:rsidR="006D6AFD" w:rsidRPr="00E61E28" w:rsidRDefault="006D6AFD" w:rsidP="006D6AFD">
            <w:pPr>
              <w:pStyle w:val="ListParagraph"/>
              <w:numPr>
                <w:ilvl w:val="0"/>
                <w:numId w:val="12"/>
              </w:numPr>
              <w:rPr>
                <w:rFonts w:ascii="Arial" w:hAnsi="Arial" w:cs="Arial"/>
                <w:sz w:val="20"/>
                <w:szCs w:val="20"/>
                <w:lang w:val="en-GB"/>
              </w:rPr>
            </w:pPr>
            <w:proofErr w:type="spellStart"/>
            <w:r w:rsidRPr="00E61E28">
              <w:rPr>
                <w:rFonts w:ascii="Arial" w:hAnsi="Arial" w:cs="Arial"/>
                <w:sz w:val="20"/>
                <w:szCs w:val="20"/>
                <w:shd w:val="clear" w:color="auto" w:fill="FFFFFF"/>
              </w:rPr>
              <w:t>Higón</w:t>
            </w:r>
            <w:proofErr w:type="spellEnd"/>
            <w:r w:rsidRPr="00E61E28">
              <w:rPr>
                <w:rFonts w:ascii="Arial" w:hAnsi="Arial" w:cs="Arial"/>
                <w:sz w:val="20"/>
                <w:szCs w:val="20"/>
                <w:shd w:val="clear" w:color="auto" w:fill="FFFFFF"/>
              </w:rPr>
              <w:t>, D. A. (2012). The impact of ICT on innovation activities: Evidence for UK SMEs. </w:t>
            </w:r>
            <w:r w:rsidRPr="00E61E28">
              <w:rPr>
                <w:rFonts w:ascii="Arial" w:hAnsi="Arial" w:cs="Arial"/>
                <w:i/>
                <w:iCs/>
                <w:sz w:val="20"/>
                <w:szCs w:val="20"/>
                <w:shd w:val="clear" w:color="auto" w:fill="FFFFFF"/>
              </w:rPr>
              <w:t>International Small Business Journal</w:t>
            </w:r>
            <w:r w:rsidRPr="00E61E28">
              <w:rPr>
                <w:rFonts w:ascii="Arial" w:hAnsi="Arial" w:cs="Arial"/>
                <w:sz w:val="20"/>
                <w:szCs w:val="20"/>
                <w:shd w:val="clear" w:color="auto" w:fill="FFFFFF"/>
              </w:rPr>
              <w:t>, </w:t>
            </w:r>
            <w:r w:rsidRPr="00E61E28">
              <w:rPr>
                <w:rFonts w:ascii="Arial" w:hAnsi="Arial" w:cs="Arial"/>
                <w:i/>
                <w:iCs/>
                <w:sz w:val="20"/>
                <w:szCs w:val="20"/>
                <w:shd w:val="clear" w:color="auto" w:fill="FFFFFF"/>
              </w:rPr>
              <w:t>30</w:t>
            </w:r>
            <w:r w:rsidRPr="00E61E28">
              <w:rPr>
                <w:rFonts w:ascii="Arial" w:hAnsi="Arial" w:cs="Arial"/>
                <w:sz w:val="20"/>
                <w:szCs w:val="20"/>
                <w:shd w:val="clear" w:color="auto" w:fill="FFFFFF"/>
              </w:rPr>
              <w:t>(6), 684-699.</w:t>
            </w:r>
          </w:p>
          <w:p w14:paraId="3916C400" w14:textId="528C3CBF" w:rsidR="00E9511C" w:rsidRPr="00E61E28" w:rsidRDefault="00E9511C" w:rsidP="006D6AFD">
            <w:pPr>
              <w:pStyle w:val="ListParagraph"/>
              <w:numPr>
                <w:ilvl w:val="0"/>
                <w:numId w:val="12"/>
              </w:numPr>
              <w:rPr>
                <w:rFonts w:ascii="Arial" w:hAnsi="Arial" w:cs="Arial"/>
                <w:sz w:val="20"/>
                <w:szCs w:val="20"/>
                <w:lang w:val="en-GB"/>
              </w:rPr>
            </w:pPr>
            <w:proofErr w:type="spellStart"/>
            <w:r w:rsidRPr="00E61E28">
              <w:rPr>
                <w:rFonts w:ascii="Arial" w:hAnsi="Arial" w:cs="Arial"/>
                <w:color w:val="222222"/>
                <w:sz w:val="20"/>
                <w:szCs w:val="20"/>
                <w:shd w:val="clear" w:color="auto" w:fill="FFFFFF"/>
              </w:rPr>
              <w:lastRenderedPageBreak/>
              <w:t>Gono</w:t>
            </w:r>
            <w:proofErr w:type="spellEnd"/>
            <w:r w:rsidRPr="00E61E28">
              <w:rPr>
                <w:rFonts w:ascii="Arial" w:hAnsi="Arial" w:cs="Arial"/>
                <w:color w:val="222222"/>
                <w:sz w:val="20"/>
                <w:szCs w:val="20"/>
                <w:shd w:val="clear" w:color="auto" w:fill="FFFFFF"/>
              </w:rPr>
              <w:t xml:space="preserve">, S., </w:t>
            </w:r>
            <w:proofErr w:type="spellStart"/>
            <w:r w:rsidRPr="00E61E28">
              <w:rPr>
                <w:rFonts w:ascii="Arial" w:hAnsi="Arial" w:cs="Arial"/>
                <w:color w:val="222222"/>
                <w:sz w:val="20"/>
                <w:szCs w:val="20"/>
                <w:shd w:val="clear" w:color="auto" w:fill="FFFFFF"/>
              </w:rPr>
              <w:t>Harindranath</w:t>
            </w:r>
            <w:proofErr w:type="spellEnd"/>
            <w:r w:rsidRPr="00E61E28">
              <w:rPr>
                <w:rFonts w:ascii="Arial" w:hAnsi="Arial" w:cs="Arial"/>
                <w:color w:val="222222"/>
                <w:sz w:val="20"/>
                <w:szCs w:val="20"/>
                <w:shd w:val="clear" w:color="auto" w:fill="FFFFFF"/>
              </w:rPr>
              <w:t xml:space="preserve">, G., &amp; </w:t>
            </w:r>
            <w:proofErr w:type="spellStart"/>
            <w:r w:rsidRPr="00E61E28">
              <w:rPr>
                <w:rFonts w:ascii="Arial" w:hAnsi="Arial" w:cs="Arial"/>
                <w:color w:val="222222"/>
                <w:sz w:val="20"/>
                <w:szCs w:val="20"/>
                <w:shd w:val="clear" w:color="auto" w:fill="FFFFFF"/>
              </w:rPr>
              <w:t>Özcan</w:t>
            </w:r>
            <w:proofErr w:type="spellEnd"/>
            <w:r w:rsidRPr="00E61E28">
              <w:rPr>
                <w:rFonts w:ascii="Arial" w:hAnsi="Arial" w:cs="Arial"/>
                <w:color w:val="222222"/>
                <w:sz w:val="20"/>
                <w:szCs w:val="20"/>
                <w:shd w:val="clear" w:color="auto" w:fill="FFFFFF"/>
              </w:rPr>
              <w:t>, G. B. (2013). Challenges of ICT adoption by South African SMEs: A study of manufacturing and logistics firms. In </w:t>
            </w:r>
            <w:r w:rsidRPr="00E61E28">
              <w:rPr>
                <w:rFonts w:ascii="Arial" w:hAnsi="Arial" w:cs="Arial"/>
                <w:i/>
                <w:iCs/>
                <w:color w:val="222222"/>
                <w:sz w:val="20"/>
                <w:szCs w:val="20"/>
                <w:shd w:val="clear" w:color="auto" w:fill="FFFFFF"/>
              </w:rPr>
              <w:t>Proceedings of the Annual Conference of The Institute for Small Business and Entrepreneurship</w:t>
            </w:r>
            <w:r w:rsidRPr="00E61E28">
              <w:rPr>
                <w:rFonts w:ascii="Arial" w:hAnsi="Arial" w:cs="Arial"/>
                <w:color w:val="222222"/>
                <w:sz w:val="20"/>
                <w:szCs w:val="20"/>
                <w:shd w:val="clear" w:color="auto" w:fill="FFFFFF"/>
              </w:rPr>
              <w:t>.</w:t>
            </w:r>
          </w:p>
          <w:p w14:paraId="76EB601D" w14:textId="77777777" w:rsidR="006D6AFD" w:rsidRPr="00E61E28" w:rsidRDefault="00E9511C" w:rsidP="006D6AFD">
            <w:pPr>
              <w:pStyle w:val="ListParagraph"/>
              <w:numPr>
                <w:ilvl w:val="0"/>
                <w:numId w:val="12"/>
              </w:numPr>
              <w:rPr>
                <w:rFonts w:ascii="Arial" w:hAnsi="Arial" w:cs="Arial"/>
                <w:sz w:val="20"/>
                <w:szCs w:val="20"/>
                <w:lang w:val="en-GB"/>
              </w:rPr>
            </w:pPr>
            <w:proofErr w:type="spellStart"/>
            <w:r w:rsidRPr="00E61E28">
              <w:rPr>
                <w:rFonts w:ascii="Arial" w:hAnsi="Arial" w:cs="Arial"/>
                <w:color w:val="222222"/>
                <w:sz w:val="20"/>
                <w:szCs w:val="20"/>
                <w:shd w:val="clear" w:color="auto" w:fill="FFFFFF"/>
              </w:rPr>
              <w:t>Gono</w:t>
            </w:r>
            <w:proofErr w:type="spellEnd"/>
            <w:r w:rsidRPr="00E61E28">
              <w:rPr>
                <w:rFonts w:ascii="Arial" w:hAnsi="Arial" w:cs="Arial"/>
                <w:color w:val="222222"/>
                <w:sz w:val="20"/>
                <w:szCs w:val="20"/>
                <w:shd w:val="clear" w:color="auto" w:fill="FFFFFF"/>
              </w:rPr>
              <w:t xml:space="preserve">, S., </w:t>
            </w:r>
            <w:proofErr w:type="spellStart"/>
            <w:r w:rsidRPr="00E61E28">
              <w:rPr>
                <w:rFonts w:ascii="Arial" w:hAnsi="Arial" w:cs="Arial"/>
                <w:color w:val="222222"/>
                <w:sz w:val="20"/>
                <w:szCs w:val="20"/>
                <w:shd w:val="clear" w:color="auto" w:fill="FFFFFF"/>
              </w:rPr>
              <w:t>Harindranath</w:t>
            </w:r>
            <w:proofErr w:type="spellEnd"/>
            <w:r w:rsidRPr="00E61E28">
              <w:rPr>
                <w:rFonts w:ascii="Arial" w:hAnsi="Arial" w:cs="Arial"/>
                <w:color w:val="222222"/>
                <w:sz w:val="20"/>
                <w:szCs w:val="20"/>
                <w:shd w:val="clear" w:color="auto" w:fill="FFFFFF"/>
              </w:rPr>
              <w:t xml:space="preserve">, G., &amp; </w:t>
            </w:r>
            <w:proofErr w:type="spellStart"/>
            <w:r w:rsidRPr="00E61E28">
              <w:rPr>
                <w:rFonts w:ascii="Arial" w:hAnsi="Arial" w:cs="Arial"/>
                <w:color w:val="222222"/>
                <w:sz w:val="20"/>
                <w:szCs w:val="20"/>
                <w:shd w:val="clear" w:color="auto" w:fill="FFFFFF"/>
              </w:rPr>
              <w:t>Özcan</w:t>
            </w:r>
            <w:proofErr w:type="spellEnd"/>
            <w:r w:rsidRPr="00E61E28">
              <w:rPr>
                <w:rFonts w:ascii="Arial" w:hAnsi="Arial" w:cs="Arial"/>
                <w:color w:val="222222"/>
                <w:sz w:val="20"/>
                <w:szCs w:val="20"/>
                <w:shd w:val="clear" w:color="auto" w:fill="FFFFFF"/>
              </w:rPr>
              <w:t>, G. B. (2016). The adoption and impact of ICT in South African SMEs. </w:t>
            </w:r>
            <w:r w:rsidRPr="00E61E28">
              <w:rPr>
                <w:rFonts w:ascii="Arial" w:hAnsi="Arial" w:cs="Arial"/>
                <w:i/>
                <w:iCs/>
                <w:color w:val="222222"/>
                <w:sz w:val="20"/>
                <w:szCs w:val="20"/>
                <w:shd w:val="clear" w:color="auto" w:fill="FFFFFF"/>
              </w:rPr>
              <w:t>Strategic Change</w:t>
            </w:r>
            <w:r w:rsidRPr="00E61E28">
              <w:rPr>
                <w:rFonts w:ascii="Arial" w:hAnsi="Arial" w:cs="Arial"/>
                <w:color w:val="222222"/>
                <w:sz w:val="20"/>
                <w:szCs w:val="20"/>
                <w:shd w:val="clear" w:color="auto" w:fill="FFFFFF"/>
              </w:rPr>
              <w:t>, </w:t>
            </w:r>
            <w:r w:rsidRPr="00E61E28">
              <w:rPr>
                <w:rFonts w:ascii="Arial" w:hAnsi="Arial" w:cs="Arial"/>
                <w:i/>
                <w:iCs/>
                <w:color w:val="222222"/>
                <w:sz w:val="20"/>
                <w:szCs w:val="20"/>
                <w:shd w:val="clear" w:color="auto" w:fill="FFFFFF"/>
              </w:rPr>
              <w:t>25</w:t>
            </w:r>
            <w:r w:rsidRPr="00E61E28">
              <w:rPr>
                <w:rFonts w:ascii="Arial" w:hAnsi="Arial" w:cs="Arial"/>
                <w:color w:val="222222"/>
                <w:sz w:val="20"/>
                <w:szCs w:val="20"/>
                <w:shd w:val="clear" w:color="auto" w:fill="FFFFFF"/>
              </w:rPr>
              <w:t>(6), 717-734.</w:t>
            </w:r>
          </w:p>
          <w:p w14:paraId="24FE0567" w14:textId="4C442F5D" w:rsidR="00E9511C" w:rsidRPr="00E61E28" w:rsidRDefault="00E9511C" w:rsidP="006D6AFD">
            <w:pPr>
              <w:pStyle w:val="ListParagraph"/>
              <w:numPr>
                <w:ilvl w:val="0"/>
                <w:numId w:val="12"/>
              </w:numPr>
              <w:rPr>
                <w:rFonts w:ascii="Arial" w:hAnsi="Arial" w:cs="Arial"/>
                <w:sz w:val="20"/>
                <w:szCs w:val="20"/>
                <w:lang w:val="en-GB"/>
              </w:rPr>
            </w:pPr>
            <w:proofErr w:type="spellStart"/>
            <w:r w:rsidRPr="00E61E28">
              <w:rPr>
                <w:rFonts w:ascii="Arial" w:hAnsi="Arial" w:cs="Arial"/>
                <w:color w:val="222222"/>
                <w:sz w:val="20"/>
                <w:szCs w:val="20"/>
                <w:shd w:val="clear" w:color="auto" w:fill="FFFFFF"/>
              </w:rPr>
              <w:t>Makiwa</w:t>
            </w:r>
            <w:proofErr w:type="spellEnd"/>
            <w:r w:rsidRPr="00E61E28">
              <w:rPr>
                <w:rFonts w:ascii="Arial" w:hAnsi="Arial" w:cs="Arial"/>
                <w:color w:val="222222"/>
                <w:sz w:val="20"/>
                <w:szCs w:val="20"/>
                <w:shd w:val="clear" w:color="auto" w:fill="FFFFFF"/>
              </w:rPr>
              <w:t>, P. J., &amp; Steyn, R. (2016, May). ICT adoption and use in Zimbabwean SMEs. In </w:t>
            </w:r>
            <w:r w:rsidRPr="00E61E28">
              <w:rPr>
                <w:rFonts w:ascii="Arial" w:hAnsi="Arial" w:cs="Arial"/>
                <w:i/>
                <w:iCs/>
                <w:color w:val="222222"/>
                <w:sz w:val="20"/>
                <w:szCs w:val="20"/>
                <w:shd w:val="clear" w:color="auto" w:fill="FFFFFF"/>
              </w:rPr>
              <w:t>2016 IST-Africa Week Conference</w:t>
            </w:r>
            <w:r w:rsidRPr="00E61E28">
              <w:rPr>
                <w:rFonts w:ascii="Arial" w:hAnsi="Arial" w:cs="Arial"/>
                <w:color w:val="222222"/>
                <w:sz w:val="20"/>
                <w:szCs w:val="20"/>
                <w:shd w:val="clear" w:color="auto" w:fill="FFFFFF"/>
              </w:rPr>
              <w:t> (pp. 1-8). IEEE.</w:t>
            </w:r>
          </w:p>
        </w:tc>
        <w:tc>
          <w:tcPr>
            <w:tcW w:w="1523" w:type="pct"/>
          </w:tcPr>
          <w:p w14:paraId="40220055" w14:textId="77777777" w:rsidR="00F1171E" w:rsidRPr="00E61E28" w:rsidRDefault="00F1171E" w:rsidP="007222C8">
            <w:pPr>
              <w:pStyle w:val="Heading2"/>
              <w:jc w:val="left"/>
              <w:rPr>
                <w:rFonts w:ascii="Arial" w:hAnsi="Arial" w:cs="Arial"/>
                <w:b w:val="0"/>
                <w:lang w:val="en-GB"/>
              </w:rPr>
            </w:pPr>
          </w:p>
        </w:tc>
      </w:tr>
      <w:tr w:rsidR="00F1171E" w:rsidRPr="00E61E28" w14:paraId="73CC4A50" w14:textId="77777777" w:rsidTr="007222C8">
        <w:trPr>
          <w:trHeight w:val="386"/>
        </w:trPr>
        <w:tc>
          <w:tcPr>
            <w:tcW w:w="1265" w:type="pct"/>
            <w:noWrap/>
          </w:tcPr>
          <w:p w14:paraId="3410C687" w14:textId="77777777" w:rsidR="00F1171E" w:rsidRPr="00E61E28" w:rsidRDefault="00F1171E" w:rsidP="007222C8">
            <w:pPr>
              <w:pStyle w:val="Heading2"/>
              <w:jc w:val="left"/>
              <w:rPr>
                <w:rFonts w:ascii="Arial" w:hAnsi="Arial" w:cs="Arial"/>
                <w:b w:val="0"/>
                <w:lang w:val="en-GB"/>
              </w:rPr>
            </w:pPr>
            <w:r w:rsidRPr="00E61E28">
              <w:rPr>
                <w:rFonts w:ascii="Arial" w:hAnsi="Arial" w:cs="Arial"/>
                <w:b w:val="0"/>
                <w:u w:val="single"/>
                <w:lang w:val="en-GB"/>
              </w:rPr>
              <w:t>Minor</w:t>
            </w:r>
            <w:r w:rsidRPr="00E61E28">
              <w:rPr>
                <w:rFonts w:ascii="Arial" w:hAnsi="Arial" w:cs="Arial"/>
                <w:b w:val="0"/>
                <w:lang w:val="en-GB"/>
              </w:rPr>
              <w:t xml:space="preserve"> REVISION comments</w:t>
            </w:r>
          </w:p>
          <w:p w14:paraId="029CE8D0" w14:textId="77777777" w:rsidR="00F1171E" w:rsidRPr="00E61E28" w:rsidRDefault="00F1171E" w:rsidP="007222C8">
            <w:pPr>
              <w:pStyle w:val="Heading2"/>
              <w:jc w:val="left"/>
              <w:rPr>
                <w:rFonts w:ascii="Arial" w:hAnsi="Arial" w:cs="Arial"/>
                <w:b w:val="0"/>
                <w:lang w:val="en-GB"/>
              </w:rPr>
            </w:pPr>
          </w:p>
          <w:p w14:paraId="589C16C7" w14:textId="77777777" w:rsidR="00F1171E" w:rsidRPr="00E61E28" w:rsidRDefault="00F1171E" w:rsidP="007222C8">
            <w:pPr>
              <w:pStyle w:val="Heading2"/>
              <w:ind w:left="360"/>
              <w:jc w:val="left"/>
              <w:rPr>
                <w:rFonts w:ascii="Arial" w:hAnsi="Arial" w:cs="Arial"/>
                <w:bCs w:val="0"/>
                <w:lang w:val="en-GB"/>
              </w:rPr>
            </w:pPr>
            <w:r w:rsidRPr="00E61E28">
              <w:rPr>
                <w:rFonts w:ascii="Arial" w:hAnsi="Arial" w:cs="Arial"/>
                <w:bCs w:val="0"/>
                <w:lang w:val="en-GB"/>
              </w:rPr>
              <w:t>Is the language/English quality of the article suitable for scholarly communications?</w:t>
            </w:r>
          </w:p>
          <w:p w14:paraId="7722B85E" w14:textId="77777777" w:rsidR="00F1171E" w:rsidRPr="00E61E28" w:rsidRDefault="00F1171E" w:rsidP="007222C8">
            <w:pPr>
              <w:rPr>
                <w:rFonts w:ascii="Arial" w:hAnsi="Arial" w:cs="Arial"/>
                <w:sz w:val="20"/>
                <w:szCs w:val="20"/>
                <w:lang w:val="en-GB"/>
              </w:rPr>
            </w:pPr>
          </w:p>
        </w:tc>
        <w:tc>
          <w:tcPr>
            <w:tcW w:w="2212" w:type="pct"/>
          </w:tcPr>
          <w:p w14:paraId="0A07EA75" w14:textId="77777777" w:rsidR="00F1171E" w:rsidRPr="00E61E28" w:rsidRDefault="00F1171E" w:rsidP="007222C8">
            <w:pPr>
              <w:rPr>
                <w:rFonts w:ascii="Arial" w:hAnsi="Arial" w:cs="Arial"/>
                <w:sz w:val="20"/>
                <w:szCs w:val="20"/>
                <w:lang w:val="en-GB"/>
              </w:rPr>
            </w:pPr>
          </w:p>
          <w:p w14:paraId="6CBA4B2A" w14:textId="52677FDA" w:rsidR="00F1171E" w:rsidRPr="00E61E28" w:rsidRDefault="00E9511C" w:rsidP="007222C8">
            <w:pPr>
              <w:rPr>
                <w:rFonts w:ascii="Arial" w:hAnsi="Arial" w:cs="Arial"/>
                <w:sz w:val="20"/>
                <w:szCs w:val="20"/>
                <w:lang w:val="en-GB"/>
              </w:rPr>
            </w:pPr>
            <w:r w:rsidRPr="00E61E28">
              <w:rPr>
                <w:rFonts w:ascii="Arial" w:hAnsi="Arial" w:cs="Arial"/>
                <w:sz w:val="20"/>
                <w:szCs w:val="20"/>
                <w:lang w:val="en-GB"/>
              </w:rPr>
              <w:t xml:space="preserve">Yes, the language of English </w:t>
            </w:r>
            <w:r w:rsidR="003D15E2" w:rsidRPr="00E61E28">
              <w:rPr>
                <w:rFonts w:ascii="Arial" w:hAnsi="Arial" w:cs="Arial"/>
                <w:sz w:val="20"/>
                <w:szCs w:val="20"/>
                <w:lang w:val="en-GB"/>
              </w:rPr>
              <w:t xml:space="preserve">is of </w:t>
            </w:r>
            <w:r w:rsidRPr="00E61E28">
              <w:rPr>
                <w:rFonts w:ascii="Arial" w:hAnsi="Arial" w:cs="Arial"/>
                <w:sz w:val="20"/>
                <w:szCs w:val="20"/>
                <w:lang w:val="en-GB"/>
              </w:rPr>
              <w:t xml:space="preserve">quality </w:t>
            </w:r>
            <w:r w:rsidR="003D15E2" w:rsidRPr="00E61E28">
              <w:rPr>
                <w:rFonts w:ascii="Arial" w:hAnsi="Arial" w:cs="Arial"/>
                <w:sz w:val="20"/>
                <w:szCs w:val="20"/>
                <w:lang w:val="en-GB"/>
              </w:rPr>
              <w:t>in</w:t>
            </w:r>
            <w:r w:rsidRPr="00E61E28">
              <w:rPr>
                <w:rFonts w:ascii="Arial" w:hAnsi="Arial" w:cs="Arial"/>
                <w:sz w:val="20"/>
                <w:szCs w:val="20"/>
                <w:lang w:val="en-GB"/>
              </w:rPr>
              <w:t xml:space="preserve"> the article </w:t>
            </w:r>
            <w:r w:rsidR="003D15E2" w:rsidRPr="00E61E28">
              <w:rPr>
                <w:rFonts w:ascii="Arial" w:hAnsi="Arial" w:cs="Arial"/>
                <w:sz w:val="20"/>
                <w:szCs w:val="20"/>
                <w:lang w:val="en-GB"/>
              </w:rPr>
              <w:t xml:space="preserve">and </w:t>
            </w:r>
            <w:r w:rsidRPr="00E61E28">
              <w:rPr>
                <w:rFonts w:ascii="Arial" w:hAnsi="Arial" w:cs="Arial"/>
                <w:sz w:val="20"/>
                <w:szCs w:val="20"/>
                <w:lang w:val="en-GB"/>
              </w:rPr>
              <w:t xml:space="preserve">is suitable for scholarly </w:t>
            </w:r>
            <w:proofErr w:type="spellStart"/>
            <w:r w:rsidRPr="00E61E28">
              <w:rPr>
                <w:rFonts w:ascii="Arial" w:hAnsi="Arial" w:cs="Arial"/>
                <w:sz w:val="20"/>
                <w:szCs w:val="20"/>
                <w:lang w:val="en-GB"/>
              </w:rPr>
              <w:t>coomunications</w:t>
            </w:r>
            <w:proofErr w:type="spellEnd"/>
            <w:r w:rsidRPr="00E61E28">
              <w:rPr>
                <w:rFonts w:ascii="Arial" w:hAnsi="Arial" w:cs="Arial"/>
                <w:sz w:val="20"/>
                <w:szCs w:val="20"/>
                <w:lang w:val="en-GB"/>
              </w:rPr>
              <w:t>.</w:t>
            </w:r>
          </w:p>
          <w:p w14:paraId="41E28118" w14:textId="77777777" w:rsidR="00F1171E" w:rsidRPr="00E61E28" w:rsidRDefault="00F1171E" w:rsidP="007222C8">
            <w:pPr>
              <w:rPr>
                <w:rFonts w:ascii="Arial" w:hAnsi="Arial" w:cs="Arial"/>
                <w:sz w:val="20"/>
                <w:szCs w:val="20"/>
                <w:lang w:val="en-GB"/>
              </w:rPr>
            </w:pPr>
          </w:p>
          <w:p w14:paraId="297F52DB" w14:textId="77777777" w:rsidR="00F1171E" w:rsidRPr="00E61E28" w:rsidRDefault="00F1171E" w:rsidP="007222C8">
            <w:pPr>
              <w:rPr>
                <w:rFonts w:ascii="Arial" w:hAnsi="Arial" w:cs="Arial"/>
                <w:sz w:val="20"/>
                <w:szCs w:val="20"/>
                <w:lang w:val="en-GB"/>
              </w:rPr>
            </w:pPr>
          </w:p>
          <w:p w14:paraId="149A6CEF" w14:textId="77777777" w:rsidR="00F1171E" w:rsidRPr="00E61E28" w:rsidRDefault="00F1171E" w:rsidP="007222C8">
            <w:pPr>
              <w:rPr>
                <w:rFonts w:ascii="Arial" w:hAnsi="Arial" w:cs="Arial"/>
                <w:sz w:val="20"/>
                <w:szCs w:val="20"/>
                <w:lang w:val="en-GB"/>
              </w:rPr>
            </w:pPr>
          </w:p>
        </w:tc>
        <w:tc>
          <w:tcPr>
            <w:tcW w:w="1523" w:type="pct"/>
          </w:tcPr>
          <w:p w14:paraId="0351CA58" w14:textId="77777777" w:rsidR="00F1171E" w:rsidRPr="00E61E28" w:rsidRDefault="00F1171E" w:rsidP="007222C8">
            <w:pPr>
              <w:rPr>
                <w:rFonts w:ascii="Arial" w:hAnsi="Arial" w:cs="Arial"/>
                <w:sz w:val="20"/>
                <w:szCs w:val="20"/>
                <w:lang w:val="en-GB"/>
              </w:rPr>
            </w:pPr>
          </w:p>
        </w:tc>
      </w:tr>
      <w:tr w:rsidR="00F1171E" w:rsidRPr="00E61E28" w14:paraId="20A16C0C" w14:textId="77777777" w:rsidTr="007222C8">
        <w:trPr>
          <w:trHeight w:val="1178"/>
        </w:trPr>
        <w:tc>
          <w:tcPr>
            <w:tcW w:w="1265" w:type="pct"/>
            <w:noWrap/>
          </w:tcPr>
          <w:p w14:paraId="7F4BCFAE" w14:textId="77777777" w:rsidR="00F1171E" w:rsidRPr="00E61E28" w:rsidRDefault="00F1171E" w:rsidP="007222C8">
            <w:pPr>
              <w:pStyle w:val="Heading2"/>
              <w:jc w:val="left"/>
              <w:rPr>
                <w:rFonts w:ascii="Arial" w:hAnsi="Arial" w:cs="Arial"/>
                <w:b w:val="0"/>
                <w:bCs w:val="0"/>
                <w:lang w:val="en-GB"/>
              </w:rPr>
            </w:pPr>
            <w:r w:rsidRPr="00E61E28">
              <w:rPr>
                <w:rFonts w:ascii="Arial" w:hAnsi="Arial" w:cs="Arial"/>
                <w:bCs w:val="0"/>
                <w:u w:val="single"/>
                <w:lang w:val="en-GB"/>
              </w:rPr>
              <w:t>Optional/General</w:t>
            </w:r>
            <w:r w:rsidRPr="00E61E28">
              <w:rPr>
                <w:rFonts w:ascii="Arial" w:hAnsi="Arial" w:cs="Arial"/>
                <w:bCs w:val="0"/>
                <w:lang w:val="en-GB"/>
              </w:rPr>
              <w:t xml:space="preserve"> </w:t>
            </w:r>
            <w:r w:rsidRPr="00E61E28">
              <w:rPr>
                <w:rFonts w:ascii="Arial" w:hAnsi="Arial" w:cs="Arial"/>
                <w:b w:val="0"/>
                <w:bCs w:val="0"/>
                <w:lang w:val="en-GB"/>
              </w:rPr>
              <w:t>comments</w:t>
            </w:r>
          </w:p>
          <w:p w14:paraId="1A6B3748" w14:textId="77777777" w:rsidR="00F1171E" w:rsidRPr="00E61E28" w:rsidRDefault="00F1171E" w:rsidP="007222C8">
            <w:pPr>
              <w:pStyle w:val="Heading2"/>
              <w:jc w:val="left"/>
              <w:rPr>
                <w:rFonts w:ascii="Arial" w:hAnsi="Arial" w:cs="Arial"/>
                <w:b w:val="0"/>
                <w:lang w:val="en-GB"/>
              </w:rPr>
            </w:pPr>
          </w:p>
        </w:tc>
        <w:tc>
          <w:tcPr>
            <w:tcW w:w="2212" w:type="pct"/>
          </w:tcPr>
          <w:p w14:paraId="1E347C61" w14:textId="77777777" w:rsidR="00F1171E" w:rsidRPr="00E61E28" w:rsidRDefault="00F1171E" w:rsidP="007222C8">
            <w:pPr>
              <w:rPr>
                <w:rFonts w:ascii="Arial" w:hAnsi="Arial" w:cs="Arial"/>
                <w:b/>
                <w:bCs/>
                <w:sz w:val="20"/>
                <w:szCs w:val="20"/>
                <w:lang w:val="en-GB"/>
              </w:rPr>
            </w:pPr>
          </w:p>
          <w:p w14:paraId="5E946A0E" w14:textId="2D8A8CBD" w:rsidR="00F1171E" w:rsidRPr="00E61E28" w:rsidRDefault="003D15E2" w:rsidP="007222C8">
            <w:pPr>
              <w:rPr>
                <w:rFonts w:ascii="Arial" w:hAnsi="Arial" w:cs="Arial"/>
                <w:sz w:val="20"/>
                <w:szCs w:val="20"/>
                <w:lang w:val="en-GB"/>
              </w:rPr>
            </w:pPr>
            <w:r w:rsidRPr="00E61E28">
              <w:rPr>
                <w:rFonts w:ascii="Arial" w:hAnsi="Arial" w:cs="Arial"/>
                <w:color w:val="474747"/>
                <w:sz w:val="20"/>
                <w:szCs w:val="20"/>
                <w:shd w:val="clear" w:color="auto" w:fill="FFFFFF"/>
              </w:rPr>
              <w:t xml:space="preserve">The application of ICT in manufacturing includes process modelling, production scheduling and control, material management information systems and knowledge </w:t>
            </w:r>
            <w:proofErr w:type="gramStart"/>
            <w:r w:rsidRPr="00E61E28">
              <w:rPr>
                <w:rFonts w:ascii="Arial" w:hAnsi="Arial" w:cs="Arial"/>
                <w:color w:val="474747"/>
                <w:sz w:val="20"/>
                <w:szCs w:val="20"/>
                <w:shd w:val="clear" w:color="auto" w:fill="FFFFFF"/>
              </w:rPr>
              <w:t>management  for</w:t>
            </w:r>
            <w:proofErr w:type="gramEnd"/>
            <w:r w:rsidRPr="00E61E28">
              <w:rPr>
                <w:rFonts w:ascii="Arial" w:hAnsi="Arial" w:cs="Arial"/>
                <w:color w:val="474747"/>
                <w:sz w:val="20"/>
                <w:szCs w:val="20"/>
                <w:shd w:val="clear" w:color="auto" w:fill="FFFFFF"/>
              </w:rPr>
              <w:t xml:space="preserve"> research. The industrial informatics is a building on the history of the informatics discipline, design, practices and experiments.</w:t>
            </w:r>
          </w:p>
          <w:p w14:paraId="7EB58C99" w14:textId="77777777" w:rsidR="00F1171E" w:rsidRPr="00E61E28" w:rsidRDefault="00F1171E" w:rsidP="007222C8">
            <w:pPr>
              <w:rPr>
                <w:rFonts w:ascii="Arial" w:hAnsi="Arial" w:cs="Arial"/>
                <w:sz w:val="20"/>
                <w:szCs w:val="20"/>
                <w:lang w:val="en-GB"/>
              </w:rPr>
            </w:pPr>
          </w:p>
          <w:p w14:paraId="15DFD0E8" w14:textId="77777777" w:rsidR="00F1171E" w:rsidRPr="00E61E28" w:rsidRDefault="00F1171E" w:rsidP="007222C8">
            <w:pPr>
              <w:rPr>
                <w:rFonts w:ascii="Arial" w:hAnsi="Arial" w:cs="Arial"/>
                <w:b/>
                <w:bCs/>
                <w:sz w:val="20"/>
                <w:szCs w:val="20"/>
                <w:lang w:val="en-GB"/>
              </w:rPr>
            </w:pPr>
          </w:p>
        </w:tc>
        <w:tc>
          <w:tcPr>
            <w:tcW w:w="1523" w:type="pct"/>
          </w:tcPr>
          <w:p w14:paraId="465E098E" w14:textId="77777777" w:rsidR="00F1171E" w:rsidRPr="00E61E28" w:rsidRDefault="00F1171E" w:rsidP="007222C8">
            <w:pPr>
              <w:rPr>
                <w:rFonts w:ascii="Arial" w:hAnsi="Arial" w:cs="Arial"/>
                <w:sz w:val="20"/>
                <w:szCs w:val="20"/>
                <w:lang w:val="en-GB"/>
              </w:rPr>
            </w:pPr>
          </w:p>
        </w:tc>
      </w:tr>
    </w:tbl>
    <w:p w14:paraId="25069224" w14:textId="77777777" w:rsidR="00F1171E" w:rsidRPr="00E61E28"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20"/>
        <w:gridCol w:w="7063"/>
        <w:gridCol w:w="7051"/>
      </w:tblGrid>
      <w:tr w:rsidR="00843BB1" w:rsidRPr="00E61E28" w14:paraId="136558AC" w14:textId="77777777" w:rsidTr="00163827">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02C2C0E1" w14:textId="77777777" w:rsidR="00843BB1" w:rsidRPr="00E61E28" w:rsidRDefault="00843BB1" w:rsidP="00903C71">
            <w:pPr>
              <w:rPr>
                <w:rFonts w:ascii="Arial" w:eastAsia="Arial Unicode MS" w:hAnsi="Arial" w:cs="Arial"/>
                <w:b/>
                <w:sz w:val="20"/>
                <w:szCs w:val="20"/>
                <w:u w:val="single"/>
                <w:lang w:val="en-GB"/>
              </w:rPr>
            </w:pPr>
            <w:r w:rsidRPr="00E61E28">
              <w:rPr>
                <w:rFonts w:ascii="Arial" w:eastAsia="Arial Unicode MS" w:hAnsi="Arial" w:cs="Arial"/>
                <w:b/>
                <w:sz w:val="20"/>
                <w:szCs w:val="20"/>
                <w:highlight w:val="yellow"/>
                <w:u w:val="single"/>
                <w:lang w:val="en-GB"/>
              </w:rPr>
              <w:t>PART  2:</w:t>
            </w:r>
            <w:r w:rsidRPr="00E61E28">
              <w:rPr>
                <w:rFonts w:ascii="Arial" w:eastAsia="Arial Unicode MS" w:hAnsi="Arial" w:cs="Arial"/>
                <w:b/>
                <w:sz w:val="20"/>
                <w:szCs w:val="20"/>
                <w:u w:val="single"/>
                <w:lang w:val="en-GB"/>
              </w:rPr>
              <w:t xml:space="preserve"> </w:t>
            </w:r>
          </w:p>
          <w:p w14:paraId="046E37F5" w14:textId="77777777" w:rsidR="00843BB1" w:rsidRPr="00E61E28" w:rsidRDefault="00843BB1" w:rsidP="00903C71">
            <w:pPr>
              <w:rPr>
                <w:rFonts w:ascii="Arial" w:eastAsia="Arial Unicode MS" w:hAnsi="Arial" w:cs="Arial"/>
                <w:b/>
                <w:sz w:val="20"/>
                <w:szCs w:val="20"/>
                <w:u w:val="single"/>
                <w:lang w:val="en-GB"/>
              </w:rPr>
            </w:pPr>
          </w:p>
        </w:tc>
      </w:tr>
      <w:tr w:rsidR="00843BB1" w:rsidRPr="00E61E28" w14:paraId="7B443A83" w14:textId="77777777" w:rsidTr="00163827">
        <w:tc>
          <w:tcPr>
            <w:tcW w:w="1629" w:type="pct"/>
            <w:shd w:val="clear" w:color="auto" w:fill="auto"/>
            <w:noWrap/>
            <w:tcMar>
              <w:top w:w="0" w:type="dxa"/>
              <w:left w:w="108" w:type="dxa"/>
              <w:bottom w:w="0" w:type="dxa"/>
              <w:right w:w="108" w:type="dxa"/>
            </w:tcMar>
            <w:vAlign w:val="center"/>
          </w:tcPr>
          <w:p w14:paraId="32077E77" w14:textId="77777777" w:rsidR="00843BB1" w:rsidRPr="00E61E28" w:rsidRDefault="00843BB1" w:rsidP="00903C71">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tcPr>
          <w:p w14:paraId="648B6A77" w14:textId="77777777" w:rsidR="00843BB1" w:rsidRPr="00E61E28" w:rsidRDefault="00843BB1" w:rsidP="00903C71">
            <w:pPr>
              <w:rPr>
                <w:rFonts w:ascii="Arial" w:eastAsia="MS Mincho" w:hAnsi="Arial" w:cs="Arial"/>
                <w:b/>
                <w:bCs/>
                <w:sz w:val="20"/>
                <w:szCs w:val="20"/>
                <w:lang w:val="en-GB"/>
              </w:rPr>
            </w:pPr>
            <w:r w:rsidRPr="00E61E28">
              <w:rPr>
                <w:rFonts w:ascii="Arial" w:eastAsia="MS Mincho" w:hAnsi="Arial" w:cs="Arial"/>
                <w:b/>
                <w:bCs/>
                <w:sz w:val="20"/>
                <w:szCs w:val="20"/>
                <w:lang w:val="en-GB"/>
              </w:rPr>
              <w:t>Reviewer’s comment</w:t>
            </w:r>
          </w:p>
        </w:tc>
        <w:tc>
          <w:tcPr>
            <w:tcW w:w="1684" w:type="pct"/>
            <w:shd w:val="clear" w:color="auto" w:fill="auto"/>
          </w:tcPr>
          <w:p w14:paraId="53804782" w14:textId="77777777" w:rsidR="00843BB1" w:rsidRPr="00E61E28" w:rsidRDefault="00843BB1" w:rsidP="00903C71">
            <w:pPr>
              <w:rPr>
                <w:rFonts w:ascii="Arial" w:eastAsia="MS Mincho" w:hAnsi="Arial" w:cs="Arial"/>
                <w:bCs/>
                <w:sz w:val="20"/>
                <w:szCs w:val="20"/>
                <w:lang w:val="en-GB"/>
              </w:rPr>
            </w:pPr>
            <w:r w:rsidRPr="00E61E28">
              <w:rPr>
                <w:rFonts w:ascii="Arial" w:eastAsia="MS Mincho" w:hAnsi="Arial" w:cs="Arial"/>
                <w:b/>
                <w:bCs/>
                <w:sz w:val="20"/>
                <w:szCs w:val="20"/>
                <w:lang w:val="en-GB"/>
              </w:rPr>
              <w:t>Author’s comment</w:t>
            </w:r>
            <w:r w:rsidRPr="00E61E28">
              <w:rPr>
                <w:rFonts w:ascii="Arial" w:eastAsia="MS Mincho" w:hAnsi="Arial" w:cs="Arial"/>
                <w:bCs/>
                <w:sz w:val="20"/>
                <w:szCs w:val="20"/>
                <w:lang w:val="en-GB"/>
              </w:rPr>
              <w:t xml:space="preserve"> </w:t>
            </w:r>
            <w:r w:rsidRPr="00E61E28">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843BB1" w:rsidRPr="00E61E28" w14:paraId="3352369B" w14:textId="77777777" w:rsidTr="00163827">
        <w:trPr>
          <w:trHeight w:val="890"/>
        </w:trPr>
        <w:tc>
          <w:tcPr>
            <w:tcW w:w="1629" w:type="pct"/>
            <w:shd w:val="clear" w:color="auto" w:fill="auto"/>
            <w:noWrap/>
            <w:tcMar>
              <w:top w:w="0" w:type="dxa"/>
              <w:left w:w="108" w:type="dxa"/>
              <w:bottom w:w="0" w:type="dxa"/>
              <w:right w:w="108" w:type="dxa"/>
            </w:tcMar>
            <w:vAlign w:val="center"/>
          </w:tcPr>
          <w:p w14:paraId="0385B033" w14:textId="77777777" w:rsidR="00843BB1" w:rsidRPr="00E61E28" w:rsidRDefault="00843BB1" w:rsidP="00903C71">
            <w:pPr>
              <w:rPr>
                <w:rFonts w:ascii="Arial" w:eastAsia="Arial Unicode MS" w:hAnsi="Arial" w:cs="Arial"/>
                <w:b/>
                <w:sz w:val="20"/>
                <w:szCs w:val="20"/>
                <w:lang w:val="en-GB"/>
              </w:rPr>
            </w:pPr>
            <w:r w:rsidRPr="00E61E28">
              <w:rPr>
                <w:rFonts w:ascii="Arial" w:eastAsia="Arial Unicode MS" w:hAnsi="Arial" w:cs="Arial"/>
                <w:b/>
                <w:sz w:val="20"/>
                <w:szCs w:val="20"/>
                <w:lang w:val="en-GB"/>
              </w:rPr>
              <w:t xml:space="preserve">Are there ethical issues in this manuscript? </w:t>
            </w:r>
          </w:p>
          <w:p w14:paraId="3AC54AB3" w14:textId="77777777" w:rsidR="00843BB1" w:rsidRPr="00E61E28" w:rsidRDefault="00843BB1" w:rsidP="00903C71">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vAlign w:val="center"/>
          </w:tcPr>
          <w:p w14:paraId="3DCF9B61" w14:textId="77777777" w:rsidR="00843BB1" w:rsidRPr="00E61E28" w:rsidRDefault="00843BB1" w:rsidP="00903C71">
            <w:pPr>
              <w:rPr>
                <w:rFonts w:ascii="Arial" w:eastAsia="Arial Unicode MS" w:hAnsi="Arial" w:cs="Arial"/>
                <w:i/>
                <w:iCs/>
                <w:sz w:val="20"/>
                <w:szCs w:val="20"/>
                <w:u w:val="single"/>
                <w:lang w:val="en-GB"/>
              </w:rPr>
            </w:pPr>
            <w:r w:rsidRPr="00E61E28">
              <w:rPr>
                <w:rFonts w:ascii="Arial" w:eastAsia="Arial Unicode MS" w:hAnsi="Arial" w:cs="Arial"/>
                <w:i/>
                <w:iCs/>
                <w:sz w:val="20"/>
                <w:szCs w:val="20"/>
                <w:u w:val="single"/>
                <w:lang w:val="en-GB"/>
              </w:rPr>
              <w:t xml:space="preserve">(If yes, </w:t>
            </w:r>
            <w:proofErr w:type="gramStart"/>
            <w:r w:rsidRPr="00E61E28">
              <w:rPr>
                <w:rFonts w:ascii="Arial" w:eastAsia="Arial Unicode MS" w:hAnsi="Arial" w:cs="Arial"/>
                <w:i/>
                <w:iCs/>
                <w:sz w:val="20"/>
                <w:szCs w:val="20"/>
                <w:u w:val="single"/>
                <w:lang w:val="en-GB"/>
              </w:rPr>
              <w:t>Kindly</w:t>
            </w:r>
            <w:proofErr w:type="gramEnd"/>
            <w:r w:rsidRPr="00E61E28">
              <w:rPr>
                <w:rFonts w:ascii="Arial" w:eastAsia="Arial Unicode MS" w:hAnsi="Arial" w:cs="Arial"/>
                <w:i/>
                <w:iCs/>
                <w:sz w:val="20"/>
                <w:szCs w:val="20"/>
                <w:u w:val="single"/>
                <w:lang w:val="en-GB"/>
              </w:rPr>
              <w:t xml:space="preserve"> please write down the ethical issues here in details)</w:t>
            </w:r>
          </w:p>
          <w:p w14:paraId="6088B6B9" w14:textId="77777777" w:rsidR="00843BB1" w:rsidRPr="00E61E28" w:rsidRDefault="00843BB1" w:rsidP="00903C71">
            <w:pPr>
              <w:rPr>
                <w:rFonts w:ascii="Arial" w:eastAsia="Arial Unicode MS" w:hAnsi="Arial" w:cs="Arial"/>
                <w:sz w:val="20"/>
                <w:szCs w:val="20"/>
                <w:lang w:val="en-GB"/>
              </w:rPr>
            </w:pPr>
          </w:p>
          <w:p w14:paraId="77D6B2EB" w14:textId="77777777" w:rsidR="00843BB1" w:rsidRPr="00E61E28" w:rsidRDefault="00843BB1" w:rsidP="00903C71">
            <w:pPr>
              <w:rPr>
                <w:rFonts w:ascii="Arial" w:eastAsia="Arial Unicode MS" w:hAnsi="Arial" w:cs="Arial"/>
                <w:sz w:val="20"/>
                <w:szCs w:val="20"/>
                <w:lang w:val="en-GB"/>
              </w:rPr>
            </w:pPr>
          </w:p>
        </w:tc>
        <w:tc>
          <w:tcPr>
            <w:tcW w:w="1684" w:type="pct"/>
            <w:shd w:val="clear" w:color="auto" w:fill="auto"/>
            <w:vAlign w:val="center"/>
          </w:tcPr>
          <w:p w14:paraId="029AC7CD" w14:textId="77777777" w:rsidR="00843BB1" w:rsidRPr="00E61E28" w:rsidRDefault="00843BB1" w:rsidP="00903C71">
            <w:pPr>
              <w:rPr>
                <w:rFonts w:ascii="Arial" w:eastAsia="Arial Unicode MS" w:hAnsi="Arial" w:cs="Arial"/>
                <w:sz w:val="20"/>
                <w:szCs w:val="20"/>
                <w:lang w:val="en-GB"/>
              </w:rPr>
            </w:pPr>
          </w:p>
          <w:p w14:paraId="06EFC2A4" w14:textId="77777777" w:rsidR="00843BB1" w:rsidRPr="00E61E28" w:rsidRDefault="00843BB1" w:rsidP="00903C71">
            <w:pPr>
              <w:rPr>
                <w:rFonts w:ascii="Arial" w:eastAsia="Arial Unicode MS" w:hAnsi="Arial" w:cs="Arial"/>
                <w:sz w:val="20"/>
                <w:szCs w:val="20"/>
                <w:lang w:val="en-GB"/>
              </w:rPr>
            </w:pPr>
          </w:p>
          <w:p w14:paraId="370AC5C7" w14:textId="77777777" w:rsidR="00843BB1" w:rsidRPr="00E61E28" w:rsidRDefault="00843BB1" w:rsidP="00903C71">
            <w:pPr>
              <w:rPr>
                <w:rFonts w:ascii="Arial" w:eastAsia="Arial Unicode MS" w:hAnsi="Arial" w:cs="Arial"/>
                <w:sz w:val="20"/>
                <w:szCs w:val="20"/>
                <w:lang w:val="en-GB"/>
              </w:rPr>
            </w:pPr>
          </w:p>
        </w:tc>
      </w:tr>
    </w:tbl>
    <w:p w14:paraId="7405A243" w14:textId="77777777" w:rsidR="00843BB1" w:rsidRPr="00E61E28" w:rsidRDefault="00843BB1" w:rsidP="00843BB1">
      <w:pPr>
        <w:rPr>
          <w:rFonts w:ascii="Arial" w:hAnsi="Arial" w:cs="Arial"/>
          <w:sz w:val="20"/>
          <w:szCs w:val="20"/>
        </w:rPr>
      </w:pPr>
      <w:bookmarkStart w:id="0" w:name="_Hlk190943693"/>
      <w:bookmarkStart w:id="1" w:name="_GoBack"/>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899"/>
        <w:gridCol w:w="15035"/>
      </w:tblGrid>
      <w:tr w:rsidR="00843BB1" w:rsidRPr="00E61E28" w14:paraId="2611E0F0" w14:textId="77777777" w:rsidTr="00163827">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4338C23E" w14:textId="77777777" w:rsidR="00843BB1" w:rsidRPr="00163827" w:rsidRDefault="00843BB1" w:rsidP="00903C71">
            <w:pPr>
              <w:rPr>
                <w:rFonts w:ascii="Arial" w:hAnsi="Arial" w:cs="Arial"/>
                <w:b/>
                <w:bCs/>
                <w:sz w:val="20"/>
                <w:szCs w:val="20"/>
                <w:u w:val="single"/>
                <w:lang w:val="en-GB"/>
              </w:rPr>
            </w:pPr>
            <w:r w:rsidRPr="00163827">
              <w:rPr>
                <w:rFonts w:ascii="Arial" w:hAnsi="Arial" w:cs="Arial"/>
                <w:b/>
                <w:bCs/>
                <w:sz w:val="20"/>
                <w:szCs w:val="20"/>
                <w:u w:val="single"/>
                <w:lang w:val="en-GB"/>
              </w:rPr>
              <w:t>Reviewer Details:</w:t>
            </w:r>
          </w:p>
          <w:p w14:paraId="73808F99" w14:textId="77777777" w:rsidR="00843BB1" w:rsidRPr="00E61E28" w:rsidRDefault="00843BB1" w:rsidP="00903C71">
            <w:pPr>
              <w:rPr>
                <w:rFonts w:ascii="Arial" w:hAnsi="Arial" w:cs="Arial"/>
                <w:bCs/>
                <w:sz w:val="20"/>
                <w:szCs w:val="20"/>
                <w:u w:val="single"/>
                <w:lang w:val="en-GB"/>
              </w:rPr>
            </w:pPr>
          </w:p>
        </w:tc>
      </w:tr>
      <w:tr w:rsidR="00843BB1" w:rsidRPr="00E61E28" w14:paraId="32ADB1D3" w14:textId="77777777" w:rsidTr="00163827">
        <w:trPr>
          <w:trHeight w:val="77"/>
        </w:trPr>
        <w:tc>
          <w:tcPr>
            <w:tcW w:w="1409" w:type="pct"/>
            <w:shd w:val="clear" w:color="auto" w:fill="auto"/>
            <w:noWrap/>
            <w:tcMar>
              <w:top w:w="0" w:type="dxa"/>
              <w:left w:w="108" w:type="dxa"/>
              <w:bottom w:w="0" w:type="dxa"/>
              <w:right w:w="108" w:type="dxa"/>
            </w:tcMar>
            <w:vAlign w:val="center"/>
          </w:tcPr>
          <w:p w14:paraId="16EF1083" w14:textId="77777777" w:rsidR="00843BB1" w:rsidRPr="00E61E28" w:rsidRDefault="00843BB1" w:rsidP="00903C71">
            <w:pPr>
              <w:rPr>
                <w:rFonts w:ascii="Arial" w:hAnsi="Arial" w:cs="Arial"/>
                <w:sz w:val="20"/>
                <w:szCs w:val="20"/>
                <w:lang w:val="en-GB"/>
              </w:rPr>
            </w:pPr>
            <w:r w:rsidRPr="00E61E28">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6C592357" w14:textId="7ECE64D9" w:rsidR="00843BB1" w:rsidRPr="00E61E28" w:rsidRDefault="00163827" w:rsidP="00903C71">
            <w:pPr>
              <w:rPr>
                <w:rFonts w:ascii="Arial" w:hAnsi="Arial" w:cs="Arial"/>
                <w:b/>
                <w:bCs/>
                <w:sz w:val="20"/>
                <w:szCs w:val="20"/>
              </w:rPr>
            </w:pPr>
            <w:proofErr w:type="spellStart"/>
            <w:r w:rsidRPr="00163827">
              <w:rPr>
                <w:rFonts w:ascii="Arial" w:hAnsi="Arial" w:cs="Arial"/>
                <w:b/>
                <w:bCs/>
                <w:sz w:val="20"/>
                <w:szCs w:val="20"/>
              </w:rPr>
              <w:t>Gatobu</w:t>
            </w:r>
            <w:proofErr w:type="spellEnd"/>
            <w:r w:rsidRPr="00163827">
              <w:rPr>
                <w:rFonts w:ascii="Arial" w:hAnsi="Arial" w:cs="Arial"/>
                <w:b/>
                <w:bCs/>
                <w:sz w:val="20"/>
                <w:szCs w:val="20"/>
              </w:rPr>
              <w:t xml:space="preserve"> </w:t>
            </w:r>
            <w:proofErr w:type="spellStart"/>
            <w:r w:rsidRPr="00163827">
              <w:rPr>
                <w:rFonts w:ascii="Arial" w:hAnsi="Arial" w:cs="Arial"/>
                <w:b/>
                <w:bCs/>
                <w:sz w:val="20"/>
                <w:szCs w:val="20"/>
              </w:rPr>
              <w:t>Rintaugu</w:t>
            </w:r>
            <w:proofErr w:type="spellEnd"/>
            <w:r w:rsidRPr="00163827">
              <w:rPr>
                <w:rFonts w:ascii="Arial" w:hAnsi="Arial" w:cs="Arial"/>
                <w:b/>
                <w:bCs/>
                <w:sz w:val="20"/>
                <w:szCs w:val="20"/>
              </w:rPr>
              <w:t xml:space="preserve"> </w:t>
            </w:r>
            <w:proofErr w:type="spellStart"/>
            <w:r w:rsidRPr="00163827">
              <w:rPr>
                <w:rFonts w:ascii="Arial" w:hAnsi="Arial" w:cs="Arial"/>
                <w:b/>
                <w:bCs/>
                <w:sz w:val="20"/>
                <w:szCs w:val="20"/>
              </w:rPr>
              <w:t>Mugwika</w:t>
            </w:r>
            <w:proofErr w:type="spellEnd"/>
          </w:p>
        </w:tc>
      </w:tr>
      <w:tr w:rsidR="00843BB1" w:rsidRPr="00E61E28" w14:paraId="0B7878FC" w14:textId="77777777" w:rsidTr="00163827">
        <w:trPr>
          <w:trHeight w:val="77"/>
        </w:trPr>
        <w:tc>
          <w:tcPr>
            <w:tcW w:w="1409" w:type="pct"/>
            <w:shd w:val="clear" w:color="auto" w:fill="auto"/>
            <w:noWrap/>
            <w:tcMar>
              <w:top w:w="0" w:type="dxa"/>
              <w:left w:w="108" w:type="dxa"/>
              <w:bottom w:w="0" w:type="dxa"/>
              <w:right w:w="108" w:type="dxa"/>
            </w:tcMar>
            <w:vAlign w:val="center"/>
          </w:tcPr>
          <w:p w14:paraId="4C8BB0D0" w14:textId="77777777" w:rsidR="00843BB1" w:rsidRPr="00E61E28" w:rsidRDefault="00843BB1" w:rsidP="00903C71">
            <w:pPr>
              <w:rPr>
                <w:rFonts w:ascii="Arial" w:hAnsi="Arial" w:cs="Arial"/>
                <w:sz w:val="20"/>
                <w:szCs w:val="20"/>
                <w:lang w:val="en-GB"/>
              </w:rPr>
            </w:pPr>
            <w:r w:rsidRPr="00E61E28">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260AE824" w14:textId="7B7F94A4" w:rsidR="00843BB1" w:rsidRPr="00E61E28" w:rsidRDefault="00163827" w:rsidP="00163827">
            <w:pPr>
              <w:rPr>
                <w:rFonts w:ascii="Arial" w:hAnsi="Arial" w:cs="Arial"/>
                <w:b/>
                <w:bCs/>
                <w:sz w:val="20"/>
                <w:szCs w:val="20"/>
                <w:lang w:val="en-GB"/>
              </w:rPr>
            </w:pPr>
            <w:r w:rsidRPr="00163827">
              <w:rPr>
                <w:rFonts w:ascii="Arial" w:hAnsi="Arial" w:cs="Arial"/>
                <w:b/>
                <w:bCs/>
                <w:sz w:val="20"/>
                <w:szCs w:val="20"/>
                <w:lang w:val="en-GB"/>
              </w:rPr>
              <w:t>Meru University of Science &amp; Technology</w:t>
            </w:r>
            <w:r>
              <w:rPr>
                <w:rFonts w:ascii="Arial" w:hAnsi="Arial" w:cs="Arial"/>
                <w:b/>
                <w:bCs/>
                <w:sz w:val="20"/>
                <w:szCs w:val="20"/>
                <w:lang w:val="en-GB"/>
              </w:rPr>
              <w:t xml:space="preserve">, </w:t>
            </w:r>
            <w:r w:rsidRPr="00163827">
              <w:rPr>
                <w:rFonts w:ascii="Arial" w:hAnsi="Arial" w:cs="Arial"/>
                <w:b/>
                <w:bCs/>
                <w:sz w:val="20"/>
                <w:szCs w:val="20"/>
                <w:lang w:val="en-GB"/>
              </w:rPr>
              <w:t>Kenya</w:t>
            </w:r>
          </w:p>
        </w:tc>
      </w:tr>
    </w:tbl>
    <w:p w14:paraId="27C60F19" w14:textId="77777777" w:rsidR="00843BB1" w:rsidRPr="00E61E28" w:rsidRDefault="00843BB1" w:rsidP="00843BB1">
      <w:pPr>
        <w:rPr>
          <w:rFonts w:ascii="Arial" w:hAnsi="Arial" w:cs="Arial"/>
          <w:sz w:val="20"/>
          <w:szCs w:val="20"/>
        </w:rPr>
      </w:pPr>
    </w:p>
    <w:bookmarkEnd w:id="0"/>
    <w:bookmarkEnd w:id="1"/>
    <w:p w14:paraId="743E0AB8" w14:textId="77777777" w:rsidR="00843BB1" w:rsidRPr="00E61E28" w:rsidRDefault="00843BB1" w:rsidP="00843BB1">
      <w:pPr>
        <w:rPr>
          <w:rFonts w:ascii="Arial" w:hAnsi="Arial" w:cs="Arial"/>
          <w:sz w:val="20"/>
          <w:szCs w:val="20"/>
        </w:rPr>
      </w:pPr>
    </w:p>
    <w:p w14:paraId="0B2E307B" w14:textId="77777777" w:rsidR="00843BB1" w:rsidRPr="00E61E28" w:rsidRDefault="00843BB1" w:rsidP="00843BB1">
      <w:pPr>
        <w:rPr>
          <w:rFonts w:ascii="Arial" w:hAnsi="Arial" w:cs="Arial"/>
          <w:sz w:val="20"/>
          <w:szCs w:val="20"/>
        </w:rPr>
      </w:pPr>
    </w:p>
    <w:p w14:paraId="0821307F" w14:textId="77777777" w:rsidR="00F1171E" w:rsidRPr="00E61E28" w:rsidRDefault="00F1171E" w:rsidP="00F1171E">
      <w:pPr>
        <w:pStyle w:val="BodyText"/>
        <w:rPr>
          <w:rFonts w:ascii="Arial" w:hAnsi="Arial" w:cs="Arial"/>
          <w:b/>
          <w:bCs/>
          <w:sz w:val="20"/>
          <w:szCs w:val="20"/>
          <w:u w:val="single"/>
          <w:lang w:val="en-GB"/>
        </w:rPr>
      </w:pPr>
    </w:p>
    <w:sectPr w:rsidR="00F1171E" w:rsidRPr="00E61E28"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8F5442" w14:textId="77777777" w:rsidR="00D3011B" w:rsidRPr="0000007A" w:rsidRDefault="00D3011B" w:rsidP="0099583E">
      <w:r>
        <w:separator/>
      </w:r>
    </w:p>
  </w:endnote>
  <w:endnote w:type="continuationSeparator" w:id="0">
    <w:p w14:paraId="2334052F" w14:textId="77777777" w:rsidR="00D3011B" w:rsidRPr="0000007A" w:rsidRDefault="00D3011B"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9BC508" w14:textId="77777777" w:rsidR="00D3011B" w:rsidRPr="0000007A" w:rsidRDefault="00D3011B" w:rsidP="0099583E">
      <w:r>
        <w:separator/>
      </w:r>
    </w:p>
  </w:footnote>
  <w:footnote w:type="continuationSeparator" w:id="0">
    <w:p w14:paraId="1901A5A3" w14:textId="77777777" w:rsidR="00D3011B" w:rsidRPr="0000007A" w:rsidRDefault="00D3011B"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3A121A"/>
    <w:multiLevelType w:val="hybridMultilevel"/>
    <w:tmpl w:val="4E6C1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E94D2F"/>
    <w:multiLevelType w:val="multilevel"/>
    <w:tmpl w:val="AC888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8"/>
  </w:num>
  <w:num w:numId="3">
    <w:abstractNumId w:val="7"/>
  </w:num>
  <w:num w:numId="4">
    <w:abstractNumId w:val="9"/>
  </w:num>
  <w:num w:numId="5">
    <w:abstractNumId w:val="6"/>
  </w:num>
  <w:num w:numId="6">
    <w:abstractNumId w:val="0"/>
  </w:num>
  <w:num w:numId="7">
    <w:abstractNumId w:val="1"/>
  </w:num>
  <w:num w:numId="8">
    <w:abstractNumId w:val="11"/>
  </w:num>
  <w:num w:numId="9">
    <w:abstractNumId w:val="10"/>
  </w:num>
  <w:num w:numId="10">
    <w:abstractNumId w:val="2"/>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02"/>
    <w:rsid w:val="000168A9"/>
    <w:rsid w:val="00021981"/>
    <w:rsid w:val="000234E1"/>
    <w:rsid w:val="0002598E"/>
    <w:rsid w:val="00037D52"/>
    <w:rsid w:val="00043369"/>
    <w:rsid w:val="000450FC"/>
    <w:rsid w:val="00054BC4"/>
    <w:rsid w:val="00056CB0"/>
    <w:rsid w:val="0006257C"/>
    <w:rsid w:val="0007151E"/>
    <w:rsid w:val="00084D7C"/>
    <w:rsid w:val="000936AC"/>
    <w:rsid w:val="00095A59"/>
    <w:rsid w:val="000A2134"/>
    <w:rsid w:val="000A2D36"/>
    <w:rsid w:val="000A6F41"/>
    <w:rsid w:val="000B4EE5"/>
    <w:rsid w:val="000B74A1"/>
    <w:rsid w:val="000B757E"/>
    <w:rsid w:val="000C0837"/>
    <w:rsid w:val="000C0B04"/>
    <w:rsid w:val="000C3B7E"/>
    <w:rsid w:val="000D13B0"/>
    <w:rsid w:val="00101322"/>
    <w:rsid w:val="00121FFA"/>
    <w:rsid w:val="0012616A"/>
    <w:rsid w:val="00136984"/>
    <w:rsid w:val="00142A9C"/>
    <w:rsid w:val="00150304"/>
    <w:rsid w:val="0015296D"/>
    <w:rsid w:val="00163622"/>
    <w:rsid w:val="00163827"/>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2A86"/>
    <w:rsid w:val="0023696A"/>
    <w:rsid w:val="002422CB"/>
    <w:rsid w:val="00245E23"/>
    <w:rsid w:val="0025366D"/>
    <w:rsid w:val="0025366F"/>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0761"/>
    <w:rsid w:val="00353718"/>
    <w:rsid w:val="00374F93"/>
    <w:rsid w:val="00377F1D"/>
    <w:rsid w:val="00394901"/>
    <w:rsid w:val="003A04E7"/>
    <w:rsid w:val="003A1C45"/>
    <w:rsid w:val="003A4991"/>
    <w:rsid w:val="003A6E1A"/>
    <w:rsid w:val="003B1D0B"/>
    <w:rsid w:val="003B2172"/>
    <w:rsid w:val="003D15E2"/>
    <w:rsid w:val="003D1BDE"/>
    <w:rsid w:val="003E746A"/>
    <w:rsid w:val="00401C12"/>
    <w:rsid w:val="0042465A"/>
    <w:rsid w:val="00435B36"/>
    <w:rsid w:val="00442B24"/>
    <w:rsid w:val="004430CD"/>
    <w:rsid w:val="0044519B"/>
    <w:rsid w:val="00452F40"/>
    <w:rsid w:val="00457AB1"/>
    <w:rsid w:val="00457BC0"/>
    <w:rsid w:val="00460BF2"/>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37289"/>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D6AFD"/>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57455"/>
    <w:rsid w:val="00766889"/>
    <w:rsid w:val="00766A0D"/>
    <w:rsid w:val="00767F8C"/>
    <w:rsid w:val="00780B67"/>
    <w:rsid w:val="00781D07"/>
    <w:rsid w:val="00785727"/>
    <w:rsid w:val="007A62F8"/>
    <w:rsid w:val="007B1099"/>
    <w:rsid w:val="007B54A4"/>
    <w:rsid w:val="007C6CDF"/>
    <w:rsid w:val="007D0246"/>
    <w:rsid w:val="007F5873"/>
    <w:rsid w:val="0080268B"/>
    <w:rsid w:val="008126B7"/>
    <w:rsid w:val="00815F94"/>
    <w:rsid w:val="008224E2"/>
    <w:rsid w:val="00825DC9"/>
    <w:rsid w:val="0082676D"/>
    <w:rsid w:val="008324FC"/>
    <w:rsid w:val="00843BB1"/>
    <w:rsid w:val="00846F1F"/>
    <w:rsid w:val="008470AB"/>
    <w:rsid w:val="0085546D"/>
    <w:rsid w:val="0086369B"/>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25CCF"/>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32D3"/>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3402B"/>
    <w:rsid w:val="00B53059"/>
    <w:rsid w:val="00B562D2"/>
    <w:rsid w:val="00B62087"/>
    <w:rsid w:val="00B62F41"/>
    <w:rsid w:val="00B63782"/>
    <w:rsid w:val="00B66599"/>
    <w:rsid w:val="00B760E1"/>
    <w:rsid w:val="00B82FFC"/>
    <w:rsid w:val="00BA1AB3"/>
    <w:rsid w:val="00BA6421"/>
    <w:rsid w:val="00BB21AB"/>
    <w:rsid w:val="00BB4FEC"/>
    <w:rsid w:val="00BC402F"/>
    <w:rsid w:val="00BD0DF5"/>
    <w:rsid w:val="00BD7527"/>
    <w:rsid w:val="00BE13EF"/>
    <w:rsid w:val="00BE40A5"/>
    <w:rsid w:val="00BE6454"/>
    <w:rsid w:val="00C0059A"/>
    <w:rsid w:val="00C01111"/>
    <w:rsid w:val="00C03A1D"/>
    <w:rsid w:val="00C10283"/>
    <w:rsid w:val="00C1187E"/>
    <w:rsid w:val="00C11905"/>
    <w:rsid w:val="00C1438B"/>
    <w:rsid w:val="00C22886"/>
    <w:rsid w:val="00C25C8F"/>
    <w:rsid w:val="00C263C6"/>
    <w:rsid w:val="00C435C6"/>
    <w:rsid w:val="00C635B6"/>
    <w:rsid w:val="00C6420F"/>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5A01"/>
    <w:rsid w:val="00D17979"/>
    <w:rsid w:val="00D2075F"/>
    <w:rsid w:val="00D23B05"/>
    <w:rsid w:val="00D27A79"/>
    <w:rsid w:val="00D3011B"/>
    <w:rsid w:val="00D32AC2"/>
    <w:rsid w:val="00D40416"/>
    <w:rsid w:val="00D430AB"/>
    <w:rsid w:val="00D4782A"/>
    <w:rsid w:val="00D709EB"/>
    <w:rsid w:val="00D7603E"/>
    <w:rsid w:val="00D90124"/>
    <w:rsid w:val="00D9392F"/>
    <w:rsid w:val="00DA2679"/>
    <w:rsid w:val="00DA3C3D"/>
    <w:rsid w:val="00DA41F5"/>
    <w:rsid w:val="00DB7E1B"/>
    <w:rsid w:val="00DC1D81"/>
    <w:rsid w:val="00DD0C4A"/>
    <w:rsid w:val="00DD274C"/>
    <w:rsid w:val="00DE7D30"/>
    <w:rsid w:val="00E03C32"/>
    <w:rsid w:val="00E3111A"/>
    <w:rsid w:val="00E445D9"/>
    <w:rsid w:val="00E451EA"/>
    <w:rsid w:val="00E57F4B"/>
    <w:rsid w:val="00E61E28"/>
    <w:rsid w:val="00E63889"/>
    <w:rsid w:val="00E63A98"/>
    <w:rsid w:val="00E645E9"/>
    <w:rsid w:val="00E65596"/>
    <w:rsid w:val="00E71C8D"/>
    <w:rsid w:val="00E72360"/>
    <w:rsid w:val="00E72A8E"/>
    <w:rsid w:val="00E9511C"/>
    <w:rsid w:val="00E9533D"/>
    <w:rsid w:val="00E972A7"/>
    <w:rsid w:val="00EA2839"/>
    <w:rsid w:val="00EB3E91"/>
    <w:rsid w:val="00EB6E15"/>
    <w:rsid w:val="00EC6894"/>
    <w:rsid w:val="00ED6B12"/>
    <w:rsid w:val="00ED7400"/>
    <w:rsid w:val="00EF326D"/>
    <w:rsid w:val="00EF53FE"/>
    <w:rsid w:val="00F1058C"/>
    <w:rsid w:val="00F1171E"/>
    <w:rsid w:val="00F13071"/>
    <w:rsid w:val="00F2643C"/>
    <w:rsid w:val="00F32717"/>
    <w:rsid w:val="00F3295A"/>
    <w:rsid w:val="00F32A9A"/>
    <w:rsid w:val="00F33C84"/>
    <w:rsid w:val="00F3669D"/>
    <w:rsid w:val="00F405F8"/>
    <w:rsid w:val="00F42BC4"/>
    <w:rsid w:val="00F4700F"/>
    <w:rsid w:val="00F503EC"/>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E5658"/>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Strong">
    <w:name w:val="Strong"/>
    <w:basedOn w:val="DefaultParagraphFont"/>
    <w:uiPriority w:val="22"/>
    <w:qFormat/>
    <w:rsid w:val="00F503EC"/>
    <w:rPr>
      <w:b/>
      <w:bCs/>
    </w:rPr>
  </w:style>
  <w:style w:type="character" w:customStyle="1" w:styleId="uv3um">
    <w:name w:val="uv3um"/>
    <w:basedOn w:val="DefaultParagraphFont"/>
    <w:rsid w:val="00F503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597860148">
      <w:bodyDiv w:val="1"/>
      <w:marLeft w:val="0"/>
      <w:marRight w:val="0"/>
      <w:marTop w:val="0"/>
      <w:marBottom w:val="0"/>
      <w:divBdr>
        <w:top w:val="none" w:sz="0" w:space="0" w:color="auto"/>
        <w:left w:val="none" w:sz="0" w:space="0" w:color="auto"/>
        <w:bottom w:val="none" w:sz="0" w:space="0" w:color="auto"/>
        <w:right w:val="none" w:sz="0" w:space="0" w:color="auto"/>
      </w:divBdr>
      <w:divsChild>
        <w:div w:id="1874924346">
          <w:marLeft w:val="0"/>
          <w:marRight w:val="0"/>
          <w:marTop w:val="0"/>
          <w:marBottom w:val="0"/>
          <w:divBdr>
            <w:top w:val="none" w:sz="0" w:space="0" w:color="auto"/>
            <w:left w:val="none" w:sz="0" w:space="0" w:color="auto"/>
            <w:bottom w:val="none" w:sz="0" w:space="0" w:color="auto"/>
            <w:right w:val="none" w:sz="0" w:space="0" w:color="auto"/>
          </w:divBdr>
          <w:divsChild>
            <w:div w:id="372310502">
              <w:marLeft w:val="0"/>
              <w:marRight w:val="0"/>
              <w:marTop w:val="0"/>
              <w:marBottom w:val="0"/>
              <w:divBdr>
                <w:top w:val="none" w:sz="0" w:space="0" w:color="auto"/>
                <w:left w:val="none" w:sz="0" w:space="0" w:color="auto"/>
                <w:bottom w:val="none" w:sz="0" w:space="0" w:color="auto"/>
                <w:right w:val="none" w:sz="0" w:space="0" w:color="auto"/>
              </w:divBdr>
              <w:divsChild>
                <w:div w:id="27159921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155487463">
          <w:marLeft w:val="0"/>
          <w:marRight w:val="0"/>
          <w:marTop w:val="0"/>
          <w:marBottom w:val="0"/>
          <w:divBdr>
            <w:top w:val="none" w:sz="0" w:space="0" w:color="auto"/>
            <w:left w:val="none" w:sz="0" w:space="0" w:color="auto"/>
            <w:bottom w:val="none" w:sz="0" w:space="0" w:color="auto"/>
            <w:right w:val="none" w:sz="0" w:space="0" w:color="auto"/>
          </w:divBdr>
          <w:divsChild>
            <w:div w:id="1712419643">
              <w:marLeft w:val="0"/>
              <w:marRight w:val="0"/>
              <w:marTop w:val="0"/>
              <w:marBottom w:val="0"/>
              <w:divBdr>
                <w:top w:val="none" w:sz="0" w:space="0" w:color="auto"/>
                <w:left w:val="none" w:sz="0" w:space="0" w:color="auto"/>
                <w:bottom w:val="none" w:sz="0" w:space="0" w:color="auto"/>
                <w:right w:val="none" w:sz="0" w:space="0" w:color="auto"/>
              </w:divBdr>
            </w:div>
          </w:divsChild>
        </w:div>
        <w:div w:id="658002996">
          <w:marLeft w:val="0"/>
          <w:marRight w:val="0"/>
          <w:marTop w:val="0"/>
          <w:marBottom w:val="0"/>
          <w:divBdr>
            <w:top w:val="none" w:sz="0" w:space="0" w:color="auto"/>
            <w:left w:val="none" w:sz="0" w:space="0" w:color="auto"/>
            <w:bottom w:val="none" w:sz="0" w:space="0" w:color="auto"/>
            <w:right w:val="none" w:sz="0" w:space="0" w:color="auto"/>
          </w:divBdr>
          <w:divsChild>
            <w:div w:id="1587420773">
              <w:marLeft w:val="0"/>
              <w:marRight w:val="0"/>
              <w:marTop w:val="0"/>
              <w:marBottom w:val="0"/>
              <w:divBdr>
                <w:top w:val="none" w:sz="0" w:space="0" w:color="auto"/>
                <w:left w:val="none" w:sz="0" w:space="0" w:color="auto"/>
                <w:bottom w:val="none" w:sz="0" w:space="0" w:color="auto"/>
                <w:right w:val="none" w:sz="0" w:space="0" w:color="auto"/>
              </w:divBdr>
              <w:divsChild>
                <w:div w:id="195508734">
                  <w:marLeft w:val="0"/>
                  <w:marRight w:val="0"/>
                  <w:marTop w:val="150"/>
                  <w:marBottom w:val="300"/>
                  <w:divBdr>
                    <w:top w:val="none" w:sz="0" w:space="0" w:color="auto"/>
                    <w:left w:val="none" w:sz="0" w:space="0" w:color="auto"/>
                    <w:bottom w:val="none" w:sz="0" w:space="0" w:color="auto"/>
                    <w:right w:val="none" w:sz="0" w:space="0" w:color="auto"/>
                  </w:divBdr>
                </w:div>
              </w:divsChild>
            </w:div>
          </w:divsChild>
        </w:div>
      </w:divsChild>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994407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678</Words>
  <Characters>3867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4536</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7</cp:revision>
  <dcterms:created xsi:type="dcterms:W3CDTF">2024-11-01T08:36:00Z</dcterms:created>
  <dcterms:modified xsi:type="dcterms:W3CDTF">2025-02-20T06:04:00Z</dcterms:modified>
</cp:coreProperties>
</file>