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5033A" w14:paraId="1643A4CA" w14:textId="77777777" w:rsidTr="004847FF">
        <w:trPr>
          <w:trHeight w:val="450"/>
        </w:trPr>
        <w:tc>
          <w:tcPr>
            <w:tcW w:w="5000" w:type="pct"/>
            <w:gridSpan w:val="2"/>
            <w:tcBorders>
              <w:top w:val="nil"/>
              <w:left w:val="nil"/>
              <w:right w:val="nil"/>
            </w:tcBorders>
          </w:tcPr>
          <w:p w14:paraId="4C55E51F" w14:textId="77777777" w:rsidR="00602F7D" w:rsidRPr="0095033A" w:rsidRDefault="00602F7D" w:rsidP="00F2643C">
            <w:pPr>
              <w:pStyle w:val="Heading2"/>
              <w:jc w:val="left"/>
              <w:rPr>
                <w:rFonts w:ascii="Arial" w:hAnsi="Arial" w:cs="Arial"/>
                <w:b w:val="0"/>
                <w:bCs w:val="0"/>
                <w:lang w:val="en-US"/>
              </w:rPr>
            </w:pPr>
          </w:p>
        </w:tc>
      </w:tr>
      <w:tr w:rsidR="0000007A" w:rsidRPr="0095033A" w14:paraId="127EAD7E" w14:textId="77777777" w:rsidTr="00F33C84">
        <w:trPr>
          <w:trHeight w:val="413"/>
        </w:trPr>
        <w:tc>
          <w:tcPr>
            <w:tcW w:w="1234" w:type="pct"/>
          </w:tcPr>
          <w:p w14:paraId="3C159AA5" w14:textId="77777777" w:rsidR="0000007A" w:rsidRPr="0095033A" w:rsidRDefault="00D27A79" w:rsidP="00696CAD">
            <w:pPr>
              <w:pStyle w:val="BodyText"/>
              <w:ind w:left="90"/>
              <w:jc w:val="left"/>
              <w:rPr>
                <w:rFonts w:ascii="Arial" w:hAnsi="Arial" w:cs="Arial"/>
                <w:bCs/>
                <w:sz w:val="20"/>
                <w:szCs w:val="20"/>
                <w:lang w:val="en-GB"/>
              </w:rPr>
            </w:pPr>
            <w:r w:rsidRPr="0095033A">
              <w:rPr>
                <w:rFonts w:ascii="Arial" w:hAnsi="Arial" w:cs="Arial"/>
                <w:bCs/>
                <w:sz w:val="20"/>
                <w:szCs w:val="20"/>
                <w:lang w:val="en-GB"/>
              </w:rPr>
              <w:t xml:space="preserve">Book </w:t>
            </w:r>
            <w:r w:rsidR="0000007A" w:rsidRPr="0095033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8658961" w:rsidR="0000007A" w:rsidRPr="0095033A" w:rsidRDefault="00B47B06" w:rsidP="00054BC4">
            <w:pPr>
              <w:pStyle w:val="NormalWeb"/>
              <w:rPr>
                <w:rFonts w:ascii="Arial" w:hAnsi="Arial" w:cs="Arial"/>
                <w:b/>
                <w:bCs/>
                <w:sz w:val="20"/>
                <w:szCs w:val="20"/>
                <w:u w:val="single"/>
              </w:rPr>
            </w:pPr>
            <w:r w:rsidRPr="0095033A">
              <w:rPr>
                <w:rFonts w:ascii="Arial" w:hAnsi="Arial" w:cs="Arial"/>
                <w:b/>
                <w:bCs/>
                <w:sz w:val="20"/>
                <w:szCs w:val="20"/>
                <w:u w:val="single"/>
              </w:rPr>
              <w:t>Contemporary Issues in Business and Management</w:t>
            </w:r>
          </w:p>
        </w:tc>
      </w:tr>
      <w:tr w:rsidR="0000007A" w:rsidRPr="0095033A" w14:paraId="73C90375" w14:textId="77777777" w:rsidTr="002E7787">
        <w:trPr>
          <w:trHeight w:val="290"/>
        </w:trPr>
        <w:tc>
          <w:tcPr>
            <w:tcW w:w="1234" w:type="pct"/>
          </w:tcPr>
          <w:p w14:paraId="20D28135" w14:textId="77777777" w:rsidR="0000007A" w:rsidRPr="0095033A" w:rsidRDefault="0000007A" w:rsidP="00696CAD">
            <w:pPr>
              <w:pStyle w:val="BodyText"/>
              <w:ind w:left="90"/>
              <w:jc w:val="left"/>
              <w:rPr>
                <w:rFonts w:ascii="Arial" w:hAnsi="Arial" w:cs="Arial"/>
                <w:bCs/>
                <w:sz w:val="20"/>
                <w:szCs w:val="20"/>
                <w:lang w:val="en-GB"/>
              </w:rPr>
            </w:pPr>
            <w:r w:rsidRPr="0095033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BA02595" w:rsidR="0000007A" w:rsidRPr="0095033A"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95033A">
              <w:rPr>
                <w:rFonts w:ascii="Arial" w:hAnsi="Arial" w:cs="Arial"/>
                <w:b/>
                <w:bCs/>
                <w:sz w:val="20"/>
                <w:szCs w:val="20"/>
                <w:lang w:val="en-GB"/>
              </w:rPr>
              <w:t>Ms_BP</w:t>
            </w:r>
            <w:r w:rsidR="00FC432A" w:rsidRPr="0095033A">
              <w:rPr>
                <w:rFonts w:ascii="Arial" w:hAnsi="Arial" w:cs="Arial"/>
                <w:b/>
                <w:bCs/>
                <w:sz w:val="20"/>
                <w:szCs w:val="20"/>
                <w:lang w:val="en-GB"/>
              </w:rPr>
              <w:t>R</w:t>
            </w:r>
            <w:proofErr w:type="spellEnd"/>
            <w:r w:rsidRPr="0095033A">
              <w:rPr>
                <w:rFonts w:ascii="Arial" w:hAnsi="Arial" w:cs="Arial"/>
                <w:b/>
                <w:bCs/>
                <w:sz w:val="20"/>
                <w:szCs w:val="20"/>
                <w:lang w:val="en-GB"/>
              </w:rPr>
              <w:t>_</w:t>
            </w:r>
            <w:r w:rsidR="00B47B06" w:rsidRPr="0095033A">
              <w:rPr>
                <w:rFonts w:ascii="Arial" w:hAnsi="Arial" w:cs="Arial"/>
                <w:sz w:val="20"/>
                <w:szCs w:val="20"/>
              </w:rPr>
              <w:t xml:space="preserve"> </w:t>
            </w:r>
            <w:r w:rsidR="00B47B06" w:rsidRPr="0095033A">
              <w:rPr>
                <w:rFonts w:ascii="Arial" w:hAnsi="Arial" w:cs="Arial"/>
                <w:b/>
                <w:bCs/>
                <w:sz w:val="20"/>
                <w:szCs w:val="20"/>
                <w:lang w:val="en-GB"/>
              </w:rPr>
              <w:t>3337.13</w:t>
            </w:r>
          </w:p>
        </w:tc>
      </w:tr>
      <w:tr w:rsidR="0000007A" w:rsidRPr="0095033A" w14:paraId="05B60576" w14:textId="77777777" w:rsidTr="002109D6">
        <w:trPr>
          <w:trHeight w:val="331"/>
        </w:trPr>
        <w:tc>
          <w:tcPr>
            <w:tcW w:w="1234" w:type="pct"/>
          </w:tcPr>
          <w:p w14:paraId="0196A627" w14:textId="77777777" w:rsidR="0000007A" w:rsidRPr="0095033A" w:rsidRDefault="0000007A" w:rsidP="00696CAD">
            <w:pPr>
              <w:pStyle w:val="BodyText"/>
              <w:ind w:left="90"/>
              <w:jc w:val="left"/>
              <w:rPr>
                <w:rFonts w:ascii="Arial" w:hAnsi="Arial" w:cs="Arial"/>
                <w:bCs/>
                <w:sz w:val="20"/>
                <w:szCs w:val="20"/>
                <w:lang w:val="en-GB"/>
              </w:rPr>
            </w:pPr>
            <w:r w:rsidRPr="0095033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D2F9" w:rsidR="0000007A" w:rsidRPr="0095033A" w:rsidRDefault="00B47B06" w:rsidP="000450FC">
            <w:pPr>
              <w:pStyle w:val="NormalWeb"/>
              <w:spacing w:before="0" w:beforeAutospacing="0" w:after="0" w:afterAutospacing="0"/>
              <w:rPr>
                <w:rFonts w:ascii="Arial" w:hAnsi="Arial" w:cs="Arial"/>
                <w:b/>
                <w:sz w:val="20"/>
                <w:szCs w:val="20"/>
                <w:highlight w:val="yellow"/>
                <w:lang w:val="en-GB"/>
              </w:rPr>
            </w:pPr>
            <w:r w:rsidRPr="0095033A">
              <w:rPr>
                <w:rFonts w:ascii="Arial" w:hAnsi="Arial" w:cs="Arial"/>
                <w:b/>
                <w:sz w:val="20"/>
                <w:szCs w:val="20"/>
                <w:lang w:val="en-GB"/>
              </w:rPr>
              <w:t>THE FUTURE OF HUMAN RESOURCE MANAGEMENT IN THE DIGITAL ERA: A REVIEW OF PUBLIC ENTERPRISES</w:t>
            </w:r>
          </w:p>
        </w:tc>
      </w:tr>
      <w:tr w:rsidR="00CF0BBB" w:rsidRPr="0095033A" w14:paraId="6D508B1C" w14:textId="77777777" w:rsidTr="002E7787">
        <w:trPr>
          <w:trHeight w:val="332"/>
        </w:trPr>
        <w:tc>
          <w:tcPr>
            <w:tcW w:w="1234" w:type="pct"/>
          </w:tcPr>
          <w:p w14:paraId="32FC28F7" w14:textId="77777777" w:rsidR="00CF0BBB" w:rsidRPr="0095033A" w:rsidRDefault="00CF0BBB" w:rsidP="00696CAD">
            <w:pPr>
              <w:pStyle w:val="BodyText"/>
              <w:ind w:left="90"/>
              <w:jc w:val="left"/>
              <w:rPr>
                <w:rFonts w:ascii="Arial" w:hAnsi="Arial" w:cs="Arial"/>
                <w:bCs/>
                <w:sz w:val="20"/>
                <w:szCs w:val="20"/>
                <w:lang w:val="en-GB"/>
              </w:rPr>
            </w:pPr>
            <w:r w:rsidRPr="0095033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1D2F19A" w:rsidR="00CF0BBB" w:rsidRPr="0095033A" w:rsidRDefault="00B47B06" w:rsidP="000450FC">
            <w:pPr>
              <w:pStyle w:val="NormalWeb"/>
              <w:spacing w:before="0" w:beforeAutospacing="0" w:after="0" w:afterAutospacing="0"/>
              <w:rPr>
                <w:rFonts w:ascii="Arial" w:hAnsi="Arial" w:cs="Arial"/>
                <w:b/>
                <w:sz w:val="20"/>
                <w:szCs w:val="20"/>
                <w:lang w:val="en-GB"/>
              </w:rPr>
            </w:pPr>
            <w:r w:rsidRPr="0095033A">
              <w:rPr>
                <w:rFonts w:ascii="Arial" w:hAnsi="Arial" w:cs="Arial"/>
                <w:b/>
                <w:sz w:val="20"/>
                <w:szCs w:val="20"/>
                <w:lang w:val="en-GB"/>
              </w:rPr>
              <w:t>Book chapter</w:t>
            </w:r>
          </w:p>
        </w:tc>
      </w:tr>
    </w:tbl>
    <w:p w14:paraId="5A743ECE" w14:textId="77777777" w:rsidR="00D27A79" w:rsidRPr="0095033A" w:rsidRDefault="00D27A79" w:rsidP="00B47B0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5033A" w14:paraId="71A94C1F" w14:textId="77777777" w:rsidTr="007222C8">
        <w:tc>
          <w:tcPr>
            <w:tcW w:w="5000" w:type="pct"/>
            <w:gridSpan w:val="3"/>
            <w:tcBorders>
              <w:top w:val="nil"/>
              <w:left w:val="nil"/>
              <w:right w:val="nil"/>
            </w:tcBorders>
            <w:noWrap/>
          </w:tcPr>
          <w:p w14:paraId="0BC15285" w14:textId="77777777" w:rsidR="00F1171E" w:rsidRPr="0095033A" w:rsidRDefault="00F1171E" w:rsidP="007222C8">
            <w:pPr>
              <w:pStyle w:val="Heading2"/>
              <w:jc w:val="left"/>
              <w:rPr>
                <w:rFonts w:ascii="Arial" w:hAnsi="Arial" w:cs="Arial"/>
                <w:lang w:val="en-GB"/>
              </w:rPr>
            </w:pPr>
            <w:r w:rsidRPr="0095033A">
              <w:rPr>
                <w:rFonts w:ascii="Arial" w:hAnsi="Arial" w:cs="Arial"/>
                <w:highlight w:val="yellow"/>
                <w:lang w:val="en-GB"/>
              </w:rPr>
              <w:t>PART  1:</w:t>
            </w:r>
            <w:r w:rsidRPr="0095033A">
              <w:rPr>
                <w:rFonts w:ascii="Arial" w:hAnsi="Arial" w:cs="Arial"/>
                <w:lang w:val="en-GB"/>
              </w:rPr>
              <w:t xml:space="preserve"> Review Comments</w:t>
            </w:r>
          </w:p>
          <w:p w14:paraId="1287753C" w14:textId="77777777" w:rsidR="00F1171E" w:rsidRPr="0095033A" w:rsidRDefault="00F1171E" w:rsidP="007222C8">
            <w:pPr>
              <w:rPr>
                <w:rFonts w:ascii="Arial" w:hAnsi="Arial" w:cs="Arial"/>
                <w:sz w:val="20"/>
                <w:szCs w:val="20"/>
                <w:lang w:val="en-GB"/>
              </w:rPr>
            </w:pPr>
          </w:p>
        </w:tc>
      </w:tr>
      <w:tr w:rsidR="00F1171E" w:rsidRPr="0095033A" w14:paraId="5EA12279" w14:textId="77777777" w:rsidTr="007222C8">
        <w:tc>
          <w:tcPr>
            <w:tcW w:w="1265" w:type="pct"/>
            <w:noWrap/>
          </w:tcPr>
          <w:p w14:paraId="06DA2C7D" w14:textId="77777777" w:rsidR="00F1171E" w:rsidRPr="0095033A" w:rsidRDefault="00F1171E" w:rsidP="007222C8">
            <w:pPr>
              <w:pStyle w:val="Heading2"/>
              <w:jc w:val="left"/>
              <w:rPr>
                <w:rFonts w:ascii="Arial" w:hAnsi="Arial" w:cs="Arial"/>
                <w:b w:val="0"/>
                <w:bCs w:val="0"/>
                <w:lang w:val="en-GB"/>
              </w:rPr>
            </w:pPr>
            <w:r w:rsidRPr="0095033A">
              <w:rPr>
                <w:rFonts w:ascii="Arial" w:hAnsi="Arial" w:cs="Arial"/>
                <w:bCs w:val="0"/>
                <w:u w:val="single"/>
                <w:lang w:val="en-GB"/>
              </w:rPr>
              <w:t xml:space="preserve">Compulsory </w:t>
            </w:r>
            <w:r w:rsidRPr="0095033A">
              <w:rPr>
                <w:rFonts w:ascii="Arial" w:hAnsi="Arial" w:cs="Arial"/>
                <w:b w:val="0"/>
                <w:bCs w:val="0"/>
                <w:lang w:val="en-GB"/>
              </w:rPr>
              <w:t>REVISION comments</w:t>
            </w:r>
          </w:p>
          <w:p w14:paraId="7AE9682F" w14:textId="77777777" w:rsidR="00F1171E" w:rsidRPr="0095033A" w:rsidRDefault="00F1171E" w:rsidP="007222C8">
            <w:pPr>
              <w:pStyle w:val="Heading2"/>
              <w:jc w:val="left"/>
              <w:rPr>
                <w:rFonts w:ascii="Arial" w:hAnsi="Arial" w:cs="Arial"/>
                <w:lang w:val="en-GB"/>
              </w:rPr>
            </w:pPr>
          </w:p>
        </w:tc>
        <w:tc>
          <w:tcPr>
            <w:tcW w:w="2212" w:type="pct"/>
          </w:tcPr>
          <w:p w14:paraId="674EDCCA" w14:textId="77777777" w:rsidR="00F1171E" w:rsidRPr="0095033A" w:rsidRDefault="00F1171E" w:rsidP="007222C8">
            <w:pPr>
              <w:pStyle w:val="Heading2"/>
              <w:jc w:val="left"/>
              <w:rPr>
                <w:rFonts w:ascii="Arial" w:hAnsi="Arial" w:cs="Arial"/>
                <w:lang w:val="en-GB"/>
              </w:rPr>
            </w:pPr>
            <w:r w:rsidRPr="0095033A">
              <w:rPr>
                <w:rFonts w:ascii="Arial" w:hAnsi="Arial" w:cs="Arial"/>
                <w:lang w:val="en-GB"/>
              </w:rPr>
              <w:t>Reviewer’s comment</w:t>
            </w:r>
          </w:p>
        </w:tc>
        <w:tc>
          <w:tcPr>
            <w:tcW w:w="1523" w:type="pct"/>
          </w:tcPr>
          <w:p w14:paraId="57792C30" w14:textId="77777777" w:rsidR="00F1171E" w:rsidRPr="0095033A" w:rsidRDefault="00F1171E" w:rsidP="007222C8">
            <w:pPr>
              <w:pStyle w:val="Heading2"/>
              <w:jc w:val="left"/>
              <w:rPr>
                <w:rFonts w:ascii="Arial" w:hAnsi="Arial" w:cs="Arial"/>
                <w:b w:val="0"/>
                <w:lang w:val="en-GB"/>
              </w:rPr>
            </w:pPr>
            <w:r w:rsidRPr="0095033A">
              <w:rPr>
                <w:rFonts w:ascii="Arial" w:hAnsi="Arial" w:cs="Arial"/>
                <w:lang w:val="en-GB"/>
              </w:rPr>
              <w:t>Author’s Feedback</w:t>
            </w:r>
            <w:r w:rsidRPr="0095033A">
              <w:rPr>
                <w:rFonts w:ascii="Arial" w:hAnsi="Arial" w:cs="Arial"/>
                <w:b w:val="0"/>
                <w:lang w:val="en-GB"/>
              </w:rPr>
              <w:t xml:space="preserve"> </w:t>
            </w:r>
            <w:r w:rsidRPr="0095033A">
              <w:rPr>
                <w:rFonts w:ascii="Arial" w:hAnsi="Arial" w:cs="Arial"/>
                <w:b w:val="0"/>
                <w:i/>
                <w:lang w:val="en-GB"/>
              </w:rPr>
              <w:t>(Please correct the manuscript and highlight that part in the manuscript. It is mandatory that authors should write his/her feedback here)</w:t>
            </w:r>
          </w:p>
        </w:tc>
      </w:tr>
      <w:tr w:rsidR="00F1171E" w:rsidRPr="0095033A" w14:paraId="5C0AB4EC" w14:textId="77777777" w:rsidTr="007222C8">
        <w:trPr>
          <w:trHeight w:val="1264"/>
        </w:trPr>
        <w:tc>
          <w:tcPr>
            <w:tcW w:w="1265" w:type="pct"/>
            <w:noWrap/>
          </w:tcPr>
          <w:p w14:paraId="66B47184" w14:textId="77777777" w:rsidR="00F1171E" w:rsidRPr="0095033A" w:rsidRDefault="00F1171E" w:rsidP="007222C8">
            <w:pPr>
              <w:ind w:left="360"/>
              <w:rPr>
                <w:rFonts w:ascii="Arial" w:hAnsi="Arial" w:cs="Arial"/>
                <w:b/>
                <w:bCs/>
                <w:sz w:val="20"/>
                <w:szCs w:val="20"/>
                <w:lang w:val="en-GB"/>
              </w:rPr>
            </w:pPr>
            <w:r w:rsidRPr="0095033A">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95033A" w:rsidRDefault="00F1171E" w:rsidP="007222C8">
            <w:pPr>
              <w:ind w:left="360"/>
              <w:rPr>
                <w:rFonts w:ascii="Arial" w:eastAsia="MS Mincho" w:hAnsi="Arial" w:cs="Arial"/>
                <w:b/>
                <w:bCs/>
                <w:sz w:val="20"/>
                <w:szCs w:val="20"/>
                <w:lang w:val="en-GB"/>
              </w:rPr>
            </w:pPr>
          </w:p>
        </w:tc>
        <w:tc>
          <w:tcPr>
            <w:tcW w:w="2212" w:type="pct"/>
          </w:tcPr>
          <w:p w14:paraId="7DBC9196" w14:textId="1F342CB5" w:rsidR="00F1171E" w:rsidRPr="0095033A" w:rsidRDefault="00B7563C" w:rsidP="000964CF">
            <w:pPr>
              <w:jc w:val="both"/>
              <w:rPr>
                <w:rFonts w:ascii="Arial" w:hAnsi="Arial" w:cs="Arial"/>
                <w:sz w:val="20"/>
                <w:szCs w:val="20"/>
                <w:lang w:val="en-GB"/>
              </w:rPr>
            </w:pPr>
            <w:r w:rsidRPr="0095033A">
              <w:rPr>
                <w:rFonts w:ascii="Arial" w:hAnsi="Arial" w:cs="Arial"/>
                <w:sz w:val="20"/>
                <w:szCs w:val="20"/>
              </w:rPr>
              <w:t xml:space="preserve">The </w:t>
            </w:r>
            <w:r w:rsidR="000964CF" w:rsidRPr="0095033A">
              <w:rPr>
                <w:rFonts w:ascii="Arial" w:hAnsi="Arial" w:cs="Arial"/>
                <w:sz w:val="20"/>
                <w:szCs w:val="20"/>
              </w:rPr>
              <w:t xml:space="preserve">study is </w:t>
            </w:r>
            <w:r w:rsidRPr="0095033A">
              <w:rPr>
                <w:rFonts w:ascii="Arial" w:hAnsi="Arial" w:cs="Arial"/>
                <w:sz w:val="20"/>
                <w:szCs w:val="20"/>
              </w:rPr>
              <w:t>in the realm of state-owned enterprises (SOEs). This study looks at HRM practices in relation to digitalization and uses frameworks such as the Unified Theory of Acceptance and Use of Technology (UTAUT). The author</w:t>
            </w:r>
            <w:r w:rsidR="000964CF" w:rsidRPr="0095033A">
              <w:rPr>
                <w:rFonts w:ascii="Arial" w:hAnsi="Arial" w:cs="Arial"/>
                <w:sz w:val="20"/>
                <w:szCs w:val="20"/>
              </w:rPr>
              <w:t>/ authors</w:t>
            </w:r>
            <w:r w:rsidRPr="0095033A">
              <w:rPr>
                <w:rFonts w:ascii="Arial" w:hAnsi="Arial" w:cs="Arial"/>
                <w:sz w:val="20"/>
                <w:szCs w:val="20"/>
              </w:rPr>
              <w:t xml:space="preserve"> </w:t>
            </w:r>
            <w:r w:rsidR="000964CF" w:rsidRPr="0095033A">
              <w:rPr>
                <w:rFonts w:ascii="Arial" w:hAnsi="Arial" w:cs="Arial"/>
                <w:sz w:val="20"/>
                <w:szCs w:val="20"/>
              </w:rPr>
              <w:t xml:space="preserve">have </w:t>
            </w:r>
            <w:r w:rsidRPr="0095033A">
              <w:rPr>
                <w:rFonts w:ascii="Arial" w:hAnsi="Arial" w:cs="Arial"/>
                <w:sz w:val="20"/>
                <w:szCs w:val="20"/>
              </w:rPr>
              <w:t>present</w:t>
            </w:r>
            <w:r w:rsidR="000964CF" w:rsidRPr="0095033A">
              <w:rPr>
                <w:rFonts w:ascii="Arial" w:hAnsi="Arial" w:cs="Arial"/>
                <w:sz w:val="20"/>
                <w:szCs w:val="20"/>
              </w:rPr>
              <w:t>ed</w:t>
            </w:r>
            <w:r w:rsidRPr="0095033A">
              <w:rPr>
                <w:rFonts w:ascii="Arial" w:hAnsi="Arial" w:cs="Arial"/>
                <w:sz w:val="20"/>
                <w:szCs w:val="20"/>
              </w:rPr>
              <w:t xml:space="preserve"> a detailed examination of the distinct challenges SOEs encounter in today's digital environment. The paper successfully emphasizes key elements such as training in artificial intelligence, autonomy for managers, and coordination with external parties as essential for advancing HRM in public enterprises.</w:t>
            </w:r>
            <w:r w:rsidRPr="0095033A">
              <w:rPr>
                <w:rFonts w:ascii="Arial" w:hAnsi="Arial" w:cs="Arial"/>
                <w:sz w:val="20"/>
                <w:szCs w:val="20"/>
              </w:rPr>
              <w:br/>
              <w:t>I appreciate the manuscript's attention to the connection between policy limits and the need for digital innovation in SOEs, a subject that is generally less explored compared to private sector changes. This work highlights the challenges of applying digital HRM practices in settings that usually resist change, providing important insights for both policymakers and HR professionals. Nevertheless, the chapter would improve with empirical data to back its findings, as a main study would strengthen the credibility and relevance of the theoretical points made.</w:t>
            </w:r>
          </w:p>
        </w:tc>
        <w:tc>
          <w:tcPr>
            <w:tcW w:w="1523" w:type="pct"/>
          </w:tcPr>
          <w:p w14:paraId="462A339C" w14:textId="77777777" w:rsidR="00F1171E" w:rsidRPr="0095033A" w:rsidRDefault="00F1171E" w:rsidP="007222C8">
            <w:pPr>
              <w:pStyle w:val="Heading2"/>
              <w:jc w:val="left"/>
              <w:rPr>
                <w:rFonts w:ascii="Arial" w:hAnsi="Arial" w:cs="Arial"/>
                <w:b w:val="0"/>
                <w:lang w:val="en-GB"/>
              </w:rPr>
            </w:pPr>
          </w:p>
        </w:tc>
      </w:tr>
      <w:tr w:rsidR="00F1171E" w:rsidRPr="0095033A" w14:paraId="0D8B5B2C" w14:textId="77777777" w:rsidTr="00190325">
        <w:trPr>
          <w:trHeight w:val="159"/>
        </w:trPr>
        <w:tc>
          <w:tcPr>
            <w:tcW w:w="1265" w:type="pct"/>
            <w:noWrap/>
          </w:tcPr>
          <w:p w14:paraId="21CBA5FE" w14:textId="77777777" w:rsidR="00F1171E" w:rsidRPr="0095033A" w:rsidRDefault="00F1171E" w:rsidP="007222C8">
            <w:pPr>
              <w:ind w:left="360"/>
              <w:rPr>
                <w:rFonts w:ascii="Arial" w:hAnsi="Arial" w:cs="Arial"/>
                <w:b/>
                <w:bCs/>
                <w:sz w:val="20"/>
                <w:szCs w:val="20"/>
                <w:lang w:val="en-GB"/>
              </w:rPr>
            </w:pPr>
            <w:r w:rsidRPr="0095033A">
              <w:rPr>
                <w:rFonts w:ascii="Arial" w:hAnsi="Arial" w:cs="Arial"/>
                <w:b/>
                <w:bCs/>
                <w:sz w:val="20"/>
                <w:szCs w:val="20"/>
                <w:lang w:val="en-GB"/>
              </w:rPr>
              <w:t>Is the title of the article suitable?</w:t>
            </w:r>
          </w:p>
          <w:p w14:paraId="1CABB61A" w14:textId="77777777" w:rsidR="00F1171E" w:rsidRPr="0095033A" w:rsidRDefault="00F1171E" w:rsidP="007222C8">
            <w:pPr>
              <w:ind w:left="360"/>
              <w:rPr>
                <w:rFonts w:ascii="Arial" w:hAnsi="Arial" w:cs="Arial"/>
                <w:b/>
                <w:bCs/>
                <w:sz w:val="20"/>
                <w:szCs w:val="20"/>
                <w:lang w:val="en-GB"/>
              </w:rPr>
            </w:pPr>
            <w:r w:rsidRPr="0095033A">
              <w:rPr>
                <w:rFonts w:ascii="Arial" w:hAnsi="Arial" w:cs="Arial"/>
                <w:b/>
                <w:bCs/>
                <w:sz w:val="20"/>
                <w:szCs w:val="20"/>
                <w:lang w:val="en-GB"/>
              </w:rPr>
              <w:t>(If not please suggest an alternative title)</w:t>
            </w:r>
          </w:p>
          <w:p w14:paraId="0275B919" w14:textId="77777777" w:rsidR="00F1171E" w:rsidRPr="0095033A" w:rsidRDefault="00F1171E" w:rsidP="007222C8">
            <w:pPr>
              <w:pStyle w:val="Heading2"/>
              <w:jc w:val="left"/>
              <w:rPr>
                <w:rFonts w:ascii="Arial" w:hAnsi="Arial" w:cs="Arial"/>
                <w:u w:val="single"/>
                <w:lang w:val="en-GB"/>
              </w:rPr>
            </w:pPr>
          </w:p>
        </w:tc>
        <w:tc>
          <w:tcPr>
            <w:tcW w:w="2212" w:type="pct"/>
          </w:tcPr>
          <w:p w14:paraId="794AA9A7" w14:textId="2B281BEC" w:rsidR="00F1171E" w:rsidRPr="0095033A" w:rsidRDefault="000964CF" w:rsidP="000964CF">
            <w:pPr>
              <w:jc w:val="both"/>
              <w:rPr>
                <w:rFonts w:ascii="Arial" w:hAnsi="Arial" w:cs="Arial"/>
                <w:sz w:val="20"/>
                <w:szCs w:val="20"/>
                <w:lang w:val="en-GB"/>
              </w:rPr>
            </w:pPr>
            <w:r w:rsidRPr="0095033A">
              <w:rPr>
                <w:rFonts w:ascii="Arial" w:hAnsi="Arial" w:cs="Arial"/>
                <w:sz w:val="20"/>
                <w:szCs w:val="20"/>
              </w:rPr>
              <w:t>The title ‘</w:t>
            </w:r>
            <w:r w:rsidRPr="0095033A">
              <w:rPr>
                <w:rFonts w:ascii="Arial" w:hAnsi="Arial" w:cs="Arial"/>
                <w:i/>
                <w:iCs/>
                <w:sz w:val="20"/>
                <w:szCs w:val="20"/>
              </w:rPr>
              <w:t>The Future of Human Resource Management in the Digital Era: A Review of Public Enterprises</w:t>
            </w:r>
            <w:proofErr w:type="gramStart"/>
            <w:r w:rsidRPr="0095033A">
              <w:rPr>
                <w:rFonts w:ascii="Arial" w:hAnsi="Arial" w:cs="Arial"/>
                <w:i/>
                <w:iCs/>
                <w:sz w:val="20"/>
                <w:szCs w:val="20"/>
              </w:rPr>
              <w:t xml:space="preserve">’ </w:t>
            </w:r>
            <w:r w:rsidRPr="0095033A">
              <w:rPr>
                <w:rFonts w:ascii="Arial" w:hAnsi="Arial" w:cs="Arial"/>
                <w:sz w:val="20"/>
                <w:szCs w:val="20"/>
              </w:rPr>
              <w:t xml:space="preserve"> is</w:t>
            </w:r>
            <w:proofErr w:type="gramEnd"/>
            <w:r w:rsidRPr="0095033A">
              <w:rPr>
                <w:rFonts w:ascii="Arial" w:hAnsi="Arial" w:cs="Arial"/>
                <w:sz w:val="20"/>
                <w:szCs w:val="20"/>
              </w:rPr>
              <w:t xml:space="preserve"> suitable, as it conveys the article's focus on HRM and digital transformation within public enterprises.</w:t>
            </w:r>
          </w:p>
        </w:tc>
        <w:tc>
          <w:tcPr>
            <w:tcW w:w="1523" w:type="pct"/>
          </w:tcPr>
          <w:p w14:paraId="405B6701" w14:textId="77777777" w:rsidR="00F1171E" w:rsidRPr="0095033A" w:rsidRDefault="00F1171E" w:rsidP="007222C8">
            <w:pPr>
              <w:pStyle w:val="Heading2"/>
              <w:jc w:val="left"/>
              <w:rPr>
                <w:rFonts w:ascii="Arial" w:hAnsi="Arial" w:cs="Arial"/>
                <w:b w:val="0"/>
                <w:lang w:val="en-GB"/>
              </w:rPr>
            </w:pPr>
          </w:p>
        </w:tc>
      </w:tr>
      <w:tr w:rsidR="00F1171E" w:rsidRPr="0095033A" w14:paraId="5604762A" w14:textId="77777777" w:rsidTr="007222C8">
        <w:trPr>
          <w:trHeight w:val="1262"/>
        </w:trPr>
        <w:tc>
          <w:tcPr>
            <w:tcW w:w="1265" w:type="pct"/>
            <w:noWrap/>
          </w:tcPr>
          <w:p w14:paraId="3635573D" w14:textId="77777777" w:rsidR="00F1171E" w:rsidRPr="0095033A" w:rsidRDefault="00F1171E" w:rsidP="007222C8">
            <w:pPr>
              <w:pStyle w:val="Heading2"/>
              <w:ind w:left="360"/>
              <w:jc w:val="left"/>
              <w:rPr>
                <w:rFonts w:ascii="Arial" w:hAnsi="Arial" w:cs="Arial"/>
                <w:lang w:val="en-GB"/>
              </w:rPr>
            </w:pPr>
            <w:r w:rsidRPr="0095033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5033A" w:rsidRDefault="00F1171E" w:rsidP="007222C8">
            <w:pPr>
              <w:pStyle w:val="Heading2"/>
              <w:jc w:val="left"/>
              <w:rPr>
                <w:rFonts w:ascii="Arial" w:hAnsi="Arial" w:cs="Arial"/>
                <w:u w:val="single"/>
                <w:lang w:val="en-GB"/>
              </w:rPr>
            </w:pPr>
          </w:p>
        </w:tc>
        <w:tc>
          <w:tcPr>
            <w:tcW w:w="2212" w:type="pct"/>
          </w:tcPr>
          <w:p w14:paraId="14C730C3" w14:textId="6F1AA492" w:rsidR="000964CF" w:rsidRPr="0095033A" w:rsidRDefault="000964CF" w:rsidP="000964CF">
            <w:pPr>
              <w:pStyle w:val="ListParagraph"/>
              <w:numPr>
                <w:ilvl w:val="0"/>
                <w:numId w:val="11"/>
              </w:numPr>
              <w:jc w:val="both"/>
              <w:rPr>
                <w:rFonts w:ascii="Arial" w:hAnsi="Arial" w:cs="Arial"/>
                <w:sz w:val="20"/>
                <w:szCs w:val="20"/>
              </w:rPr>
            </w:pPr>
            <w:r w:rsidRPr="0095033A">
              <w:rPr>
                <w:rFonts w:ascii="Arial" w:hAnsi="Arial" w:cs="Arial"/>
                <w:sz w:val="20"/>
                <w:szCs w:val="20"/>
              </w:rPr>
              <w:t xml:space="preserve">The abstract is comprehensive, gives a clear overview of the study's purpose, methodology, and key findings. </w:t>
            </w:r>
          </w:p>
          <w:p w14:paraId="62F68CAA" w14:textId="77777777" w:rsidR="000964CF" w:rsidRPr="0095033A" w:rsidRDefault="000964CF" w:rsidP="000964CF">
            <w:pPr>
              <w:pStyle w:val="ListParagraph"/>
              <w:numPr>
                <w:ilvl w:val="0"/>
                <w:numId w:val="11"/>
              </w:numPr>
              <w:jc w:val="both"/>
              <w:rPr>
                <w:rFonts w:ascii="Arial" w:hAnsi="Arial" w:cs="Arial"/>
                <w:sz w:val="20"/>
                <w:szCs w:val="20"/>
              </w:rPr>
            </w:pPr>
            <w:r w:rsidRPr="0095033A">
              <w:rPr>
                <w:rFonts w:ascii="Arial" w:hAnsi="Arial" w:cs="Arial"/>
                <w:sz w:val="20"/>
                <w:szCs w:val="20"/>
              </w:rPr>
              <w:t xml:space="preserve">It effectively summarizes the context of the fourth industrial revolution, the role of digitalization in transforming public enterprises, and the challenges faced in implementing HRM digitization. </w:t>
            </w:r>
          </w:p>
          <w:p w14:paraId="27999AA8" w14:textId="77777777" w:rsidR="000964CF" w:rsidRPr="0095033A" w:rsidRDefault="000964CF" w:rsidP="000964CF">
            <w:pPr>
              <w:pStyle w:val="ListParagraph"/>
              <w:numPr>
                <w:ilvl w:val="0"/>
                <w:numId w:val="11"/>
              </w:numPr>
              <w:jc w:val="both"/>
              <w:rPr>
                <w:rFonts w:ascii="Arial" w:hAnsi="Arial" w:cs="Arial"/>
                <w:sz w:val="20"/>
                <w:szCs w:val="20"/>
                <w:lang w:val="en-IN"/>
              </w:rPr>
            </w:pPr>
            <w:r w:rsidRPr="0095033A">
              <w:rPr>
                <w:rFonts w:ascii="Arial" w:hAnsi="Arial" w:cs="Arial"/>
                <w:sz w:val="20"/>
                <w:szCs w:val="20"/>
              </w:rPr>
              <w:t xml:space="preserve">However, there are a few areas where it could be enhanced for greater clarity and depth- </w:t>
            </w:r>
            <w:r w:rsidRPr="0095033A">
              <w:rPr>
                <w:rFonts w:ascii="Arial" w:hAnsi="Arial" w:cs="Arial"/>
                <w:sz w:val="20"/>
                <w:szCs w:val="20"/>
                <w:lang w:val="en-IN"/>
              </w:rPr>
              <w:t>I suggest the following enhancements:</w:t>
            </w:r>
          </w:p>
          <w:p w14:paraId="4ACEF01A" w14:textId="77777777" w:rsidR="000964CF" w:rsidRPr="0095033A" w:rsidRDefault="000964CF" w:rsidP="000964CF">
            <w:pPr>
              <w:pStyle w:val="ListParagraph"/>
              <w:numPr>
                <w:ilvl w:val="1"/>
                <w:numId w:val="11"/>
              </w:numPr>
              <w:jc w:val="both"/>
              <w:rPr>
                <w:rFonts w:ascii="Arial" w:hAnsi="Arial" w:cs="Arial"/>
                <w:sz w:val="20"/>
                <w:szCs w:val="20"/>
                <w:lang w:val="en-IN"/>
              </w:rPr>
            </w:pPr>
            <w:r w:rsidRPr="0095033A">
              <w:rPr>
                <w:rFonts w:ascii="Arial" w:hAnsi="Arial" w:cs="Arial"/>
                <w:sz w:val="20"/>
                <w:szCs w:val="20"/>
                <w:lang w:val="en-IN"/>
              </w:rPr>
              <w:t>Add a rationale for using document analysis in the context of HRM in public enterprises.</w:t>
            </w:r>
          </w:p>
          <w:p w14:paraId="7FDE03D0" w14:textId="77777777" w:rsidR="000964CF" w:rsidRPr="0095033A" w:rsidRDefault="000964CF" w:rsidP="000964CF">
            <w:pPr>
              <w:pStyle w:val="ListParagraph"/>
              <w:numPr>
                <w:ilvl w:val="1"/>
                <w:numId w:val="11"/>
              </w:numPr>
              <w:jc w:val="both"/>
              <w:rPr>
                <w:rFonts w:ascii="Arial" w:hAnsi="Arial" w:cs="Arial"/>
                <w:sz w:val="20"/>
                <w:szCs w:val="20"/>
                <w:lang w:val="en-IN"/>
              </w:rPr>
            </w:pPr>
            <w:r w:rsidRPr="0095033A">
              <w:rPr>
                <w:rFonts w:ascii="Arial" w:hAnsi="Arial" w:cs="Arial"/>
                <w:sz w:val="20"/>
                <w:szCs w:val="20"/>
                <w:lang w:val="en-IN"/>
              </w:rPr>
              <w:t>Expand briefly on the importance of key findings, such as artificial intelligence training and managerial autonomy.</w:t>
            </w:r>
          </w:p>
          <w:p w14:paraId="0FB7E83A" w14:textId="2E3AD86C" w:rsidR="00F1171E" w:rsidRPr="0095033A" w:rsidRDefault="000964CF" w:rsidP="000964CF">
            <w:pPr>
              <w:pStyle w:val="ListParagraph"/>
              <w:numPr>
                <w:ilvl w:val="1"/>
                <w:numId w:val="11"/>
              </w:numPr>
              <w:jc w:val="both"/>
              <w:rPr>
                <w:rFonts w:ascii="Arial" w:hAnsi="Arial" w:cs="Arial"/>
                <w:sz w:val="20"/>
                <w:szCs w:val="20"/>
                <w:lang w:val="en-IN"/>
              </w:rPr>
            </w:pPr>
            <w:r w:rsidRPr="0095033A">
              <w:rPr>
                <w:rFonts w:ascii="Arial" w:hAnsi="Arial" w:cs="Arial"/>
                <w:sz w:val="20"/>
                <w:szCs w:val="20"/>
                <w:lang w:val="en-IN"/>
              </w:rPr>
              <w:t>Mention the study’s limitations and the recommendation for future empirical research.</w:t>
            </w:r>
          </w:p>
        </w:tc>
        <w:tc>
          <w:tcPr>
            <w:tcW w:w="1523" w:type="pct"/>
          </w:tcPr>
          <w:p w14:paraId="1D54B730" w14:textId="77777777" w:rsidR="00F1171E" w:rsidRPr="0095033A" w:rsidRDefault="00F1171E" w:rsidP="007222C8">
            <w:pPr>
              <w:pStyle w:val="Heading2"/>
              <w:jc w:val="left"/>
              <w:rPr>
                <w:rFonts w:ascii="Arial" w:hAnsi="Arial" w:cs="Arial"/>
                <w:b w:val="0"/>
                <w:lang w:val="en-GB"/>
              </w:rPr>
            </w:pPr>
          </w:p>
        </w:tc>
      </w:tr>
      <w:tr w:rsidR="00F1171E" w:rsidRPr="0095033A" w14:paraId="2F579F54" w14:textId="77777777" w:rsidTr="002736C5">
        <w:trPr>
          <w:trHeight w:val="710"/>
        </w:trPr>
        <w:tc>
          <w:tcPr>
            <w:tcW w:w="1265" w:type="pct"/>
            <w:noWrap/>
          </w:tcPr>
          <w:p w14:paraId="04361F46" w14:textId="77777777" w:rsidR="00F1171E" w:rsidRPr="0095033A" w:rsidRDefault="00F1171E" w:rsidP="007222C8">
            <w:pPr>
              <w:ind w:left="360"/>
              <w:rPr>
                <w:rFonts w:ascii="Arial" w:hAnsi="Arial" w:cs="Arial"/>
                <w:b/>
                <w:bCs/>
                <w:sz w:val="20"/>
                <w:szCs w:val="20"/>
                <w:u w:val="single"/>
                <w:lang w:val="en-GB"/>
              </w:rPr>
            </w:pPr>
            <w:r w:rsidRPr="0095033A">
              <w:rPr>
                <w:rFonts w:ascii="Arial" w:hAnsi="Arial" w:cs="Arial"/>
                <w:b/>
                <w:bCs/>
                <w:sz w:val="20"/>
                <w:szCs w:val="20"/>
                <w:lang w:val="en-GB"/>
              </w:rPr>
              <w:t>Are subsections and structure of the manuscript appropriate?</w:t>
            </w:r>
          </w:p>
        </w:tc>
        <w:tc>
          <w:tcPr>
            <w:tcW w:w="2212" w:type="pct"/>
          </w:tcPr>
          <w:p w14:paraId="2B5A7721" w14:textId="330FFBAE" w:rsidR="00F1171E" w:rsidRPr="0095033A" w:rsidRDefault="00CF739D" w:rsidP="00CF739D">
            <w:pPr>
              <w:jc w:val="both"/>
              <w:rPr>
                <w:rFonts w:ascii="Arial" w:hAnsi="Arial" w:cs="Arial"/>
                <w:sz w:val="20"/>
                <w:szCs w:val="20"/>
              </w:rPr>
            </w:pPr>
            <w:r w:rsidRPr="0095033A">
              <w:rPr>
                <w:rFonts w:ascii="Arial" w:hAnsi="Arial" w:cs="Arial"/>
                <w:sz w:val="20"/>
                <w:szCs w:val="20"/>
              </w:rPr>
              <w:t xml:space="preserve">The manuscript effectively divides the content into logical sections, providing a clear progression from theoretical background to practical implications. </w:t>
            </w:r>
          </w:p>
        </w:tc>
        <w:tc>
          <w:tcPr>
            <w:tcW w:w="1523" w:type="pct"/>
          </w:tcPr>
          <w:p w14:paraId="4898F764" w14:textId="77777777" w:rsidR="00F1171E" w:rsidRPr="0095033A" w:rsidRDefault="00F1171E" w:rsidP="007222C8">
            <w:pPr>
              <w:pStyle w:val="Heading2"/>
              <w:jc w:val="left"/>
              <w:rPr>
                <w:rFonts w:ascii="Arial" w:hAnsi="Arial" w:cs="Arial"/>
                <w:b w:val="0"/>
                <w:lang w:val="en-GB"/>
              </w:rPr>
            </w:pPr>
          </w:p>
        </w:tc>
      </w:tr>
      <w:tr w:rsidR="00F1171E" w:rsidRPr="0095033A" w14:paraId="29D9208C" w14:textId="77777777" w:rsidTr="007222C8">
        <w:trPr>
          <w:trHeight w:val="704"/>
        </w:trPr>
        <w:tc>
          <w:tcPr>
            <w:tcW w:w="1265" w:type="pct"/>
            <w:noWrap/>
          </w:tcPr>
          <w:p w14:paraId="4F8837DA" w14:textId="77777777" w:rsidR="00F1171E" w:rsidRPr="0095033A" w:rsidRDefault="00F1171E" w:rsidP="007222C8">
            <w:pPr>
              <w:ind w:left="360"/>
              <w:rPr>
                <w:rFonts w:ascii="Arial" w:hAnsi="Arial" w:cs="Arial"/>
                <w:b/>
                <w:bCs/>
                <w:sz w:val="20"/>
                <w:szCs w:val="20"/>
                <w:u w:val="single"/>
                <w:lang w:val="en-GB"/>
              </w:rPr>
            </w:pPr>
            <w:r w:rsidRPr="0095033A">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5D855DF8" w:rsidR="00F1171E" w:rsidRPr="0095033A" w:rsidRDefault="002736C5" w:rsidP="002736C5">
            <w:pPr>
              <w:jc w:val="both"/>
              <w:rPr>
                <w:rFonts w:ascii="Arial" w:hAnsi="Arial" w:cs="Arial"/>
                <w:sz w:val="20"/>
                <w:szCs w:val="20"/>
                <w:lang w:val="en-GB"/>
              </w:rPr>
            </w:pPr>
            <w:r w:rsidRPr="0095033A">
              <w:rPr>
                <w:rFonts w:ascii="Arial" w:hAnsi="Arial" w:cs="Arial"/>
                <w:sz w:val="20"/>
                <w:szCs w:val="20"/>
              </w:rPr>
              <w:t>This manuscript exhibits scientific rigor by employing a methodical approach. The systematic review of peer-reviewed literature from credible databases</w:t>
            </w:r>
            <w:r w:rsidR="00710123" w:rsidRPr="0095033A">
              <w:rPr>
                <w:rFonts w:ascii="Arial" w:hAnsi="Arial" w:cs="Arial"/>
                <w:sz w:val="20"/>
                <w:szCs w:val="20"/>
              </w:rPr>
              <w:t xml:space="preserve"> </w:t>
            </w:r>
            <w:r w:rsidRPr="0095033A">
              <w:rPr>
                <w:rFonts w:ascii="Arial" w:hAnsi="Arial" w:cs="Arial"/>
                <w:sz w:val="20"/>
                <w:szCs w:val="20"/>
              </w:rPr>
              <w:t xml:space="preserve">provides a well-founded base of evidence that enhances the validity of the study’s conclusions. </w:t>
            </w:r>
            <w:r w:rsidR="00710123" w:rsidRPr="0095033A">
              <w:rPr>
                <w:rFonts w:ascii="Arial" w:hAnsi="Arial" w:cs="Arial"/>
                <w:sz w:val="20"/>
                <w:szCs w:val="20"/>
              </w:rPr>
              <w:t>The</w:t>
            </w:r>
            <w:r w:rsidRPr="0095033A">
              <w:rPr>
                <w:rFonts w:ascii="Arial" w:hAnsi="Arial" w:cs="Arial"/>
                <w:sz w:val="20"/>
                <w:szCs w:val="20"/>
              </w:rPr>
              <w:t xml:space="preserve"> use of</w:t>
            </w:r>
            <w:r w:rsidR="00710123" w:rsidRPr="0095033A">
              <w:rPr>
                <w:rFonts w:ascii="Arial" w:hAnsi="Arial" w:cs="Arial"/>
                <w:sz w:val="20"/>
                <w:szCs w:val="20"/>
              </w:rPr>
              <w:t xml:space="preserve"> </w:t>
            </w:r>
            <w:r w:rsidRPr="0095033A">
              <w:rPr>
                <w:rFonts w:ascii="Arial" w:hAnsi="Arial" w:cs="Arial"/>
                <w:sz w:val="20"/>
                <w:szCs w:val="20"/>
              </w:rPr>
              <w:t>UTAUT model as a theoretical framework is a sound choice, as this model is recognized for its applicability in studies of technology acceptance and organizational change. By focusing on critical elements, such as artificial intelligence training, managerial autonomy, and external coordination, the manuscript offers insights grounded in theory</w:t>
            </w:r>
            <w:r w:rsidR="00710123" w:rsidRPr="0095033A">
              <w:rPr>
                <w:rFonts w:ascii="Arial" w:hAnsi="Arial" w:cs="Arial"/>
                <w:sz w:val="20"/>
                <w:szCs w:val="20"/>
              </w:rPr>
              <w:t xml:space="preserve">, </w:t>
            </w:r>
            <w:r w:rsidRPr="0095033A">
              <w:rPr>
                <w:rFonts w:ascii="Arial" w:hAnsi="Arial" w:cs="Arial"/>
                <w:sz w:val="20"/>
                <w:szCs w:val="20"/>
              </w:rPr>
              <w:t>delivers actionable recommendations that are pertinent for HRM practitioners in the public sector.</w:t>
            </w:r>
          </w:p>
        </w:tc>
        <w:tc>
          <w:tcPr>
            <w:tcW w:w="1523" w:type="pct"/>
          </w:tcPr>
          <w:p w14:paraId="4614DFC3" w14:textId="77777777" w:rsidR="00F1171E" w:rsidRPr="0095033A" w:rsidRDefault="00F1171E" w:rsidP="007222C8">
            <w:pPr>
              <w:pStyle w:val="Heading2"/>
              <w:jc w:val="left"/>
              <w:rPr>
                <w:rFonts w:ascii="Arial" w:hAnsi="Arial" w:cs="Arial"/>
                <w:b w:val="0"/>
                <w:lang w:val="en-GB"/>
              </w:rPr>
            </w:pPr>
          </w:p>
        </w:tc>
      </w:tr>
      <w:tr w:rsidR="00F1171E" w:rsidRPr="0095033A" w14:paraId="73739464" w14:textId="77777777" w:rsidTr="007222C8">
        <w:trPr>
          <w:trHeight w:val="703"/>
        </w:trPr>
        <w:tc>
          <w:tcPr>
            <w:tcW w:w="1265" w:type="pct"/>
            <w:noWrap/>
          </w:tcPr>
          <w:p w14:paraId="09C25322" w14:textId="77777777" w:rsidR="00F1171E" w:rsidRPr="0095033A" w:rsidRDefault="00F1171E" w:rsidP="007222C8">
            <w:pPr>
              <w:ind w:left="360"/>
              <w:rPr>
                <w:rFonts w:ascii="Arial" w:hAnsi="Arial" w:cs="Arial"/>
                <w:b/>
                <w:bCs/>
                <w:sz w:val="20"/>
                <w:szCs w:val="20"/>
                <w:lang w:val="en-GB"/>
              </w:rPr>
            </w:pPr>
            <w:r w:rsidRPr="0095033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5033A" w:rsidRDefault="00F1171E" w:rsidP="007222C8">
            <w:pPr>
              <w:ind w:left="360"/>
              <w:rPr>
                <w:rFonts w:ascii="Arial" w:hAnsi="Arial" w:cs="Arial"/>
                <w:b/>
                <w:bCs/>
                <w:sz w:val="20"/>
                <w:szCs w:val="20"/>
                <w:u w:val="single"/>
                <w:lang w:val="en-GB"/>
              </w:rPr>
            </w:pPr>
            <w:r w:rsidRPr="0095033A">
              <w:rPr>
                <w:rFonts w:ascii="Arial" w:hAnsi="Arial" w:cs="Arial"/>
                <w:b/>
                <w:bCs/>
                <w:sz w:val="20"/>
                <w:szCs w:val="20"/>
                <w:u w:val="single"/>
                <w:lang w:val="en-GB"/>
              </w:rPr>
              <w:t>-</w:t>
            </w:r>
          </w:p>
        </w:tc>
        <w:tc>
          <w:tcPr>
            <w:tcW w:w="2212" w:type="pct"/>
          </w:tcPr>
          <w:p w14:paraId="24FE0567" w14:textId="40F6836D" w:rsidR="00F1171E" w:rsidRPr="0095033A" w:rsidRDefault="00710123" w:rsidP="00710123">
            <w:pPr>
              <w:pStyle w:val="ListParagraph"/>
              <w:ind w:left="0"/>
              <w:jc w:val="both"/>
              <w:rPr>
                <w:rFonts w:ascii="Arial" w:hAnsi="Arial" w:cs="Arial"/>
                <w:sz w:val="20"/>
                <w:szCs w:val="20"/>
                <w:lang w:val="en-GB"/>
              </w:rPr>
            </w:pPr>
            <w:r w:rsidRPr="0095033A">
              <w:rPr>
                <w:rFonts w:ascii="Arial" w:hAnsi="Arial" w:cs="Arial"/>
                <w:sz w:val="20"/>
                <w:szCs w:val="20"/>
              </w:rPr>
              <w:t xml:space="preserve">The references in this manuscript are sufficient </w:t>
            </w:r>
            <w:r w:rsidRPr="0095033A">
              <w:rPr>
                <w:rFonts w:ascii="Arial" w:hAnsi="Arial" w:cs="Arial"/>
                <w:b/>
                <w:bCs/>
                <w:sz w:val="20"/>
                <w:szCs w:val="20"/>
              </w:rPr>
              <w:t>but</w:t>
            </w:r>
            <w:r w:rsidRPr="0095033A">
              <w:rPr>
                <w:rFonts w:ascii="Arial" w:hAnsi="Arial" w:cs="Arial"/>
                <w:sz w:val="20"/>
                <w:szCs w:val="20"/>
              </w:rPr>
              <w:t xml:space="preserve"> addition of more recent literature is required to enhance its relevance in light of the rapid evolution of digital transformation practices in HRM.</w:t>
            </w:r>
          </w:p>
        </w:tc>
        <w:tc>
          <w:tcPr>
            <w:tcW w:w="1523" w:type="pct"/>
          </w:tcPr>
          <w:p w14:paraId="40220055" w14:textId="77777777" w:rsidR="00F1171E" w:rsidRPr="0095033A" w:rsidRDefault="00F1171E" w:rsidP="007222C8">
            <w:pPr>
              <w:pStyle w:val="Heading2"/>
              <w:jc w:val="left"/>
              <w:rPr>
                <w:rFonts w:ascii="Arial" w:hAnsi="Arial" w:cs="Arial"/>
                <w:b w:val="0"/>
                <w:lang w:val="en-GB"/>
              </w:rPr>
            </w:pPr>
          </w:p>
        </w:tc>
      </w:tr>
      <w:tr w:rsidR="00F1171E" w:rsidRPr="0095033A" w14:paraId="73CC4A50" w14:textId="77777777" w:rsidTr="007222C8">
        <w:trPr>
          <w:trHeight w:val="386"/>
        </w:trPr>
        <w:tc>
          <w:tcPr>
            <w:tcW w:w="1265" w:type="pct"/>
            <w:noWrap/>
          </w:tcPr>
          <w:p w14:paraId="3410C687" w14:textId="77777777" w:rsidR="00F1171E" w:rsidRPr="0095033A" w:rsidRDefault="00F1171E" w:rsidP="007222C8">
            <w:pPr>
              <w:pStyle w:val="Heading2"/>
              <w:jc w:val="left"/>
              <w:rPr>
                <w:rFonts w:ascii="Arial" w:hAnsi="Arial" w:cs="Arial"/>
                <w:b w:val="0"/>
                <w:lang w:val="en-GB"/>
              </w:rPr>
            </w:pPr>
            <w:r w:rsidRPr="0095033A">
              <w:rPr>
                <w:rFonts w:ascii="Arial" w:hAnsi="Arial" w:cs="Arial"/>
                <w:b w:val="0"/>
                <w:u w:val="single"/>
                <w:lang w:val="en-GB"/>
              </w:rPr>
              <w:lastRenderedPageBreak/>
              <w:t>Minor</w:t>
            </w:r>
            <w:r w:rsidRPr="0095033A">
              <w:rPr>
                <w:rFonts w:ascii="Arial" w:hAnsi="Arial" w:cs="Arial"/>
                <w:b w:val="0"/>
                <w:lang w:val="en-GB"/>
              </w:rPr>
              <w:t xml:space="preserve"> REVISION comments</w:t>
            </w:r>
          </w:p>
          <w:p w14:paraId="029CE8D0" w14:textId="77777777" w:rsidR="00F1171E" w:rsidRPr="0095033A" w:rsidRDefault="00F1171E" w:rsidP="007222C8">
            <w:pPr>
              <w:pStyle w:val="Heading2"/>
              <w:jc w:val="left"/>
              <w:rPr>
                <w:rFonts w:ascii="Arial" w:hAnsi="Arial" w:cs="Arial"/>
                <w:b w:val="0"/>
                <w:lang w:val="en-GB"/>
              </w:rPr>
            </w:pPr>
          </w:p>
          <w:p w14:paraId="589C16C7" w14:textId="77777777" w:rsidR="00F1171E" w:rsidRPr="0095033A" w:rsidRDefault="00F1171E" w:rsidP="007222C8">
            <w:pPr>
              <w:pStyle w:val="Heading2"/>
              <w:ind w:left="360"/>
              <w:jc w:val="left"/>
              <w:rPr>
                <w:rFonts w:ascii="Arial" w:hAnsi="Arial" w:cs="Arial"/>
                <w:bCs w:val="0"/>
                <w:lang w:val="en-GB"/>
              </w:rPr>
            </w:pPr>
            <w:r w:rsidRPr="0095033A">
              <w:rPr>
                <w:rFonts w:ascii="Arial" w:hAnsi="Arial" w:cs="Arial"/>
                <w:bCs w:val="0"/>
                <w:lang w:val="en-GB"/>
              </w:rPr>
              <w:t>Is the language/English quality of the article suitable for scholarly communications?</w:t>
            </w:r>
          </w:p>
          <w:p w14:paraId="7722B85E" w14:textId="77777777" w:rsidR="00F1171E" w:rsidRPr="0095033A" w:rsidRDefault="00F1171E" w:rsidP="007222C8">
            <w:pPr>
              <w:rPr>
                <w:rFonts w:ascii="Arial" w:hAnsi="Arial" w:cs="Arial"/>
                <w:sz w:val="20"/>
                <w:szCs w:val="20"/>
                <w:lang w:val="en-GB"/>
              </w:rPr>
            </w:pPr>
          </w:p>
        </w:tc>
        <w:tc>
          <w:tcPr>
            <w:tcW w:w="2212" w:type="pct"/>
          </w:tcPr>
          <w:p w14:paraId="0A07EA75" w14:textId="2466A771" w:rsidR="00F1171E" w:rsidRPr="0095033A" w:rsidRDefault="00710123" w:rsidP="00710123">
            <w:pPr>
              <w:jc w:val="both"/>
              <w:rPr>
                <w:rFonts w:ascii="Arial" w:hAnsi="Arial" w:cs="Arial"/>
                <w:sz w:val="20"/>
                <w:szCs w:val="20"/>
                <w:lang w:val="en-GB"/>
              </w:rPr>
            </w:pPr>
            <w:r w:rsidRPr="0095033A">
              <w:rPr>
                <w:rFonts w:ascii="Arial" w:hAnsi="Arial" w:cs="Arial"/>
                <w:sz w:val="20"/>
                <w:szCs w:val="20"/>
              </w:rPr>
              <w:t>The language quality of the article is suitable for scholarly communication, but minor revisions could improve clarity and readability. Some sentences are lengthy or contain complex structures. A few instances of technical jargon could be clarified for broader accessibility.</w:t>
            </w:r>
          </w:p>
          <w:p w14:paraId="6CBA4B2A" w14:textId="77777777" w:rsidR="00F1171E" w:rsidRPr="0095033A" w:rsidRDefault="00F1171E" w:rsidP="00710123">
            <w:pPr>
              <w:jc w:val="both"/>
              <w:rPr>
                <w:rFonts w:ascii="Arial" w:hAnsi="Arial" w:cs="Arial"/>
                <w:sz w:val="20"/>
                <w:szCs w:val="20"/>
                <w:lang w:val="en-GB"/>
              </w:rPr>
            </w:pPr>
          </w:p>
          <w:p w14:paraId="149A6CEF" w14:textId="77777777" w:rsidR="00F1171E" w:rsidRPr="0095033A" w:rsidRDefault="00F1171E" w:rsidP="00710123">
            <w:pPr>
              <w:jc w:val="both"/>
              <w:rPr>
                <w:rFonts w:ascii="Arial" w:hAnsi="Arial" w:cs="Arial"/>
                <w:sz w:val="20"/>
                <w:szCs w:val="20"/>
                <w:lang w:val="en-GB"/>
              </w:rPr>
            </w:pPr>
          </w:p>
        </w:tc>
        <w:tc>
          <w:tcPr>
            <w:tcW w:w="1523" w:type="pct"/>
          </w:tcPr>
          <w:p w14:paraId="0351CA58" w14:textId="77777777" w:rsidR="00F1171E" w:rsidRPr="0095033A" w:rsidRDefault="00F1171E" w:rsidP="007222C8">
            <w:pPr>
              <w:rPr>
                <w:rFonts w:ascii="Arial" w:hAnsi="Arial" w:cs="Arial"/>
                <w:sz w:val="20"/>
                <w:szCs w:val="20"/>
                <w:lang w:val="en-GB"/>
              </w:rPr>
            </w:pPr>
          </w:p>
        </w:tc>
      </w:tr>
      <w:tr w:rsidR="00F1171E" w:rsidRPr="0095033A" w14:paraId="20A16C0C" w14:textId="77777777" w:rsidTr="007222C8">
        <w:trPr>
          <w:trHeight w:val="1178"/>
        </w:trPr>
        <w:tc>
          <w:tcPr>
            <w:tcW w:w="1265" w:type="pct"/>
            <w:noWrap/>
          </w:tcPr>
          <w:p w14:paraId="7F4BCFAE" w14:textId="77777777" w:rsidR="00F1171E" w:rsidRPr="0095033A" w:rsidRDefault="00F1171E" w:rsidP="007222C8">
            <w:pPr>
              <w:pStyle w:val="Heading2"/>
              <w:jc w:val="left"/>
              <w:rPr>
                <w:rFonts w:ascii="Arial" w:hAnsi="Arial" w:cs="Arial"/>
                <w:b w:val="0"/>
                <w:bCs w:val="0"/>
                <w:lang w:val="en-GB"/>
              </w:rPr>
            </w:pPr>
            <w:r w:rsidRPr="0095033A">
              <w:rPr>
                <w:rFonts w:ascii="Arial" w:hAnsi="Arial" w:cs="Arial"/>
                <w:bCs w:val="0"/>
                <w:u w:val="single"/>
                <w:lang w:val="en-GB"/>
              </w:rPr>
              <w:t>Optional/General</w:t>
            </w:r>
            <w:r w:rsidRPr="0095033A">
              <w:rPr>
                <w:rFonts w:ascii="Arial" w:hAnsi="Arial" w:cs="Arial"/>
                <w:bCs w:val="0"/>
                <w:lang w:val="en-GB"/>
              </w:rPr>
              <w:t xml:space="preserve"> </w:t>
            </w:r>
            <w:r w:rsidRPr="0095033A">
              <w:rPr>
                <w:rFonts w:ascii="Arial" w:hAnsi="Arial" w:cs="Arial"/>
                <w:b w:val="0"/>
                <w:bCs w:val="0"/>
                <w:lang w:val="en-GB"/>
              </w:rPr>
              <w:t>comments</w:t>
            </w:r>
          </w:p>
          <w:p w14:paraId="1A6B3748" w14:textId="77777777" w:rsidR="00F1171E" w:rsidRPr="0095033A" w:rsidRDefault="00F1171E" w:rsidP="007222C8">
            <w:pPr>
              <w:pStyle w:val="Heading2"/>
              <w:jc w:val="left"/>
              <w:rPr>
                <w:rFonts w:ascii="Arial" w:hAnsi="Arial" w:cs="Arial"/>
                <w:b w:val="0"/>
                <w:lang w:val="en-GB"/>
              </w:rPr>
            </w:pPr>
          </w:p>
        </w:tc>
        <w:tc>
          <w:tcPr>
            <w:tcW w:w="2212" w:type="pct"/>
          </w:tcPr>
          <w:p w14:paraId="1E347C61" w14:textId="77777777" w:rsidR="00F1171E" w:rsidRPr="0095033A" w:rsidRDefault="00F1171E" w:rsidP="007222C8">
            <w:pPr>
              <w:rPr>
                <w:rFonts w:ascii="Arial" w:hAnsi="Arial" w:cs="Arial"/>
                <w:sz w:val="20"/>
                <w:szCs w:val="20"/>
                <w:lang w:val="en-GB"/>
              </w:rPr>
            </w:pPr>
          </w:p>
          <w:p w14:paraId="5E946A0E" w14:textId="2F1DB900" w:rsidR="00F1171E" w:rsidRPr="0095033A" w:rsidRDefault="00710123" w:rsidP="00710123">
            <w:pPr>
              <w:jc w:val="both"/>
              <w:rPr>
                <w:rFonts w:ascii="Arial" w:hAnsi="Arial" w:cs="Arial"/>
                <w:sz w:val="20"/>
                <w:szCs w:val="20"/>
                <w:lang w:val="en-GB"/>
              </w:rPr>
            </w:pPr>
            <w:r w:rsidRPr="0095033A">
              <w:rPr>
                <w:rFonts w:ascii="Arial" w:hAnsi="Arial" w:cs="Arial"/>
                <w:sz w:val="20"/>
                <w:szCs w:val="20"/>
              </w:rPr>
              <w:t>Practical examples would enhance the relevance of the findings and provide more actionable insights for policymakers and practitioners.</w:t>
            </w:r>
          </w:p>
          <w:p w14:paraId="7EB58C99" w14:textId="77777777" w:rsidR="00F1171E" w:rsidRPr="0095033A" w:rsidRDefault="00F1171E" w:rsidP="007222C8">
            <w:pPr>
              <w:rPr>
                <w:rFonts w:ascii="Arial" w:hAnsi="Arial" w:cs="Arial"/>
                <w:sz w:val="20"/>
                <w:szCs w:val="20"/>
                <w:lang w:val="en-GB"/>
              </w:rPr>
            </w:pPr>
          </w:p>
          <w:p w14:paraId="15DFD0E8" w14:textId="34B6355F" w:rsidR="00F1171E" w:rsidRPr="0095033A" w:rsidRDefault="00B7033D" w:rsidP="00B94299">
            <w:pPr>
              <w:rPr>
                <w:rFonts w:ascii="Arial" w:hAnsi="Arial" w:cs="Arial"/>
                <w:sz w:val="20"/>
                <w:szCs w:val="20"/>
                <w:lang w:val="en-GB"/>
              </w:rPr>
            </w:pPr>
            <w:r w:rsidRPr="0095033A">
              <w:rPr>
                <w:rFonts w:ascii="Arial" w:hAnsi="Arial" w:cs="Arial"/>
                <w:b/>
                <w:bCs/>
                <w:sz w:val="20"/>
                <w:szCs w:val="20"/>
              </w:rPr>
              <w:t>The manuscript is scientifically robust and technically sound, with a comprehensive review of relevant literature. However, it could benefit from a clearer structure in some sections, a few revisions to enhance clarity and readability, and additional recent references to strengthen its academic rigor. While the ethical and competing interest concerns seem minimal, these should still be explicitly addressed.</w:t>
            </w:r>
          </w:p>
        </w:tc>
        <w:tc>
          <w:tcPr>
            <w:tcW w:w="1523" w:type="pct"/>
          </w:tcPr>
          <w:p w14:paraId="465E098E" w14:textId="77777777" w:rsidR="00F1171E" w:rsidRPr="0095033A" w:rsidRDefault="00F1171E" w:rsidP="007222C8">
            <w:pPr>
              <w:rPr>
                <w:rFonts w:ascii="Arial" w:hAnsi="Arial" w:cs="Arial"/>
                <w:sz w:val="20"/>
                <w:szCs w:val="20"/>
                <w:lang w:val="en-GB"/>
              </w:rPr>
            </w:pPr>
          </w:p>
        </w:tc>
      </w:tr>
    </w:tbl>
    <w:p w14:paraId="25069224" w14:textId="77777777" w:rsidR="00F1171E" w:rsidRPr="0095033A" w:rsidRDefault="00F1171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A75E1A" w:rsidRPr="0095033A" w14:paraId="69C40325" w14:textId="77777777" w:rsidTr="0019032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30D0CEE" w14:textId="77777777" w:rsidR="00A75E1A" w:rsidRPr="0095033A" w:rsidRDefault="00A75E1A" w:rsidP="00B112FA">
            <w:pPr>
              <w:rPr>
                <w:rFonts w:ascii="Arial" w:eastAsia="Arial Unicode MS" w:hAnsi="Arial" w:cs="Arial"/>
                <w:b/>
                <w:sz w:val="20"/>
                <w:szCs w:val="20"/>
                <w:u w:val="single"/>
                <w:lang w:val="en-GB"/>
              </w:rPr>
            </w:pPr>
            <w:r w:rsidRPr="0095033A">
              <w:rPr>
                <w:rFonts w:ascii="Arial" w:eastAsia="Arial Unicode MS" w:hAnsi="Arial" w:cs="Arial"/>
                <w:b/>
                <w:sz w:val="20"/>
                <w:szCs w:val="20"/>
                <w:highlight w:val="yellow"/>
                <w:u w:val="single"/>
                <w:lang w:val="en-GB"/>
              </w:rPr>
              <w:t>PART  2:</w:t>
            </w:r>
            <w:r w:rsidRPr="0095033A">
              <w:rPr>
                <w:rFonts w:ascii="Arial" w:eastAsia="Arial Unicode MS" w:hAnsi="Arial" w:cs="Arial"/>
                <w:b/>
                <w:sz w:val="20"/>
                <w:szCs w:val="20"/>
                <w:u w:val="single"/>
                <w:lang w:val="en-GB"/>
              </w:rPr>
              <w:t xml:space="preserve"> </w:t>
            </w:r>
          </w:p>
          <w:p w14:paraId="66B5DBF4" w14:textId="77777777" w:rsidR="00A75E1A" w:rsidRPr="0095033A" w:rsidRDefault="00A75E1A" w:rsidP="00B112FA">
            <w:pPr>
              <w:rPr>
                <w:rFonts w:ascii="Arial" w:eastAsia="Arial Unicode MS" w:hAnsi="Arial" w:cs="Arial"/>
                <w:b/>
                <w:sz w:val="20"/>
                <w:szCs w:val="20"/>
                <w:u w:val="single"/>
                <w:lang w:val="en-GB"/>
              </w:rPr>
            </w:pPr>
          </w:p>
        </w:tc>
      </w:tr>
      <w:tr w:rsidR="00A75E1A" w:rsidRPr="0095033A" w14:paraId="1E9FFFB8" w14:textId="77777777" w:rsidTr="00190325">
        <w:tc>
          <w:tcPr>
            <w:tcW w:w="1629" w:type="pct"/>
            <w:shd w:val="clear" w:color="auto" w:fill="auto"/>
            <w:noWrap/>
            <w:tcMar>
              <w:top w:w="0" w:type="dxa"/>
              <w:left w:w="108" w:type="dxa"/>
              <w:bottom w:w="0" w:type="dxa"/>
              <w:right w:w="108" w:type="dxa"/>
            </w:tcMar>
            <w:vAlign w:val="center"/>
          </w:tcPr>
          <w:p w14:paraId="1FB984AD" w14:textId="77777777" w:rsidR="00A75E1A" w:rsidRPr="0095033A" w:rsidRDefault="00A75E1A" w:rsidP="00B112FA">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2B239958" w14:textId="77777777" w:rsidR="00A75E1A" w:rsidRPr="0095033A" w:rsidRDefault="00A75E1A" w:rsidP="00B112FA">
            <w:pPr>
              <w:rPr>
                <w:rFonts w:ascii="Arial" w:eastAsia="MS Mincho" w:hAnsi="Arial" w:cs="Arial"/>
                <w:b/>
                <w:bCs/>
                <w:sz w:val="20"/>
                <w:szCs w:val="20"/>
                <w:lang w:val="en-GB"/>
              </w:rPr>
            </w:pPr>
            <w:r w:rsidRPr="0095033A">
              <w:rPr>
                <w:rFonts w:ascii="Arial" w:eastAsia="MS Mincho" w:hAnsi="Arial" w:cs="Arial"/>
                <w:b/>
                <w:bCs/>
                <w:sz w:val="20"/>
                <w:szCs w:val="20"/>
                <w:lang w:val="en-GB"/>
              </w:rPr>
              <w:t>Reviewer’s comment</w:t>
            </w:r>
          </w:p>
        </w:tc>
        <w:tc>
          <w:tcPr>
            <w:tcW w:w="1684" w:type="pct"/>
            <w:shd w:val="clear" w:color="auto" w:fill="auto"/>
          </w:tcPr>
          <w:p w14:paraId="0FBE9D2A" w14:textId="77777777" w:rsidR="00A75E1A" w:rsidRPr="0095033A" w:rsidRDefault="00A75E1A" w:rsidP="00B112FA">
            <w:pPr>
              <w:rPr>
                <w:rFonts w:ascii="Arial" w:eastAsia="MS Mincho" w:hAnsi="Arial" w:cs="Arial"/>
                <w:bCs/>
                <w:sz w:val="20"/>
                <w:szCs w:val="20"/>
                <w:lang w:val="en-GB"/>
              </w:rPr>
            </w:pPr>
            <w:r w:rsidRPr="0095033A">
              <w:rPr>
                <w:rFonts w:ascii="Arial" w:eastAsia="MS Mincho" w:hAnsi="Arial" w:cs="Arial"/>
                <w:b/>
                <w:bCs/>
                <w:sz w:val="20"/>
                <w:szCs w:val="20"/>
                <w:lang w:val="en-GB"/>
              </w:rPr>
              <w:t>Author’s comment</w:t>
            </w:r>
            <w:r w:rsidRPr="0095033A">
              <w:rPr>
                <w:rFonts w:ascii="Arial" w:eastAsia="MS Mincho" w:hAnsi="Arial" w:cs="Arial"/>
                <w:bCs/>
                <w:sz w:val="20"/>
                <w:szCs w:val="20"/>
                <w:lang w:val="en-GB"/>
              </w:rPr>
              <w:t xml:space="preserve"> </w:t>
            </w:r>
            <w:r w:rsidRPr="0095033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75E1A" w:rsidRPr="0095033A" w14:paraId="1E38C4EA" w14:textId="77777777" w:rsidTr="00190325">
        <w:trPr>
          <w:trHeight w:val="890"/>
        </w:trPr>
        <w:tc>
          <w:tcPr>
            <w:tcW w:w="1629" w:type="pct"/>
            <w:shd w:val="clear" w:color="auto" w:fill="auto"/>
            <w:noWrap/>
            <w:tcMar>
              <w:top w:w="0" w:type="dxa"/>
              <w:left w:w="108" w:type="dxa"/>
              <w:bottom w:w="0" w:type="dxa"/>
              <w:right w:w="108" w:type="dxa"/>
            </w:tcMar>
            <w:vAlign w:val="center"/>
          </w:tcPr>
          <w:p w14:paraId="7B21F6CE" w14:textId="77777777" w:rsidR="00A75E1A" w:rsidRPr="0095033A" w:rsidRDefault="00A75E1A" w:rsidP="00B112FA">
            <w:pPr>
              <w:rPr>
                <w:rFonts w:ascii="Arial" w:eastAsia="Arial Unicode MS" w:hAnsi="Arial" w:cs="Arial"/>
                <w:b/>
                <w:sz w:val="20"/>
                <w:szCs w:val="20"/>
                <w:lang w:val="en-GB"/>
              </w:rPr>
            </w:pPr>
            <w:r w:rsidRPr="0095033A">
              <w:rPr>
                <w:rFonts w:ascii="Arial" w:eastAsia="Arial Unicode MS" w:hAnsi="Arial" w:cs="Arial"/>
                <w:b/>
                <w:sz w:val="20"/>
                <w:szCs w:val="20"/>
                <w:lang w:val="en-GB"/>
              </w:rPr>
              <w:t xml:space="preserve">Are there ethical issues in this manuscript? </w:t>
            </w:r>
          </w:p>
          <w:p w14:paraId="6106292E" w14:textId="77777777" w:rsidR="00A75E1A" w:rsidRPr="0095033A" w:rsidRDefault="00A75E1A" w:rsidP="00B112FA">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4466BCBA" w14:textId="77777777" w:rsidR="00A75E1A" w:rsidRPr="0095033A" w:rsidRDefault="00A75E1A" w:rsidP="00B112FA">
            <w:pPr>
              <w:rPr>
                <w:rFonts w:ascii="Arial" w:eastAsia="Arial Unicode MS" w:hAnsi="Arial" w:cs="Arial"/>
                <w:i/>
                <w:iCs/>
                <w:sz w:val="20"/>
                <w:szCs w:val="20"/>
                <w:u w:val="single"/>
                <w:lang w:val="en-GB"/>
              </w:rPr>
            </w:pPr>
            <w:r w:rsidRPr="0095033A">
              <w:rPr>
                <w:rFonts w:ascii="Arial" w:eastAsia="Arial Unicode MS" w:hAnsi="Arial" w:cs="Arial"/>
                <w:i/>
                <w:iCs/>
                <w:sz w:val="20"/>
                <w:szCs w:val="20"/>
                <w:u w:val="single"/>
                <w:lang w:val="en-GB"/>
              </w:rPr>
              <w:t xml:space="preserve">(If yes, </w:t>
            </w:r>
            <w:proofErr w:type="gramStart"/>
            <w:r w:rsidRPr="0095033A">
              <w:rPr>
                <w:rFonts w:ascii="Arial" w:eastAsia="Arial Unicode MS" w:hAnsi="Arial" w:cs="Arial"/>
                <w:i/>
                <w:iCs/>
                <w:sz w:val="20"/>
                <w:szCs w:val="20"/>
                <w:u w:val="single"/>
                <w:lang w:val="en-GB"/>
              </w:rPr>
              <w:t>Kindly</w:t>
            </w:r>
            <w:proofErr w:type="gramEnd"/>
            <w:r w:rsidRPr="0095033A">
              <w:rPr>
                <w:rFonts w:ascii="Arial" w:eastAsia="Arial Unicode MS" w:hAnsi="Arial" w:cs="Arial"/>
                <w:i/>
                <w:iCs/>
                <w:sz w:val="20"/>
                <w:szCs w:val="20"/>
                <w:u w:val="single"/>
                <w:lang w:val="en-GB"/>
              </w:rPr>
              <w:t xml:space="preserve"> please write down the ethical issues here in details)</w:t>
            </w:r>
          </w:p>
          <w:p w14:paraId="3462FE71" w14:textId="77777777" w:rsidR="00A75E1A" w:rsidRPr="0095033A" w:rsidRDefault="00A75E1A" w:rsidP="00B112FA">
            <w:pPr>
              <w:rPr>
                <w:rFonts w:ascii="Arial" w:eastAsia="Arial Unicode MS" w:hAnsi="Arial" w:cs="Arial"/>
                <w:sz w:val="20"/>
                <w:szCs w:val="20"/>
                <w:lang w:val="en-GB"/>
              </w:rPr>
            </w:pPr>
          </w:p>
          <w:p w14:paraId="54C80AD8" w14:textId="77777777" w:rsidR="00A75E1A" w:rsidRPr="0095033A" w:rsidRDefault="00A75E1A" w:rsidP="00B112FA">
            <w:pPr>
              <w:rPr>
                <w:rFonts w:ascii="Arial" w:eastAsia="Arial Unicode MS" w:hAnsi="Arial" w:cs="Arial"/>
                <w:sz w:val="20"/>
                <w:szCs w:val="20"/>
                <w:lang w:val="en-GB"/>
              </w:rPr>
            </w:pPr>
          </w:p>
        </w:tc>
        <w:tc>
          <w:tcPr>
            <w:tcW w:w="1684" w:type="pct"/>
            <w:shd w:val="clear" w:color="auto" w:fill="auto"/>
            <w:vAlign w:val="center"/>
          </w:tcPr>
          <w:p w14:paraId="1954D97C" w14:textId="77777777" w:rsidR="00A75E1A" w:rsidRPr="0095033A" w:rsidRDefault="00A75E1A" w:rsidP="00B112FA">
            <w:pPr>
              <w:rPr>
                <w:rFonts w:ascii="Arial" w:eastAsia="Arial Unicode MS" w:hAnsi="Arial" w:cs="Arial"/>
                <w:sz w:val="20"/>
                <w:szCs w:val="20"/>
                <w:lang w:val="en-GB"/>
              </w:rPr>
            </w:pPr>
          </w:p>
          <w:p w14:paraId="67283BCB" w14:textId="77777777" w:rsidR="00A75E1A" w:rsidRPr="0095033A" w:rsidRDefault="00A75E1A" w:rsidP="00B112FA">
            <w:pPr>
              <w:rPr>
                <w:rFonts w:ascii="Arial" w:eastAsia="Arial Unicode MS" w:hAnsi="Arial" w:cs="Arial"/>
                <w:sz w:val="20"/>
                <w:szCs w:val="20"/>
                <w:lang w:val="en-GB"/>
              </w:rPr>
            </w:pPr>
          </w:p>
          <w:p w14:paraId="0D8ABB1B" w14:textId="77777777" w:rsidR="00A75E1A" w:rsidRPr="0095033A" w:rsidRDefault="00A75E1A" w:rsidP="00B112FA">
            <w:pPr>
              <w:rPr>
                <w:rFonts w:ascii="Arial" w:eastAsia="Arial Unicode MS" w:hAnsi="Arial" w:cs="Arial"/>
                <w:sz w:val="20"/>
                <w:szCs w:val="20"/>
                <w:lang w:val="en-GB"/>
              </w:rPr>
            </w:pPr>
          </w:p>
        </w:tc>
      </w:tr>
    </w:tbl>
    <w:p w14:paraId="02E71124" w14:textId="77777777" w:rsidR="00A75E1A" w:rsidRPr="0095033A" w:rsidRDefault="00A75E1A" w:rsidP="00A75E1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A75E1A" w:rsidRPr="0095033A" w14:paraId="68392CED" w14:textId="77777777" w:rsidTr="0019032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4167258" w14:textId="77777777" w:rsidR="00A75E1A" w:rsidRPr="00190325" w:rsidRDefault="00A75E1A" w:rsidP="00B112FA">
            <w:pPr>
              <w:rPr>
                <w:rFonts w:ascii="Arial" w:hAnsi="Arial" w:cs="Arial"/>
                <w:b/>
                <w:bCs/>
                <w:sz w:val="20"/>
                <w:szCs w:val="20"/>
                <w:u w:val="single"/>
                <w:lang w:val="en-GB"/>
              </w:rPr>
            </w:pPr>
            <w:r w:rsidRPr="00190325">
              <w:rPr>
                <w:rFonts w:ascii="Arial" w:hAnsi="Arial" w:cs="Arial"/>
                <w:b/>
                <w:bCs/>
                <w:sz w:val="20"/>
                <w:szCs w:val="20"/>
                <w:u w:val="single"/>
                <w:lang w:val="en-GB"/>
              </w:rPr>
              <w:t>Reviewer Details:</w:t>
            </w:r>
          </w:p>
          <w:p w14:paraId="2C2D7DA0" w14:textId="77777777" w:rsidR="00A75E1A" w:rsidRPr="0095033A" w:rsidRDefault="00A75E1A" w:rsidP="00B112FA">
            <w:pPr>
              <w:rPr>
                <w:rFonts w:ascii="Arial" w:hAnsi="Arial" w:cs="Arial"/>
                <w:bCs/>
                <w:sz w:val="20"/>
                <w:szCs w:val="20"/>
                <w:u w:val="single"/>
                <w:lang w:val="en-GB"/>
              </w:rPr>
            </w:pPr>
          </w:p>
        </w:tc>
      </w:tr>
      <w:tr w:rsidR="00A75E1A" w:rsidRPr="0095033A" w14:paraId="28B6591C" w14:textId="77777777" w:rsidTr="00190325">
        <w:trPr>
          <w:trHeight w:val="77"/>
        </w:trPr>
        <w:tc>
          <w:tcPr>
            <w:tcW w:w="1409" w:type="pct"/>
            <w:shd w:val="clear" w:color="auto" w:fill="auto"/>
            <w:noWrap/>
            <w:tcMar>
              <w:top w:w="0" w:type="dxa"/>
              <w:left w:w="108" w:type="dxa"/>
              <w:bottom w:w="0" w:type="dxa"/>
              <w:right w:w="108" w:type="dxa"/>
            </w:tcMar>
            <w:vAlign w:val="center"/>
          </w:tcPr>
          <w:p w14:paraId="747D7D13" w14:textId="77777777" w:rsidR="00A75E1A" w:rsidRPr="0095033A" w:rsidRDefault="00A75E1A" w:rsidP="00B112FA">
            <w:pPr>
              <w:rPr>
                <w:rFonts w:ascii="Arial" w:hAnsi="Arial" w:cs="Arial"/>
                <w:sz w:val="20"/>
                <w:szCs w:val="20"/>
                <w:lang w:val="en-GB"/>
              </w:rPr>
            </w:pPr>
            <w:r w:rsidRPr="0095033A">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D344135" w14:textId="450D4A9A" w:rsidR="00A75E1A" w:rsidRPr="0095033A" w:rsidRDefault="00190325" w:rsidP="00B112FA">
            <w:pPr>
              <w:rPr>
                <w:rFonts w:ascii="Arial" w:hAnsi="Arial" w:cs="Arial"/>
                <w:b/>
                <w:bCs/>
                <w:sz w:val="20"/>
                <w:szCs w:val="20"/>
              </w:rPr>
            </w:pPr>
            <w:r w:rsidRPr="00190325">
              <w:rPr>
                <w:rFonts w:ascii="Arial" w:hAnsi="Arial" w:cs="Arial"/>
                <w:b/>
                <w:bCs/>
                <w:sz w:val="20"/>
                <w:szCs w:val="20"/>
              </w:rPr>
              <w:t>Keerthi H K</w:t>
            </w:r>
          </w:p>
        </w:tc>
      </w:tr>
      <w:tr w:rsidR="00A75E1A" w:rsidRPr="0095033A" w14:paraId="7B395B96" w14:textId="77777777" w:rsidTr="00190325">
        <w:trPr>
          <w:trHeight w:val="77"/>
        </w:trPr>
        <w:tc>
          <w:tcPr>
            <w:tcW w:w="1409" w:type="pct"/>
            <w:shd w:val="clear" w:color="auto" w:fill="auto"/>
            <w:noWrap/>
            <w:tcMar>
              <w:top w:w="0" w:type="dxa"/>
              <w:left w:w="108" w:type="dxa"/>
              <w:bottom w:w="0" w:type="dxa"/>
              <w:right w:w="108" w:type="dxa"/>
            </w:tcMar>
            <w:vAlign w:val="center"/>
          </w:tcPr>
          <w:p w14:paraId="76854C41" w14:textId="77777777" w:rsidR="00A75E1A" w:rsidRPr="0095033A" w:rsidRDefault="00A75E1A" w:rsidP="00B112FA">
            <w:pPr>
              <w:rPr>
                <w:rFonts w:ascii="Arial" w:hAnsi="Arial" w:cs="Arial"/>
                <w:sz w:val="20"/>
                <w:szCs w:val="20"/>
                <w:lang w:val="en-GB"/>
              </w:rPr>
            </w:pPr>
            <w:r w:rsidRPr="0095033A">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2CB4595" w14:textId="20E7239D" w:rsidR="00A75E1A" w:rsidRPr="0095033A" w:rsidRDefault="00190325" w:rsidP="00190325">
            <w:pPr>
              <w:rPr>
                <w:rFonts w:ascii="Arial" w:hAnsi="Arial" w:cs="Arial"/>
                <w:b/>
                <w:bCs/>
                <w:sz w:val="20"/>
                <w:szCs w:val="20"/>
                <w:lang w:val="en-GB"/>
              </w:rPr>
            </w:pPr>
            <w:proofErr w:type="spellStart"/>
            <w:r w:rsidRPr="00190325">
              <w:rPr>
                <w:rFonts w:ascii="Arial" w:hAnsi="Arial" w:cs="Arial"/>
                <w:b/>
                <w:bCs/>
                <w:sz w:val="20"/>
                <w:szCs w:val="20"/>
                <w:lang w:val="en-GB"/>
              </w:rPr>
              <w:t>Nitte</w:t>
            </w:r>
            <w:proofErr w:type="spellEnd"/>
            <w:r w:rsidRPr="00190325">
              <w:rPr>
                <w:rFonts w:ascii="Arial" w:hAnsi="Arial" w:cs="Arial"/>
                <w:b/>
                <w:bCs/>
                <w:sz w:val="20"/>
                <w:szCs w:val="20"/>
                <w:lang w:val="en-GB"/>
              </w:rPr>
              <w:t xml:space="preserve"> Meenakshi Institute of Technology</w:t>
            </w:r>
            <w:r>
              <w:rPr>
                <w:rFonts w:ascii="Arial" w:hAnsi="Arial" w:cs="Arial"/>
                <w:b/>
                <w:bCs/>
                <w:sz w:val="20"/>
                <w:szCs w:val="20"/>
                <w:lang w:val="en-GB"/>
              </w:rPr>
              <w:t xml:space="preserve">, </w:t>
            </w:r>
            <w:r w:rsidRPr="00190325">
              <w:rPr>
                <w:rFonts w:ascii="Arial" w:hAnsi="Arial" w:cs="Arial"/>
                <w:b/>
                <w:bCs/>
                <w:sz w:val="20"/>
                <w:szCs w:val="20"/>
                <w:lang w:val="en-GB"/>
              </w:rPr>
              <w:t>India</w:t>
            </w:r>
          </w:p>
        </w:tc>
      </w:tr>
    </w:tbl>
    <w:p w14:paraId="627B9070" w14:textId="77777777" w:rsidR="00A75E1A" w:rsidRPr="0095033A" w:rsidRDefault="00A75E1A" w:rsidP="00A75E1A">
      <w:pPr>
        <w:rPr>
          <w:rFonts w:ascii="Arial" w:hAnsi="Arial" w:cs="Arial"/>
          <w:sz w:val="20"/>
          <w:szCs w:val="20"/>
        </w:rPr>
      </w:pPr>
    </w:p>
    <w:p w14:paraId="3960F7C6" w14:textId="77777777" w:rsidR="00A75E1A" w:rsidRPr="0095033A" w:rsidRDefault="00A75E1A" w:rsidP="00A75E1A">
      <w:pPr>
        <w:rPr>
          <w:rFonts w:ascii="Arial" w:hAnsi="Arial" w:cs="Arial"/>
          <w:sz w:val="20"/>
          <w:szCs w:val="20"/>
        </w:rPr>
      </w:pPr>
    </w:p>
    <w:p w14:paraId="580E2DA9" w14:textId="77777777" w:rsidR="00A75E1A" w:rsidRPr="0095033A" w:rsidRDefault="00A75E1A" w:rsidP="00A75E1A">
      <w:pPr>
        <w:rPr>
          <w:rFonts w:ascii="Arial" w:hAnsi="Arial" w:cs="Arial"/>
          <w:sz w:val="20"/>
          <w:szCs w:val="20"/>
        </w:rPr>
      </w:pPr>
    </w:p>
    <w:p w14:paraId="0821307F" w14:textId="77777777" w:rsidR="00F1171E" w:rsidRPr="0095033A" w:rsidRDefault="00F1171E" w:rsidP="00F1171E">
      <w:pPr>
        <w:pStyle w:val="BodyText"/>
        <w:rPr>
          <w:rFonts w:ascii="Arial" w:hAnsi="Arial" w:cs="Arial"/>
          <w:b/>
          <w:bCs/>
          <w:sz w:val="20"/>
          <w:szCs w:val="20"/>
          <w:u w:val="single"/>
          <w:lang w:val="en-GB"/>
        </w:rPr>
      </w:pPr>
    </w:p>
    <w:sectPr w:rsidR="00F1171E" w:rsidRPr="0095033A"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13B0C" w14:textId="77777777" w:rsidR="009D7759" w:rsidRPr="0000007A" w:rsidRDefault="009D7759" w:rsidP="0099583E">
      <w:r>
        <w:separator/>
      </w:r>
    </w:p>
  </w:endnote>
  <w:endnote w:type="continuationSeparator" w:id="0">
    <w:p w14:paraId="024A1E64" w14:textId="77777777" w:rsidR="009D7759" w:rsidRPr="0000007A" w:rsidRDefault="009D775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28170" w14:textId="77777777" w:rsidR="009D7759" w:rsidRPr="0000007A" w:rsidRDefault="009D7759" w:rsidP="0099583E">
      <w:r>
        <w:separator/>
      </w:r>
    </w:p>
  </w:footnote>
  <w:footnote w:type="continuationSeparator" w:id="0">
    <w:p w14:paraId="788F2981" w14:textId="77777777" w:rsidR="009D7759" w:rsidRPr="0000007A" w:rsidRDefault="009D775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E0917"/>
    <w:multiLevelType w:val="hybridMultilevel"/>
    <w:tmpl w:val="077A1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187"/>
    <w:multiLevelType w:val="multilevel"/>
    <w:tmpl w:val="A0E6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2"/>
  </w:num>
  <w:num w:numId="8">
    <w:abstractNumId w:val="11"/>
  </w:num>
  <w:num w:numId="9">
    <w:abstractNumId w:val="10"/>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964CF"/>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669AC"/>
    <w:rsid w:val="0017480A"/>
    <w:rsid w:val="0017545C"/>
    <w:rsid w:val="001766DF"/>
    <w:rsid w:val="00176F0D"/>
    <w:rsid w:val="00186C8F"/>
    <w:rsid w:val="0018753A"/>
    <w:rsid w:val="00190325"/>
    <w:rsid w:val="00197E68"/>
    <w:rsid w:val="001A1605"/>
    <w:rsid w:val="001A2F22"/>
    <w:rsid w:val="001B0C63"/>
    <w:rsid w:val="001B5029"/>
    <w:rsid w:val="001D0548"/>
    <w:rsid w:val="001D3A1D"/>
    <w:rsid w:val="001E4B3D"/>
    <w:rsid w:val="001F24FF"/>
    <w:rsid w:val="001F2913"/>
    <w:rsid w:val="001F707F"/>
    <w:rsid w:val="002011F3"/>
    <w:rsid w:val="00201B85"/>
    <w:rsid w:val="00204D68"/>
    <w:rsid w:val="002105F7"/>
    <w:rsid w:val="002109D6"/>
    <w:rsid w:val="00217A38"/>
    <w:rsid w:val="00220111"/>
    <w:rsid w:val="002218DB"/>
    <w:rsid w:val="0022369C"/>
    <w:rsid w:val="002320EB"/>
    <w:rsid w:val="0023696A"/>
    <w:rsid w:val="002422CB"/>
    <w:rsid w:val="00245E23"/>
    <w:rsid w:val="0025366D"/>
    <w:rsid w:val="0025366F"/>
    <w:rsid w:val="00262634"/>
    <w:rsid w:val="002736C5"/>
    <w:rsid w:val="00275984"/>
    <w:rsid w:val="002762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2154"/>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4CA0"/>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61C"/>
    <w:rsid w:val="00530A2D"/>
    <w:rsid w:val="00531B2E"/>
    <w:rsid w:val="00531C82"/>
    <w:rsid w:val="00533FC1"/>
    <w:rsid w:val="0054564B"/>
    <w:rsid w:val="00545A13"/>
    <w:rsid w:val="00546343"/>
    <w:rsid w:val="00546E3F"/>
    <w:rsid w:val="00555430"/>
    <w:rsid w:val="00557CD3"/>
    <w:rsid w:val="00560D3C"/>
    <w:rsid w:val="00565D90"/>
    <w:rsid w:val="00567DE0"/>
    <w:rsid w:val="005735A5"/>
    <w:rsid w:val="005750DC"/>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0E3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0123"/>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52C9"/>
    <w:rsid w:val="007C6CDF"/>
    <w:rsid w:val="007D0246"/>
    <w:rsid w:val="007F5873"/>
    <w:rsid w:val="008126B7"/>
    <w:rsid w:val="00815F94"/>
    <w:rsid w:val="008224E2"/>
    <w:rsid w:val="00825DC9"/>
    <w:rsid w:val="0082676D"/>
    <w:rsid w:val="00826B1B"/>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033A"/>
    <w:rsid w:val="009553EC"/>
    <w:rsid w:val="00955E45"/>
    <w:rsid w:val="00962B70"/>
    <w:rsid w:val="00967C62"/>
    <w:rsid w:val="00982766"/>
    <w:rsid w:val="009852C4"/>
    <w:rsid w:val="0099583E"/>
    <w:rsid w:val="009A0242"/>
    <w:rsid w:val="009A59ED"/>
    <w:rsid w:val="009B101F"/>
    <w:rsid w:val="009B239B"/>
    <w:rsid w:val="009C5642"/>
    <w:rsid w:val="009D7759"/>
    <w:rsid w:val="009E13C3"/>
    <w:rsid w:val="009E6462"/>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5E1A"/>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7B06"/>
    <w:rsid w:val="00B53059"/>
    <w:rsid w:val="00B562D2"/>
    <w:rsid w:val="00B62087"/>
    <w:rsid w:val="00B62F41"/>
    <w:rsid w:val="00B63782"/>
    <w:rsid w:val="00B66599"/>
    <w:rsid w:val="00B7033D"/>
    <w:rsid w:val="00B7563C"/>
    <w:rsid w:val="00B760E1"/>
    <w:rsid w:val="00B82FFC"/>
    <w:rsid w:val="00B94299"/>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CF739D"/>
    <w:rsid w:val="00D0610E"/>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07C24"/>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 w:val="00FF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86117797">
      <w:bodyDiv w:val="1"/>
      <w:marLeft w:val="0"/>
      <w:marRight w:val="0"/>
      <w:marTop w:val="0"/>
      <w:marBottom w:val="0"/>
      <w:divBdr>
        <w:top w:val="none" w:sz="0" w:space="0" w:color="auto"/>
        <w:left w:val="none" w:sz="0" w:space="0" w:color="auto"/>
        <w:bottom w:val="none" w:sz="0" w:space="0" w:color="auto"/>
        <w:right w:val="none" w:sz="0" w:space="0" w:color="auto"/>
      </w:divBdr>
    </w:div>
    <w:div w:id="114243138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47056171">
      <w:bodyDiv w:val="1"/>
      <w:marLeft w:val="0"/>
      <w:marRight w:val="0"/>
      <w:marTop w:val="0"/>
      <w:marBottom w:val="0"/>
      <w:divBdr>
        <w:top w:val="none" w:sz="0" w:space="0" w:color="auto"/>
        <w:left w:val="none" w:sz="0" w:space="0" w:color="auto"/>
        <w:bottom w:val="none" w:sz="0" w:space="0" w:color="auto"/>
        <w:right w:val="none" w:sz="0" w:space="0" w:color="auto"/>
      </w:divBdr>
    </w:div>
    <w:div w:id="163382264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5904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98</cp:revision>
  <dcterms:created xsi:type="dcterms:W3CDTF">2023-08-30T09:21:00Z</dcterms:created>
  <dcterms:modified xsi:type="dcterms:W3CDTF">2025-02-20T06:15:00Z</dcterms:modified>
</cp:coreProperties>
</file>