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74186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D74186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D74186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D74186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7418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D74186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036DEC6" w:rsidR="0000007A" w:rsidRPr="00D74186" w:rsidRDefault="00FA1D93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D7418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Contemporary Issues in Business and Management</w:t>
            </w:r>
          </w:p>
        </w:tc>
      </w:tr>
      <w:tr w:rsidR="0000007A" w:rsidRPr="00D74186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D7418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7418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B59B2DB" w:rsidR="0000007A" w:rsidRPr="00D74186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D741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D741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D741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DC0E4D" w:rsidRPr="00D741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3337.1</w:t>
            </w:r>
          </w:p>
        </w:tc>
      </w:tr>
      <w:tr w:rsidR="0000007A" w:rsidRPr="00D74186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D7418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7418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361FE0F" w:rsidR="0000007A" w:rsidRPr="00D74186" w:rsidRDefault="00FA1D9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D74186">
              <w:rPr>
                <w:rFonts w:ascii="Arial" w:hAnsi="Arial" w:cs="Arial"/>
                <w:b/>
                <w:sz w:val="20"/>
                <w:szCs w:val="20"/>
                <w:lang w:val="en-GB"/>
              </w:rPr>
              <w:t>ASSESSING MANAGERS’ KNOWLEDGE AND PERCEPTIONS OF PERFORMANCE MANAGEMENT IN A TERTIARY INSTITUTION AMIDST EVOLVING SOCIO-ECONOMIC FRAMEWORKS</w:t>
            </w:r>
          </w:p>
        </w:tc>
      </w:tr>
      <w:tr w:rsidR="00CF0BBB" w:rsidRPr="00D74186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D74186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7418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16B1D07" w:rsidR="00CF0BBB" w:rsidRPr="00D74186" w:rsidRDefault="00DC0E4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74186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D74186" w:rsidRDefault="00D27A79" w:rsidP="001241D3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D74186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D7418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74186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D74186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287753C" w14:textId="77777777" w:rsidR="00F1171E" w:rsidRPr="00D7418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74186" w14:paraId="5EA12279" w14:textId="77777777" w:rsidTr="007222C8">
        <w:tc>
          <w:tcPr>
            <w:tcW w:w="1265" w:type="pct"/>
            <w:noWrap/>
          </w:tcPr>
          <w:p w14:paraId="06DA2C7D" w14:textId="77777777" w:rsidR="00F1171E" w:rsidRPr="00D7418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74186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D74186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D7418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D7418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74186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D7418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74186">
              <w:rPr>
                <w:rFonts w:ascii="Arial" w:hAnsi="Arial" w:cs="Arial"/>
                <w:lang w:val="en-GB"/>
              </w:rPr>
              <w:t>Author’s Feedback</w:t>
            </w:r>
            <w:r w:rsidRPr="00D7418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74186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D74186" w14:paraId="5C0AB4EC" w14:textId="77777777" w:rsidTr="00CD72BE">
        <w:trPr>
          <w:trHeight w:val="1052"/>
        </w:trPr>
        <w:tc>
          <w:tcPr>
            <w:tcW w:w="1265" w:type="pct"/>
            <w:noWrap/>
          </w:tcPr>
          <w:p w14:paraId="66B47184" w14:textId="77777777" w:rsidR="00F1171E" w:rsidRPr="00D7418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741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  <w:p w14:paraId="3373D4EF" w14:textId="77777777" w:rsidR="00F1171E" w:rsidRPr="00D74186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216A904" w14:textId="77777777" w:rsidR="00FA4960" w:rsidRPr="00D74186" w:rsidRDefault="00B916D8" w:rsidP="00B916D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741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 is educative. </w:t>
            </w:r>
          </w:p>
          <w:p w14:paraId="2644F52A" w14:textId="66B0794A" w:rsidR="006D5A0E" w:rsidRPr="00D74186" w:rsidRDefault="006D5A0E" w:rsidP="00B916D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741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is clear</w:t>
            </w:r>
            <w:r w:rsidR="00B42746" w:rsidRPr="00D741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  <w:p w14:paraId="7DBC9196" w14:textId="21235C9F" w:rsidR="006D5A0E" w:rsidRPr="00D74186" w:rsidRDefault="006D5A0E" w:rsidP="00B916D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741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has meticulous literature review.</w:t>
            </w:r>
          </w:p>
        </w:tc>
        <w:tc>
          <w:tcPr>
            <w:tcW w:w="1523" w:type="pct"/>
          </w:tcPr>
          <w:p w14:paraId="462A339C" w14:textId="77777777" w:rsidR="00F1171E" w:rsidRPr="00D7418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74186" w14:paraId="0D8B5B2C" w14:textId="77777777" w:rsidTr="00CD72BE">
        <w:trPr>
          <w:trHeight w:val="782"/>
        </w:trPr>
        <w:tc>
          <w:tcPr>
            <w:tcW w:w="1265" w:type="pct"/>
            <w:noWrap/>
          </w:tcPr>
          <w:p w14:paraId="21CBA5FE" w14:textId="77777777" w:rsidR="00F1171E" w:rsidRPr="00D7418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741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D7418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741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D7418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6E627D06" w:rsidR="00F1171E" w:rsidRPr="00D74186" w:rsidRDefault="00CC7F91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D741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D741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title of the article is suitable only that it needs locale.</w:t>
            </w:r>
          </w:p>
        </w:tc>
        <w:tc>
          <w:tcPr>
            <w:tcW w:w="1523" w:type="pct"/>
          </w:tcPr>
          <w:p w14:paraId="405B6701" w14:textId="77777777" w:rsidR="00F1171E" w:rsidRPr="00D7418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74186" w14:paraId="5604762A" w14:textId="77777777" w:rsidTr="00CD72BE">
        <w:trPr>
          <w:trHeight w:val="818"/>
        </w:trPr>
        <w:tc>
          <w:tcPr>
            <w:tcW w:w="1265" w:type="pct"/>
            <w:noWrap/>
          </w:tcPr>
          <w:p w14:paraId="3635573D" w14:textId="77777777" w:rsidR="00F1171E" w:rsidRPr="00D7418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D74186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D7418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E5985E4" w:rsidR="00F1171E" w:rsidRPr="00D74186" w:rsidRDefault="00383FAB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741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abstract is comprehensive only sample size and sampling technique is missing.</w:t>
            </w:r>
          </w:p>
        </w:tc>
        <w:tc>
          <w:tcPr>
            <w:tcW w:w="1523" w:type="pct"/>
          </w:tcPr>
          <w:p w14:paraId="1D54B730" w14:textId="77777777" w:rsidR="00F1171E" w:rsidRPr="00D7418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74186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77777777" w:rsidR="00F1171E" w:rsidRPr="00D7418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741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2" w:type="pct"/>
          </w:tcPr>
          <w:p w14:paraId="2B5A7721" w14:textId="3F02D1C3" w:rsidR="00F1171E" w:rsidRPr="00D74186" w:rsidRDefault="00383FAB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741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subsections and structure of the </w:t>
            </w:r>
            <w:proofErr w:type="gramStart"/>
            <w:r w:rsidRPr="00D741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manuscript  are</w:t>
            </w:r>
            <w:proofErr w:type="gramEnd"/>
            <w:r w:rsidRPr="00D741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appropriate only that the discussion need to be summarised as guided in the article comment.</w:t>
            </w:r>
          </w:p>
        </w:tc>
        <w:tc>
          <w:tcPr>
            <w:tcW w:w="1523" w:type="pct"/>
          </w:tcPr>
          <w:p w14:paraId="4898F764" w14:textId="77777777" w:rsidR="00F1171E" w:rsidRPr="00D7418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74186" w14:paraId="29D9208C" w14:textId="77777777" w:rsidTr="007222C8">
        <w:trPr>
          <w:trHeight w:val="704"/>
        </w:trPr>
        <w:tc>
          <w:tcPr>
            <w:tcW w:w="1265" w:type="pct"/>
            <w:noWrap/>
          </w:tcPr>
          <w:p w14:paraId="4F8837DA" w14:textId="77777777" w:rsidR="00F1171E" w:rsidRPr="00D7418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741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212" w:type="pct"/>
          </w:tcPr>
          <w:p w14:paraId="35B63ABC" w14:textId="77777777" w:rsidR="00B916D8" w:rsidRPr="00D74186" w:rsidRDefault="00B916D8" w:rsidP="00B916D8">
            <w:pPr>
              <w:pStyle w:val="ListParagraph"/>
              <w:numPr>
                <w:ilvl w:val="3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741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 is precise </w:t>
            </w:r>
            <w:proofErr w:type="spellStart"/>
            <w:r w:rsidRPr="00D741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ie</w:t>
            </w:r>
            <w:proofErr w:type="spellEnd"/>
            <w:r w:rsidRPr="00D741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objectives, thoroughness, exact language is used.</w:t>
            </w:r>
          </w:p>
          <w:p w14:paraId="2AF807CE" w14:textId="77777777" w:rsidR="00B916D8" w:rsidRPr="00D74186" w:rsidRDefault="00B916D8" w:rsidP="00B916D8">
            <w:pPr>
              <w:pStyle w:val="ListParagraph"/>
              <w:numPr>
                <w:ilvl w:val="3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741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has clarity</w:t>
            </w:r>
          </w:p>
          <w:p w14:paraId="05982B32" w14:textId="77777777" w:rsidR="00B916D8" w:rsidRPr="00D74186" w:rsidRDefault="00B916D8" w:rsidP="00B916D8">
            <w:pPr>
              <w:pStyle w:val="ListParagraph"/>
              <w:numPr>
                <w:ilvl w:val="3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741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Primary audience. It includes </w:t>
            </w:r>
            <w:proofErr w:type="spellStart"/>
            <w:r w:rsidRPr="00D741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iformation</w:t>
            </w:r>
            <w:proofErr w:type="spellEnd"/>
            <w:r w:rsidRPr="00D741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that applies to the audience and is easy to understand. </w:t>
            </w:r>
          </w:p>
          <w:p w14:paraId="39BDC015" w14:textId="77777777" w:rsidR="00B916D8" w:rsidRPr="00D74186" w:rsidRDefault="00B916D8" w:rsidP="00B916D8">
            <w:pPr>
              <w:pStyle w:val="ListParagraph"/>
              <w:numPr>
                <w:ilvl w:val="3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741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is using formal language.</w:t>
            </w:r>
          </w:p>
          <w:p w14:paraId="3F7EB1D5" w14:textId="77777777" w:rsidR="00B916D8" w:rsidRPr="00D74186" w:rsidRDefault="00B916D8" w:rsidP="00B916D8">
            <w:pPr>
              <w:pStyle w:val="ListParagraph"/>
              <w:numPr>
                <w:ilvl w:val="3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741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Well organize </w:t>
            </w:r>
            <w:proofErr w:type="spellStart"/>
            <w:r w:rsidRPr="00D741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ie</w:t>
            </w:r>
            <w:proofErr w:type="spellEnd"/>
            <w:r w:rsidRPr="00D741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introduction, materials and methods stated, results, discussion and conclusion</w:t>
            </w:r>
          </w:p>
          <w:p w14:paraId="37D373F9" w14:textId="7A7907CD" w:rsidR="00F1171E" w:rsidRPr="00D74186" w:rsidRDefault="00B916D8" w:rsidP="00B916D8">
            <w:pPr>
              <w:pStyle w:val="ListParagraph"/>
              <w:numPr>
                <w:ilvl w:val="3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D741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Awereness</w:t>
            </w:r>
            <w:proofErr w:type="spellEnd"/>
            <w:r w:rsidRPr="00D741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 existing scientific literature.</w:t>
            </w:r>
          </w:p>
        </w:tc>
        <w:tc>
          <w:tcPr>
            <w:tcW w:w="1523" w:type="pct"/>
          </w:tcPr>
          <w:p w14:paraId="4614DFC3" w14:textId="77777777" w:rsidR="00F1171E" w:rsidRPr="00D7418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74186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D7418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741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D7418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7418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0FD2880B" w:rsidR="00F1171E" w:rsidRPr="00D74186" w:rsidRDefault="00397F2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D741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D741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references are sufficient and recent.</w:t>
            </w:r>
            <w:r w:rsidR="000C542C" w:rsidRPr="00D7418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Well done.</w:t>
            </w:r>
          </w:p>
        </w:tc>
        <w:tc>
          <w:tcPr>
            <w:tcW w:w="1523" w:type="pct"/>
          </w:tcPr>
          <w:p w14:paraId="40220055" w14:textId="77777777" w:rsidR="00F1171E" w:rsidRPr="00D7418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74186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3410C687" w14:textId="77777777" w:rsidR="00F1171E" w:rsidRPr="00D7418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74186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D74186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D7418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D7418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D74186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D7418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D7418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B8B0C8C" w:rsidR="00F1171E" w:rsidRPr="00D74186" w:rsidRDefault="00D44BD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D74186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  <w:proofErr w:type="gramEnd"/>
            <w:r w:rsidRPr="00D74186">
              <w:rPr>
                <w:rFonts w:ascii="Arial" w:hAnsi="Arial" w:cs="Arial"/>
                <w:sz w:val="20"/>
                <w:szCs w:val="20"/>
                <w:lang w:val="en-GB"/>
              </w:rPr>
              <w:t xml:space="preserve"> the language of the article is suitable for scholarly </w:t>
            </w:r>
            <w:proofErr w:type="spellStart"/>
            <w:r w:rsidRPr="00D74186">
              <w:rPr>
                <w:rFonts w:ascii="Arial" w:hAnsi="Arial" w:cs="Arial"/>
                <w:sz w:val="20"/>
                <w:szCs w:val="20"/>
                <w:lang w:val="en-GB"/>
              </w:rPr>
              <w:t>communincation</w:t>
            </w:r>
            <w:proofErr w:type="spellEnd"/>
            <w:r w:rsidRPr="00D74186">
              <w:rPr>
                <w:rFonts w:ascii="Arial" w:hAnsi="Arial" w:cs="Arial"/>
                <w:sz w:val="20"/>
                <w:szCs w:val="20"/>
                <w:lang w:val="en-GB"/>
              </w:rPr>
              <w:t xml:space="preserve"> only check a</w:t>
            </w:r>
            <w:r w:rsidR="00CD72BE" w:rsidRPr="00D7418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D74186">
              <w:rPr>
                <w:rFonts w:ascii="Arial" w:hAnsi="Arial" w:cs="Arial"/>
                <w:sz w:val="20"/>
                <w:szCs w:val="20"/>
                <w:lang w:val="en-GB"/>
              </w:rPr>
              <w:t>few corrections as guided in the article.</w:t>
            </w:r>
          </w:p>
          <w:p w14:paraId="41E28118" w14:textId="77777777" w:rsidR="00F1171E" w:rsidRPr="00D7418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D7418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D7418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D7418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74186" w14:paraId="20A16C0C" w14:textId="77777777" w:rsidTr="001241D3">
        <w:trPr>
          <w:trHeight w:val="85"/>
        </w:trPr>
        <w:tc>
          <w:tcPr>
            <w:tcW w:w="1265" w:type="pct"/>
            <w:noWrap/>
          </w:tcPr>
          <w:p w14:paraId="7F4BCFAE" w14:textId="77777777" w:rsidR="00F1171E" w:rsidRPr="00D7418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74186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D74186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D74186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D7418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EB58C99" w14:textId="0479E23C" w:rsidR="00F1171E" w:rsidRPr="00D74186" w:rsidRDefault="004E689B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74186">
              <w:rPr>
                <w:rFonts w:ascii="Arial" w:hAnsi="Arial" w:cs="Arial"/>
                <w:sz w:val="20"/>
                <w:szCs w:val="20"/>
                <w:lang w:val="en-GB"/>
              </w:rPr>
              <w:t xml:space="preserve">The article is well done. After rethinking about my </w:t>
            </w:r>
            <w:proofErr w:type="gramStart"/>
            <w:r w:rsidRPr="00D74186">
              <w:rPr>
                <w:rFonts w:ascii="Arial" w:hAnsi="Arial" w:cs="Arial"/>
                <w:sz w:val="20"/>
                <w:szCs w:val="20"/>
                <w:lang w:val="en-GB"/>
              </w:rPr>
              <w:t>comments</w:t>
            </w:r>
            <w:proofErr w:type="gramEnd"/>
            <w:r w:rsidRPr="00D74186">
              <w:rPr>
                <w:rFonts w:ascii="Arial" w:hAnsi="Arial" w:cs="Arial"/>
                <w:sz w:val="20"/>
                <w:szCs w:val="20"/>
                <w:lang w:val="en-GB"/>
              </w:rPr>
              <w:t xml:space="preserve"> you can proceed to the next level.</w:t>
            </w:r>
          </w:p>
          <w:p w14:paraId="15DFD0E8" w14:textId="77777777" w:rsidR="00F1171E" w:rsidRPr="00D7418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D7418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2FC937A1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567F7B9" w14:textId="1097650D" w:rsidR="001241D3" w:rsidRDefault="001241D3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C6C55" w14:textId="66A420C6" w:rsidR="001241D3" w:rsidRDefault="001241D3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18A4264" w14:textId="77777777" w:rsidR="001241D3" w:rsidRPr="00D74186" w:rsidRDefault="001241D3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D71B23" w:rsidRPr="00D74186" w14:paraId="1DA36CF4" w14:textId="77777777" w:rsidTr="001241D3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DDCD2" w14:textId="77777777" w:rsidR="00D71B23" w:rsidRPr="00D74186" w:rsidRDefault="00D71B23" w:rsidP="00D71B23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67897572"/>
            <w:r w:rsidRPr="00D74186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D74186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35D4EC3" w14:textId="77777777" w:rsidR="00D71B23" w:rsidRPr="00D74186" w:rsidRDefault="00D71B23" w:rsidP="00D71B23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D71B23" w:rsidRPr="00D74186" w14:paraId="486ABAC9" w14:textId="77777777" w:rsidTr="001241D3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78583" w14:textId="77777777" w:rsidR="00D71B23" w:rsidRPr="00D74186" w:rsidRDefault="00D71B23" w:rsidP="00D71B2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9C742" w14:textId="77777777" w:rsidR="00D71B23" w:rsidRPr="00D74186" w:rsidRDefault="00D71B23" w:rsidP="00D71B23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D7418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3F8E128E" w14:textId="77777777" w:rsidR="00D71B23" w:rsidRPr="00D74186" w:rsidRDefault="00D71B23" w:rsidP="00D71B23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D7418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D74186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D74186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D71B23" w:rsidRPr="00D74186" w14:paraId="4B6E7E5B" w14:textId="77777777" w:rsidTr="001241D3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C8BC2" w14:textId="77777777" w:rsidR="00D71B23" w:rsidRPr="00D74186" w:rsidRDefault="00D71B23" w:rsidP="00D71B23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D74186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7DA6A0B" w14:textId="77777777" w:rsidR="00D71B23" w:rsidRPr="00D74186" w:rsidRDefault="00D71B23" w:rsidP="00D71B2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2F64C" w14:textId="77777777" w:rsidR="00D71B23" w:rsidRPr="00D74186" w:rsidRDefault="00D71B23" w:rsidP="00D71B23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D7418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D7418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D74186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554F9454" w14:textId="77777777" w:rsidR="00D71B23" w:rsidRPr="00D74186" w:rsidRDefault="00D71B23" w:rsidP="00D71B2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8FA48BC" w14:textId="77777777" w:rsidR="00D71B23" w:rsidRPr="00D74186" w:rsidRDefault="00D71B23" w:rsidP="00D71B2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64C5358D" w14:textId="77777777" w:rsidR="00D71B23" w:rsidRPr="00D74186" w:rsidRDefault="00D71B23" w:rsidP="00D71B2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CA45994" w14:textId="77777777" w:rsidR="00D71B23" w:rsidRPr="00D74186" w:rsidRDefault="00D71B23" w:rsidP="00D71B2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80D9088" w14:textId="77777777" w:rsidR="00D71B23" w:rsidRPr="00D74186" w:rsidRDefault="00D71B23" w:rsidP="00D71B2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68F257CD" w14:textId="77777777" w:rsidR="00D71B23" w:rsidRPr="00D74186" w:rsidRDefault="00D71B23" w:rsidP="00D71B23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9"/>
        <w:gridCol w:w="15035"/>
      </w:tblGrid>
      <w:tr w:rsidR="00D71B23" w:rsidRPr="00D74186" w14:paraId="4F8A19D1" w14:textId="77777777" w:rsidTr="001241D3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BB6D5" w14:textId="77777777" w:rsidR="00D71B23" w:rsidRPr="001241D3" w:rsidRDefault="00D71B23" w:rsidP="00D71B23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241D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6EF1DBCC" w14:textId="77777777" w:rsidR="00D71B23" w:rsidRPr="00D74186" w:rsidRDefault="00D71B23" w:rsidP="00D71B23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D71B23" w:rsidRPr="00D74186" w14:paraId="274D77C8" w14:textId="77777777" w:rsidTr="001241D3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D58BF" w14:textId="77777777" w:rsidR="00D71B23" w:rsidRPr="00D74186" w:rsidRDefault="00D71B23" w:rsidP="00D71B2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74186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2477E" w14:textId="5B068853" w:rsidR="00D71B23" w:rsidRPr="00D74186" w:rsidRDefault="001241D3" w:rsidP="00D71B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41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Jeremiah </w:t>
            </w:r>
            <w:proofErr w:type="spellStart"/>
            <w:r w:rsidRPr="001241D3">
              <w:rPr>
                <w:rFonts w:ascii="Arial" w:hAnsi="Arial" w:cs="Arial"/>
                <w:b/>
                <w:bCs/>
                <w:sz w:val="20"/>
                <w:szCs w:val="20"/>
              </w:rPr>
              <w:t>Mulinge</w:t>
            </w:r>
            <w:proofErr w:type="spellEnd"/>
            <w:r w:rsidRPr="001241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241D3">
              <w:rPr>
                <w:rFonts w:ascii="Arial" w:hAnsi="Arial" w:cs="Arial"/>
                <w:b/>
                <w:bCs/>
                <w:sz w:val="20"/>
                <w:szCs w:val="20"/>
              </w:rPr>
              <w:t>Kawinzi</w:t>
            </w:r>
            <w:proofErr w:type="spellEnd"/>
          </w:p>
        </w:tc>
      </w:tr>
      <w:tr w:rsidR="00D71B23" w:rsidRPr="00D74186" w14:paraId="544BC49E" w14:textId="77777777" w:rsidTr="001241D3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8EDF3" w14:textId="77777777" w:rsidR="00D71B23" w:rsidRPr="00D74186" w:rsidRDefault="00D71B23" w:rsidP="00D71B2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74186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D6942" w14:textId="4A2FE57B" w:rsidR="00D71B23" w:rsidRPr="00D74186" w:rsidRDefault="001241D3" w:rsidP="001241D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241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South Eastern Kenya University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1241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Kenya</w:t>
            </w:r>
          </w:p>
        </w:tc>
      </w:tr>
    </w:tbl>
    <w:p w14:paraId="79C2D1B6" w14:textId="77777777" w:rsidR="00D71B23" w:rsidRPr="00D74186" w:rsidRDefault="00D71B23" w:rsidP="00D71B23">
      <w:pPr>
        <w:rPr>
          <w:rFonts w:ascii="Arial" w:hAnsi="Arial" w:cs="Arial"/>
          <w:sz w:val="20"/>
          <w:szCs w:val="20"/>
        </w:rPr>
      </w:pPr>
    </w:p>
    <w:bookmarkEnd w:id="1"/>
    <w:p w14:paraId="41F43E09" w14:textId="77777777" w:rsidR="00D71B23" w:rsidRPr="00D74186" w:rsidRDefault="00D71B23" w:rsidP="00D71B23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D7418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D74186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14693" w14:textId="77777777" w:rsidR="0071554C" w:rsidRPr="0000007A" w:rsidRDefault="0071554C" w:rsidP="0099583E">
      <w:r>
        <w:separator/>
      </w:r>
    </w:p>
  </w:endnote>
  <w:endnote w:type="continuationSeparator" w:id="0">
    <w:p w14:paraId="05BFC2D7" w14:textId="77777777" w:rsidR="0071554C" w:rsidRPr="0000007A" w:rsidRDefault="0071554C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69BA2" w14:textId="77777777" w:rsidR="0071554C" w:rsidRPr="0000007A" w:rsidRDefault="0071554C" w:rsidP="0099583E">
      <w:r>
        <w:separator/>
      </w:r>
    </w:p>
  </w:footnote>
  <w:footnote w:type="continuationSeparator" w:id="0">
    <w:p w14:paraId="02D954D3" w14:textId="77777777" w:rsidR="0071554C" w:rsidRPr="0000007A" w:rsidRDefault="0071554C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36A6E"/>
    <w:multiLevelType w:val="hybridMultilevel"/>
    <w:tmpl w:val="61C65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510D7"/>
    <w:multiLevelType w:val="hybridMultilevel"/>
    <w:tmpl w:val="C6809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11"/>
  </w:num>
  <w:num w:numId="9">
    <w:abstractNumId w:val="10"/>
  </w:num>
  <w:num w:numId="10">
    <w:abstractNumId w:val="2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7151E"/>
    <w:rsid w:val="00084D7C"/>
    <w:rsid w:val="00087263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C542C"/>
    <w:rsid w:val="000D13B0"/>
    <w:rsid w:val="00101322"/>
    <w:rsid w:val="00121FFA"/>
    <w:rsid w:val="001241D3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4EA4"/>
    <w:rsid w:val="0023696A"/>
    <w:rsid w:val="002422CB"/>
    <w:rsid w:val="00245E23"/>
    <w:rsid w:val="0025366D"/>
    <w:rsid w:val="0025366F"/>
    <w:rsid w:val="0025473D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83FAB"/>
    <w:rsid w:val="00394901"/>
    <w:rsid w:val="00397F28"/>
    <w:rsid w:val="003A04E7"/>
    <w:rsid w:val="003A1C45"/>
    <w:rsid w:val="003A4991"/>
    <w:rsid w:val="003A6E1A"/>
    <w:rsid w:val="003B1D0B"/>
    <w:rsid w:val="003B2172"/>
    <w:rsid w:val="003D1BDE"/>
    <w:rsid w:val="003E244F"/>
    <w:rsid w:val="003E746A"/>
    <w:rsid w:val="00401C12"/>
    <w:rsid w:val="00404B5C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E689B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D5A0E"/>
    <w:rsid w:val="006E01EE"/>
    <w:rsid w:val="006E6014"/>
    <w:rsid w:val="006E7D6E"/>
    <w:rsid w:val="00700A1D"/>
    <w:rsid w:val="00700EF2"/>
    <w:rsid w:val="00701186"/>
    <w:rsid w:val="00707BE1"/>
    <w:rsid w:val="0071028B"/>
    <w:rsid w:val="0071554C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5240"/>
    <w:rsid w:val="00780B67"/>
    <w:rsid w:val="00781D07"/>
    <w:rsid w:val="007A62F8"/>
    <w:rsid w:val="007B1099"/>
    <w:rsid w:val="007B54A4"/>
    <w:rsid w:val="007C6CDF"/>
    <w:rsid w:val="007D0246"/>
    <w:rsid w:val="007E6619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7201B"/>
    <w:rsid w:val="00877F10"/>
    <w:rsid w:val="00882091"/>
    <w:rsid w:val="008918E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3051E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1488"/>
    <w:rsid w:val="009C5642"/>
    <w:rsid w:val="009D59B0"/>
    <w:rsid w:val="009E13C3"/>
    <w:rsid w:val="009E6A30"/>
    <w:rsid w:val="009F07D4"/>
    <w:rsid w:val="009F29EB"/>
    <w:rsid w:val="009F7671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667DC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42746"/>
    <w:rsid w:val="00B53059"/>
    <w:rsid w:val="00B562D2"/>
    <w:rsid w:val="00B565AA"/>
    <w:rsid w:val="00B62087"/>
    <w:rsid w:val="00B62F41"/>
    <w:rsid w:val="00B63782"/>
    <w:rsid w:val="00B66599"/>
    <w:rsid w:val="00B760E1"/>
    <w:rsid w:val="00B82FFC"/>
    <w:rsid w:val="00B916D8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22886"/>
    <w:rsid w:val="00C25C8F"/>
    <w:rsid w:val="00C263C6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C7F91"/>
    <w:rsid w:val="00CD093E"/>
    <w:rsid w:val="00CD1556"/>
    <w:rsid w:val="00CD1FD7"/>
    <w:rsid w:val="00CD5091"/>
    <w:rsid w:val="00CD5DFD"/>
    <w:rsid w:val="00CD72BE"/>
    <w:rsid w:val="00CD7C84"/>
    <w:rsid w:val="00CE199A"/>
    <w:rsid w:val="00CE5AC7"/>
    <w:rsid w:val="00CF0BBB"/>
    <w:rsid w:val="00CF0D07"/>
    <w:rsid w:val="00CF7035"/>
    <w:rsid w:val="00D02023"/>
    <w:rsid w:val="00D1283A"/>
    <w:rsid w:val="00D12970"/>
    <w:rsid w:val="00D17979"/>
    <w:rsid w:val="00D2075F"/>
    <w:rsid w:val="00D27A79"/>
    <w:rsid w:val="00D32AC2"/>
    <w:rsid w:val="00D40416"/>
    <w:rsid w:val="00D430AB"/>
    <w:rsid w:val="00D44BD8"/>
    <w:rsid w:val="00D4782A"/>
    <w:rsid w:val="00D709EB"/>
    <w:rsid w:val="00D71B23"/>
    <w:rsid w:val="00D74186"/>
    <w:rsid w:val="00D7603E"/>
    <w:rsid w:val="00D90124"/>
    <w:rsid w:val="00D9392F"/>
    <w:rsid w:val="00DA2679"/>
    <w:rsid w:val="00DA3C3D"/>
    <w:rsid w:val="00DA41F5"/>
    <w:rsid w:val="00DB7E1B"/>
    <w:rsid w:val="00DC0E4D"/>
    <w:rsid w:val="00DC1D81"/>
    <w:rsid w:val="00DD0C4A"/>
    <w:rsid w:val="00DD274C"/>
    <w:rsid w:val="00DE05E6"/>
    <w:rsid w:val="00DE7D30"/>
    <w:rsid w:val="00E03C32"/>
    <w:rsid w:val="00E1469C"/>
    <w:rsid w:val="00E3111A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1D93"/>
    <w:rsid w:val="00FA4960"/>
    <w:rsid w:val="00FA6528"/>
    <w:rsid w:val="00FB3DE3"/>
    <w:rsid w:val="00FB5BBE"/>
    <w:rsid w:val="00FB7AD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2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2B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25</cp:revision>
  <dcterms:created xsi:type="dcterms:W3CDTF">2024-10-26T03:34:00Z</dcterms:created>
  <dcterms:modified xsi:type="dcterms:W3CDTF">2025-02-20T04:50:00Z</dcterms:modified>
</cp:coreProperties>
</file>