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46916" w14:paraId="1643A4CA" w14:textId="77777777" w:rsidTr="004847FF">
        <w:trPr>
          <w:trHeight w:val="450"/>
        </w:trPr>
        <w:tc>
          <w:tcPr>
            <w:tcW w:w="5000" w:type="pct"/>
            <w:gridSpan w:val="2"/>
            <w:tcBorders>
              <w:top w:val="nil"/>
              <w:left w:val="nil"/>
              <w:right w:val="nil"/>
            </w:tcBorders>
          </w:tcPr>
          <w:p w14:paraId="4C55E51F" w14:textId="77777777" w:rsidR="00602F7D" w:rsidRPr="00246916" w:rsidRDefault="00602F7D" w:rsidP="00F2643C">
            <w:pPr>
              <w:pStyle w:val="Heading2"/>
              <w:jc w:val="left"/>
              <w:rPr>
                <w:rFonts w:ascii="Arial" w:hAnsi="Arial" w:cs="Arial"/>
                <w:b w:val="0"/>
                <w:bCs w:val="0"/>
                <w:lang w:val="en-US"/>
              </w:rPr>
            </w:pPr>
          </w:p>
        </w:tc>
      </w:tr>
      <w:tr w:rsidR="0000007A" w:rsidRPr="00246916" w14:paraId="127EAD7E" w14:textId="77777777" w:rsidTr="00F33C84">
        <w:trPr>
          <w:trHeight w:val="413"/>
        </w:trPr>
        <w:tc>
          <w:tcPr>
            <w:tcW w:w="1234" w:type="pct"/>
          </w:tcPr>
          <w:p w14:paraId="3C159AA5" w14:textId="77777777" w:rsidR="0000007A" w:rsidRPr="00246916" w:rsidRDefault="00D27A79" w:rsidP="00696CAD">
            <w:pPr>
              <w:pStyle w:val="BodyText"/>
              <w:ind w:left="90"/>
              <w:jc w:val="left"/>
              <w:rPr>
                <w:rFonts w:ascii="Arial" w:hAnsi="Arial" w:cs="Arial"/>
                <w:bCs/>
                <w:sz w:val="20"/>
                <w:szCs w:val="20"/>
                <w:lang w:val="en-GB"/>
              </w:rPr>
            </w:pPr>
            <w:r w:rsidRPr="00246916">
              <w:rPr>
                <w:rFonts w:ascii="Arial" w:hAnsi="Arial" w:cs="Arial"/>
                <w:bCs/>
                <w:sz w:val="20"/>
                <w:szCs w:val="20"/>
                <w:lang w:val="en-GB"/>
              </w:rPr>
              <w:t xml:space="preserve">Book </w:t>
            </w:r>
            <w:r w:rsidR="0000007A" w:rsidRPr="0024691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938B5ED" w:rsidR="0000007A" w:rsidRPr="00246916" w:rsidRDefault="005137BF" w:rsidP="00054BC4">
            <w:pPr>
              <w:pStyle w:val="NormalWeb"/>
              <w:rPr>
                <w:rFonts w:ascii="Arial" w:hAnsi="Arial" w:cs="Arial"/>
                <w:b/>
                <w:bCs/>
                <w:sz w:val="20"/>
                <w:szCs w:val="20"/>
                <w:u w:val="single"/>
              </w:rPr>
            </w:pPr>
            <w:r w:rsidRPr="00246916">
              <w:rPr>
                <w:rFonts w:ascii="Arial" w:hAnsi="Arial" w:cs="Arial"/>
                <w:b/>
                <w:bCs/>
                <w:sz w:val="20"/>
                <w:szCs w:val="20"/>
                <w:u w:val="single"/>
              </w:rPr>
              <w:t>Information Management and Technology</w:t>
            </w:r>
          </w:p>
        </w:tc>
      </w:tr>
      <w:tr w:rsidR="0000007A" w:rsidRPr="00246916" w14:paraId="73C90375" w14:textId="77777777" w:rsidTr="002E7787">
        <w:trPr>
          <w:trHeight w:val="290"/>
        </w:trPr>
        <w:tc>
          <w:tcPr>
            <w:tcW w:w="1234" w:type="pct"/>
          </w:tcPr>
          <w:p w14:paraId="20D28135" w14:textId="77777777" w:rsidR="0000007A" w:rsidRPr="00246916" w:rsidRDefault="0000007A" w:rsidP="00696CAD">
            <w:pPr>
              <w:pStyle w:val="BodyText"/>
              <w:ind w:left="90"/>
              <w:jc w:val="left"/>
              <w:rPr>
                <w:rFonts w:ascii="Arial" w:hAnsi="Arial" w:cs="Arial"/>
                <w:bCs/>
                <w:sz w:val="20"/>
                <w:szCs w:val="20"/>
                <w:lang w:val="en-GB"/>
              </w:rPr>
            </w:pPr>
            <w:r w:rsidRPr="0024691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75F4CA" w:rsidR="0000007A" w:rsidRPr="0024691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246916">
              <w:rPr>
                <w:rFonts w:ascii="Arial" w:hAnsi="Arial" w:cs="Arial"/>
                <w:b/>
                <w:bCs/>
                <w:sz w:val="20"/>
                <w:szCs w:val="20"/>
                <w:lang w:val="en-GB"/>
              </w:rPr>
              <w:t>Ms_BP</w:t>
            </w:r>
            <w:r w:rsidR="00FC432A" w:rsidRPr="00246916">
              <w:rPr>
                <w:rFonts w:ascii="Arial" w:hAnsi="Arial" w:cs="Arial"/>
                <w:b/>
                <w:bCs/>
                <w:sz w:val="20"/>
                <w:szCs w:val="20"/>
                <w:lang w:val="en-GB"/>
              </w:rPr>
              <w:t>R</w:t>
            </w:r>
            <w:proofErr w:type="spellEnd"/>
            <w:r w:rsidRPr="00246916">
              <w:rPr>
                <w:rFonts w:ascii="Arial" w:hAnsi="Arial" w:cs="Arial"/>
                <w:b/>
                <w:bCs/>
                <w:sz w:val="20"/>
                <w:szCs w:val="20"/>
                <w:lang w:val="en-GB"/>
              </w:rPr>
              <w:t>_</w:t>
            </w:r>
            <w:r w:rsidR="005137BF" w:rsidRPr="00246916">
              <w:rPr>
                <w:rFonts w:ascii="Arial" w:hAnsi="Arial" w:cs="Arial"/>
                <w:b/>
                <w:bCs/>
                <w:sz w:val="20"/>
                <w:szCs w:val="20"/>
              </w:rPr>
              <w:t>3347.4</w:t>
            </w:r>
          </w:p>
        </w:tc>
      </w:tr>
      <w:tr w:rsidR="0000007A" w:rsidRPr="00246916" w14:paraId="05B60576" w14:textId="77777777" w:rsidTr="002109D6">
        <w:trPr>
          <w:trHeight w:val="331"/>
        </w:trPr>
        <w:tc>
          <w:tcPr>
            <w:tcW w:w="1234" w:type="pct"/>
          </w:tcPr>
          <w:p w14:paraId="0196A627" w14:textId="77777777" w:rsidR="0000007A" w:rsidRPr="00246916" w:rsidRDefault="0000007A" w:rsidP="00696CAD">
            <w:pPr>
              <w:pStyle w:val="BodyText"/>
              <w:ind w:left="90"/>
              <w:jc w:val="left"/>
              <w:rPr>
                <w:rFonts w:ascii="Arial" w:hAnsi="Arial" w:cs="Arial"/>
                <w:bCs/>
                <w:sz w:val="20"/>
                <w:szCs w:val="20"/>
                <w:lang w:val="en-GB"/>
              </w:rPr>
            </w:pPr>
            <w:r w:rsidRPr="0024691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E4A947" w:rsidR="0000007A" w:rsidRPr="00246916" w:rsidRDefault="005137BF" w:rsidP="000450FC">
            <w:pPr>
              <w:pStyle w:val="NormalWeb"/>
              <w:spacing w:before="0" w:beforeAutospacing="0" w:after="0" w:afterAutospacing="0"/>
              <w:rPr>
                <w:rFonts w:ascii="Arial" w:hAnsi="Arial" w:cs="Arial"/>
                <w:b/>
                <w:sz w:val="20"/>
                <w:szCs w:val="20"/>
                <w:highlight w:val="yellow"/>
                <w:lang w:val="en-GB"/>
              </w:rPr>
            </w:pPr>
            <w:r w:rsidRPr="00246916">
              <w:rPr>
                <w:rFonts w:ascii="Arial" w:hAnsi="Arial" w:cs="Arial"/>
                <w:b/>
                <w:sz w:val="20"/>
                <w:szCs w:val="20"/>
                <w:lang w:val="en-GB"/>
              </w:rPr>
              <w:t>DIGITAL LEADERSHIP CHARACTERISTICS: A SYSTEMATIC LITERATURE REVIEW</w:t>
            </w:r>
          </w:p>
        </w:tc>
      </w:tr>
      <w:tr w:rsidR="00CF0BBB" w:rsidRPr="00246916" w14:paraId="6D508B1C" w14:textId="77777777" w:rsidTr="002E7787">
        <w:trPr>
          <w:trHeight w:val="332"/>
        </w:trPr>
        <w:tc>
          <w:tcPr>
            <w:tcW w:w="1234" w:type="pct"/>
          </w:tcPr>
          <w:p w14:paraId="32FC28F7" w14:textId="77777777" w:rsidR="00CF0BBB" w:rsidRPr="00246916" w:rsidRDefault="00CF0BBB" w:rsidP="00696CAD">
            <w:pPr>
              <w:pStyle w:val="BodyText"/>
              <w:ind w:left="90"/>
              <w:jc w:val="left"/>
              <w:rPr>
                <w:rFonts w:ascii="Arial" w:hAnsi="Arial" w:cs="Arial"/>
                <w:bCs/>
                <w:sz w:val="20"/>
                <w:szCs w:val="20"/>
                <w:lang w:val="en-GB"/>
              </w:rPr>
            </w:pPr>
            <w:r w:rsidRPr="0024691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595BC95" w:rsidR="00CF0BBB" w:rsidRPr="00246916" w:rsidRDefault="005137BF" w:rsidP="000450FC">
            <w:pPr>
              <w:pStyle w:val="NormalWeb"/>
              <w:spacing w:before="0" w:beforeAutospacing="0" w:after="0" w:afterAutospacing="0"/>
              <w:rPr>
                <w:rFonts w:ascii="Arial" w:hAnsi="Arial" w:cs="Arial"/>
                <w:b/>
                <w:sz w:val="20"/>
                <w:szCs w:val="20"/>
                <w:lang w:val="en-GB"/>
              </w:rPr>
            </w:pPr>
            <w:r w:rsidRPr="00246916">
              <w:rPr>
                <w:rFonts w:ascii="Arial" w:hAnsi="Arial" w:cs="Arial"/>
                <w:b/>
                <w:sz w:val="20"/>
                <w:szCs w:val="20"/>
                <w:lang w:val="en-GB"/>
              </w:rPr>
              <w:t>Book chapter</w:t>
            </w:r>
          </w:p>
        </w:tc>
      </w:tr>
    </w:tbl>
    <w:p w14:paraId="5A743ECE" w14:textId="77777777" w:rsidR="00D27A79" w:rsidRPr="00246916" w:rsidRDefault="00D27A79" w:rsidP="005137B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0913"/>
        <w:gridCol w:w="5309"/>
      </w:tblGrid>
      <w:tr w:rsidR="00F1171E" w:rsidRPr="00246916" w14:paraId="71A94C1F" w14:textId="77777777" w:rsidTr="007222C8">
        <w:tc>
          <w:tcPr>
            <w:tcW w:w="5000" w:type="pct"/>
            <w:gridSpan w:val="3"/>
            <w:tcBorders>
              <w:top w:val="nil"/>
              <w:left w:val="nil"/>
              <w:right w:val="nil"/>
            </w:tcBorders>
            <w:noWrap/>
          </w:tcPr>
          <w:p w14:paraId="0BC15285" w14:textId="77777777" w:rsidR="00F1171E" w:rsidRPr="00246916" w:rsidRDefault="00F1171E" w:rsidP="007222C8">
            <w:pPr>
              <w:pStyle w:val="Heading2"/>
              <w:jc w:val="left"/>
              <w:rPr>
                <w:rFonts w:ascii="Arial" w:hAnsi="Arial" w:cs="Arial"/>
                <w:lang w:val="en-GB"/>
              </w:rPr>
            </w:pPr>
            <w:r w:rsidRPr="00246916">
              <w:rPr>
                <w:rFonts w:ascii="Arial" w:hAnsi="Arial" w:cs="Arial"/>
                <w:highlight w:val="yellow"/>
                <w:lang w:val="en-GB"/>
              </w:rPr>
              <w:t>PART  1:</w:t>
            </w:r>
            <w:r w:rsidRPr="00246916">
              <w:rPr>
                <w:rFonts w:ascii="Arial" w:hAnsi="Arial" w:cs="Arial"/>
                <w:lang w:val="en-GB"/>
              </w:rPr>
              <w:t xml:space="preserve"> Review Comments</w:t>
            </w:r>
          </w:p>
          <w:p w14:paraId="1287753C" w14:textId="77777777" w:rsidR="00F1171E" w:rsidRPr="00246916" w:rsidRDefault="00F1171E" w:rsidP="007222C8">
            <w:pPr>
              <w:rPr>
                <w:rFonts w:ascii="Arial" w:hAnsi="Arial" w:cs="Arial"/>
                <w:sz w:val="20"/>
                <w:szCs w:val="20"/>
                <w:lang w:val="en-GB"/>
              </w:rPr>
            </w:pPr>
          </w:p>
        </w:tc>
      </w:tr>
      <w:tr w:rsidR="00F1171E" w:rsidRPr="00246916" w14:paraId="5EA12279" w14:textId="77777777" w:rsidTr="00343D38">
        <w:tc>
          <w:tcPr>
            <w:tcW w:w="1165" w:type="pct"/>
            <w:noWrap/>
          </w:tcPr>
          <w:p w14:paraId="06DA2C7D" w14:textId="77777777" w:rsidR="00F1171E" w:rsidRPr="00246916" w:rsidRDefault="00F1171E" w:rsidP="007222C8">
            <w:pPr>
              <w:pStyle w:val="Heading2"/>
              <w:jc w:val="left"/>
              <w:rPr>
                <w:rFonts w:ascii="Arial" w:hAnsi="Arial" w:cs="Arial"/>
                <w:b w:val="0"/>
                <w:bCs w:val="0"/>
                <w:lang w:val="en-GB"/>
              </w:rPr>
            </w:pPr>
            <w:r w:rsidRPr="00246916">
              <w:rPr>
                <w:rFonts w:ascii="Arial" w:hAnsi="Arial" w:cs="Arial"/>
                <w:bCs w:val="0"/>
                <w:u w:val="single"/>
                <w:lang w:val="en-GB"/>
              </w:rPr>
              <w:t xml:space="preserve">Compulsory </w:t>
            </w:r>
            <w:r w:rsidRPr="00246916">
              <w:rPr>
                <w:rFonts w:ascii="Arial" w:hAnsi="Arial" w:cs="Arial"/>
                <w:b w:val="0"/>
                <w:bCs w:val="0"/>
                <w:lang w:val="en-GB"/>
              </w:rPr>
              <w:t>REVISION comments</w:t>
            </w:r>
          </w:p>
          <w:p w14:paraId="7AE9682F" w14:textId="77777777" w:rsidR="00F1171E" w:rsidRPr="00246916" w:rsidRDefault="00F1171E" w:rsidP="007222C8">
            <w:pPr>
              <w:pStyle w:val="Heading2"/>
              <w:jc w:val="left"/>
              <w:rPr>
                <w:rFonts w:ascii="Arial" w:hAnsi="Arial" w:cs="Arial"/>
                <w:lang w:val="en-GB"/>
              </w:rPr>
            </w:pPr>
          </w:p>
        </w:tc>
        <w:tc>
          <w:tcPr>
            <w:tcW w:w="2580" w:type="pct"/>
          </w:tcPr>
          <w:p w14:paraId="674EDCCA" w14:textId="77777777" w:rsidR="00F1171E" w:rsidRPr="00246916" w:rsidRDefault="00F1171E" w:rsidP="007222C8">
            <w:pPr>
              <w:pStyle w:val="Heading2"/>
              <w:jc w:val="left"/>
              <w:rPr>
                <w:rFonts w:ascii="Arial" w:hAnsi="Arial" w:cs="Arial"/>
                <w:lang w:val="en-GB"/>
              </w:rPr>
            </w:pPr>
            <w:r w:rsidRPr="00246916">
              <w:rPr>
                <w:rFonts w:ascii="Arial" w:hAnsi="Arial" w:cs="Arial"/>
                <w:lang w:val="en-GB"/>
              </w:rPr>
              <w:t>Reviewer’s comment</w:t>
            </w:r>
          </w:p>
        </w:tc>
        <w:tc>
          <w:tcPr>
            <w:tcW w:w="1255" w:type="pct"/>
          </w:tcPr>
          <w:p w14:paraId="57792C30" w14:textId="77777777" w:rsidR="00F1171E" w:rsidRPr="00246916" w:rsidRDefault="00F1171E" w:rsidP="007222C8">
            <w:pPr>
              <w:pStyle w:val="Heading2"/>
              <w:jc w:val="left"/>
              <w:rPr>
                <w:rFonts w:ascii="Arial" w:hAnsi="Arial" w:cs="Arial"/>
                <w:b w:val="0"/>
                <w:lang w:val="en-GB"/>
              </w:rPr>
            </w:pPr>
            <w:r w:rsidRPr="00246916">
              <w:rPr>
                <w:rFonts w:ascii="Arial" w:hAnsi="Arial" w:cs="Arial"/>
                <w:lang w:val="en-GB"/>
              </w:rPr>
              <w:t>Author’s Feedback</w:t>
            </w:r>
            <w:r w:rsidRPr="00246916">
              <w:rPr>
                <w:rFonts w:ascii="Arial" w:hAnsi="Arial" w:cs="Arial"/>
                <w:b w:val="0"/>
                <w:lang w:val="en-GB"/>
              </w:rPr>
              <w:t xml:space="preserve"> </w:t>
            </w:r>
            <w:r w:rsidRPr="00246916">
              <w:rPr>
                <w:rFonts w:ascii="Arial" w:hAnsi="Arial" w:cs="Arial"/>
                <w:b w:val="0"/>
                <w:i/>
                <w:lang w:val="en-GB"/>
              </w:rPr>
              <w:t>(Please correct the manuscript and highlight that part in the manuscript. It is mandatory that authors should write his/her feedback here)</w:t>
            </w:r>
          </w:p>
        </w:tc>
      </w:tr>
      <w:tr w:rsidR="00F1171E" w:rsidRPr="00246916" w14:paraId="5C0AB4EC" w14:textId="77777777" w:rsidTr="00343D38">
        <w:trPr>
          <w:trHeight w:val="1264"/>
        </w:trPr>
        <w:tc>
          <w:tcPr>
            <w:tcW w:w="1165" w:type="pct"/>
            <w:noWrap/>
          </w:tcPr>
          <w:p w14:paraId="66B47184" w14:textId="77777777" w:rsidR="00F1171E" w:rsidRPr="00246916" w:rsidRDefault="00F1171E" w:rsidP="007222C8">
            <w:pPr>
              <w:ind w:left="360"/>
              <w:rPr>
                <w:rFonts w:ascii="Arial" w:hAnsi="Arial" w:cs="Arial"/>
                <w:b/>
                <w:bCs/>
                <w:sz w:val="20"/>
                <w:szCs w:val="20"/>
                <w:lang w:val="en-GB"/>
              </w:rPr>
            </w:pPr>
            <w:r w:rsidRPr="0024691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246916" w:rsidRDefault="00F1171E" w:rsidP="007222C8">
            <w:pPr>
              <w:ind w:left="360"/>
              <w:rPr>
                <w:rFonts w:ascii="Arial" w:eastAsia="MS Mincho" w:hAnsi="Arial" w:cs="Arial"/>
                <w:b/>
                <w:bCs/>
                <w:sz w:val="20"/>
                <w:szCs w:val="20"/>
                <w:lang w:val="en-GB"/>
              </w:rPr>
            </w:pPr>
          </w:p>
        </w:tc>
        <w:tc>
          <w:tcPr>
            <w:tcW w:w="2580" w:type="pct"/>
          </w:tcPr>
          <w:p w14:paraId="7DBC9196" w14:textId="39EF9AF2" w:rsidR="00F1171E" w:rsidRPr="00246916" w:rsidRDefault="00351B50" w:rsidP="00351B50">
            <w:pPr>
              <w:pStyle w:val="ListParagraph"/>
              <w:ind w:left="0"/>
              <w:jc w:val="both"/>
              <w:rPr>
                <w:rFonts w:ascii="Arial" w:hAnsi="Arial" w:cs="Arial"/>
                <w:b/>
                <w:bCs/>
                <w:sz w:val="20"/>
                <w:szCs w:val="20"/>
                <w:lang w:val="en-GB"/>
              </w:rPr>
            </w:pPr>
            <w:r w:rsidRPr="00246916">
              <w:rPr>
                <w:rFonts w:ascii="Arial" w:hAnsi="Arial" w:cs="Arial"/>
                <w:b/>
                <w:bCs/>
                <w:sz w:val="20"/>
                <w:szCs w:val="20"/>
                <w:lang w:val="en-GB"/>
              </w:rPr>
              <w:t>This manuscript is a valuable contribution to the scientific community, particularly as it addresses the essential traits and competencies required for effective digital leadership in a world increasingly dominated by technology. By systematically reviewing a range of literature from reputable databases, it offers a structured understanding of key digital leadership characteristics, helping to clarify and standardize the concept across various fields. The findings, which include qualities such as global vision, adaptability, and a focus on collaboration and innovation, provide a comprehensive framework that can guide future research and practical applications. This work is significant not only for scholars but also for organizations seeking guidance on leadership during digital transformation, making it both relevant and impactful.</w:t>
            </w:r>
          </w:p>
        </w:tc>
        <w:tc>
          <w:tcPr>
            <w:tcW w:w="1255" w:type="pct"/>
          </w:tcPr>
          <w:p w14:paraId="462A339C" w14:textId="77777777" w:rsidR="00F1171E" w:rsidRPr="00246916" w:rsidRDefault="00F1171E" w:rsidP="007222C8">
            <w:pPr>
              <w:pStyle w:val="Heading2"/>
              <w:jc w:val="left"/>
              <w:rPr>
                <w:rFonts w:ascii="Arial" w:hAnsi="Arial" w:cs="Arial"/>
                <w:b w:val="0"/>
                <w:lang w:val="en-GB"/>
              </w:rPr>
            </w:pPr>
          </w:p>
        </w:tc>
      </w:tr>
      <w:tr w:rsidR="00F1171E" w:rsidRPr="00246916" w14:paraId="0D8B5B2C" w14:textId="77777777" w:rsidTr="00343D38">
        <w:trPr>
          <w:trHeight w:val="1262"/>
        </w:trPr>
        <w:tc>
          <w:tcPr>
            <w:tcW w:w="1165" w:type="pct"/>
            <w:noWrap/>
          </w:tcPr>
          <w:p w14:paraId="21CBA5FE" w14:textId="77777777" w:rsidR="00F1171E" w:rsidRPr="00246916" w:rsidRDefault="00F1171E" w:rsidP="007222C8">
            <w:pPr>
              <w:ind w:left="360"/>
              <w:rPr>
                <w:rFonts w:ascii="Arial" w:hAnsi="Arial" w:cs="Arial"/>
                <w:b/>
                <w:bCs/>
                <w:sz w:val="20"/>
                <w:szCs w:val="20"/>
                <w:lang w:val="en-GB"/>
              </w:rPr>
            </w:pPr>
            <w:r w:rsidRPr="00246916">
              <w:rPr>
                <w:rFonts w:ascii="Arial" w:hAnsi="Arial" w:cs="Arial"/>
                <w:b/>
                <w:bCs/>
                <w:sz w:val="20"/>
                <w:szCs w:val="20"/>
                <w:lang w:val="en-GB"/>
              </w:rPr>
              <w:t>Is the title of the article suitable?</w:t>
            </w:r>
          </w:p>
          <w:p w14:paraId="1CABB61A" w14:textId="77777777" w:rsidR="00F1171E" w:rsidRPr="00246916" w:rsidRDefault="00F1171E" w:rsidP="007222C8">
            <w:pPr>
              <w:ind w:left="360"/>
              <w:rPr>
                <w:rFonts w:ascii="Arial" w:hAnsi="Arial" w:cs="Arial"/>
                <w:b/>
                <w:bCs/>
                <w:sz w:val="20"/>
                <w:szCs w:val="20"/>
                <w:lang w:val="en-GB"/>
              </w:rPr>
            </w:pPr>
            <w:r w:rsidRPr="00246916">
              <w:rPr>
                <w:rFonts w:ascii="Arial" w:hAnsi="Arial" w:cs="Arial"/>
                <w:b/>
                <w:bCs/>
                <w:sz w:val="20"/>
                <w:szCs w:val="20"/>
                <w:lang w:val="en-GB"/>
              </w:rPr>
              <w:t>(If not please suggest an alternative title)</w:t>
            </w:r>
          </w:p>
          <w:p w14:paraId="0275B919" w14:textId="77777777" w:rsidR="00F1171E" w:rsidRPr="00246916" w:rsidRDefault="00F1171E" w:rsidP="007222C8">
            <w:pPr>
              <w:pStyle w:val="Heading2"/>
              <w:jc w:val="left"/>
              <w:rPr>
                <w:rFonts w:ascii="Arial" w:hAnsi="Arial" w:cs="Arial"/>
                <w:u w:val="single"/>
                <w:lang w:val="en-GB"/>
              </w:rPr>
            </w:pPr>
          </w:p>
        </w:tc>
        <w:tc>
          <w:tcPr>
            <w:tcW w:w="2580" w:type="pct"/>
          </w:tcPr>
          <w:p w14:paraId="794AA9A7" w14:textId="4E8BDED5" w:rsidR="00F1171E" w:rsidRPr="00246916" w:rsidRDefault="00351B50" w:rsidP="008F396B">
            <w:pPr>
              <w:rPr>
                <w:rFonts w:ascii="Arial" w:hAnsi="Arial" w:cs="Arial"/>
                <w:b/>
                <w:bCs/>
                <w:sz w:val="20"/>
                <w:szCs w:val="20"/>
                <w:lang w:val="en-GB"/>
              </w:rPr>
            </w:pPr>
            <w:r w:rsidRPr="00246916">
              <w:rPr>
                <w:rFonts w:ascii="Arial" w:hAnsi="Arial" w:cs="Arial"/>
                <w:b/>
                <w:bCs/>
                <w:sz w:val="20"/>
                <w:szCs w:val="20"/>
                <w:lang w:val="en-GB"/>
              </w:rPr>
              <w:t>The title, "Digital Leadership Characteristics: A Systematic Literature Review," is clear and descriptive, effectively communicating the paper's primary focus on digital leadership characteristics through a systematic review approach.</w:t>
            </w:r>
          </w:p>
        </w:tc>
        <w:tc>
          <w:tcPr>
            <w:tcW w:w="1255" w:type="pct"/>
          </w:tcPr>
          <w:p w14:paraId="405B6701" w14:textId="77777777" w:rsidR="00F1171E" w:rsidRPr="00246916" w:rsidRDefault="00F1171E" w:rsidP="007222C8">
            <w:pPr>
              <w:pStyle w:val="Heading2"/>
              <w:jc w:val="left"/>
              <w:rPr>
                <w:rFonts w:ascii="Arial" w:hAnsi="Arial" w:cs="Arial"/>
                <w:b w:val="0"/>
                <w:lang w:val="en-GB"/>
              </w:rPr>
            </w:pPr>
          </w:p>
        </w:tc>
      </w:tr>
      <w:tr w:rsidR="00F1171E" w:rsidRPr="00246916" w14:paraId="5604762A" w14:textId="77777777" w:rsidTr="00343D38">
        <w:trPr>
          <w:trHeight w:val="1262"/>
        </w:trPr>
        <w:tc>
          <w:tcPr>
            <w:tcW w:w="1165" w:type="pct"/>
            <w:noWrap/>
          </w:tcPr>
          <w:p w14:paraId="3635573D" w14:textId="77777777" w:rsidR="00F1171E" w:rsidRPr="00246916" w:rsidRDefault="00F1171E" w:rsidP="007222C8">
            <w:pPr>
              <w:pStyle w:val="Heading2"/>
              <w:ind w:left="360"/>
              <w:jc w:val="left"/>
              <w:rPr>
                <w:rFonts w:ascii="Arial" w:hAnsi="Arial" w:cs="Arial"/>
                <w:lang w:val="en-GB"/>
              </w:rPr>
            </w:pPr>
            <w:r w:rsidRPr="0024691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46916" w:rsidRDefault="00F1171E" w:rsidP="007222C8">
            <w:pPr>
              <w:pStyle w:val="Heading2"/>
              <w:jc w:val="left"/>
              <w:rPr>
                <w:rFonts w:ascii="Arial" w:hAnsi="Arial" w:cs="Arial"/>
                <w:u w:val="single"/>
                <w:lang w:val="en-GB"/>
              </w:rPr>
            </w:pPr>
          </w:p>
        </w:tc>
        <w:tc>
          <w:tcPr>
            <w:tcW w:w="2580" w:type="pct"/>
          </w:tcPr>
          <w:p w14:paraId="68C1F1AB" w14:textId="0BDE934D" w:rsidR="008F396B" w:rsidRPr="00246916" w:rsidRDefault="008F396B" w:rsidP="008F396B">
            <w:pPr>
              <w:ind w:left="360"/>
              <w:rPr>
                <w:rFonts w:ascii="Arial" w:hAnsi="Arial" w:cs="Arial"/>
                <w:b/>
                <w:bCs/>
                <w:sz w:val="20"/>
                <w:szCs w:val="20"/>
                <w:lang w:val="en-GB"/>
              </w:rPr>
            </w:pPr>
            <w:r w:rsidRPr="00246916">
              <w:rPr>
                <w:rFonts w:ascii="Arial" w:hAnsi="Arial" w:cs="Arial"/>
                <w:b/>
                <w:bCs/>
                <w:sz w:val="20"/>
                <w:szCs w:val="20"/>
                <w:lang w:val="en-GB"/>
              </w:rPr>
              <w:t>The abstract is generally well-structured and covers the study's objectives, methodology, and main findings. However, a few refinements could improve clarity and completeness:</w:t>
            </w:r>
          </w:p>
          <w:p w14:paraId="6E6E64DA" w14:textId="77777777" w:rsidR="008F396B" w:rsidRPr="00246916" w:rsidRDefault="008F396B" w:rsidP="008F396B">
            <w:pPr>
              <w:pStyle w:val="ListParagraph"/>
              <w:numPr>
                <w:ilvl w:val="0"/>
                <w:numId w:val="11"/>
              </w:numPr>
              <w:rPr>
                <w:rFonts w:ascii="Arial" w:hAnsi="Arial" w:cs="Arial"/>
                <w:b/>
                <w:bCs/>
                <w:sz w:val="20"/>
                <w:szCs w:val="20"/>
                <w:lang w:val="en-GB"/>
              </w:rPr>
            </w:pPr>
            <w:r w:rsidRPr="00246916">
              <w:rPr>
                <w:rFonts w:ascii="Arial" w:hAnsi="Arial" w:cs="Arial"/>
                <w:b/>
                <w:bCs/>
                <w:sz w:val="20"/>
                <w:szCs w:val="20"/>
                <w:lang w:val="en-GB"/>
              </w:rPr>
              <w:t>Clarify the importance of digital leadership: Begin by explaining why digital leadership is crucial for modern organizations, providing a stronger rationale for the study.</w:t>
            </w:r>
          </w:p>
          <w:p w14:paraId="0FB7E83A" w14:textId="12060445" w:rsidR="00F1171E" w:rsidRPr="00246916" w:rsidRDefault="008F396B" w:rsidP="008F396B">
            <w:pPr>
              <w:pStyle w:val="ListParagraph"/>
              <w:numPr>
                <w:ilvl w:val="0"/>
                <w:numId w:val="11"/>
              </w:numPr>
              <w:rPr>
                <w:rFonts w:ascii="Arial" w:hAnsi="Arial" w:cs="Arial"/>
                <w:b/>
                <w:bCs/>
                <w:sz w:val="20"/>
                <w:szCs w:val="20"/>
                <w:lang w:val="en-GB"/>
              </w:rPr>
            </w:pPr>
            <w:r w:rsidRPr="00246916">
              <w:rPr>
                <w:rFonts w:ascii="Arial" w:hAnsi="Arial" w:cs="Arial"/>
                <w:b/>
                <w:bCs/>
                <w:sz w:val="20"/>
                <w:szCs w:val="20"/>
                <w:lang w:val="en-GB"/>
              </w:rPr>
              <w:t>Specify the methodology in more detail: While it mentions a "systematic literature review," it would be helpful to add brief details on the selection criteria for the 20 publications to strengthen methodological transparency.</w:t>
            </w:r>
          </w:p>
        </w:tc>
        <w:tc>
          <w:tcPr>
            <w:tcW w:w="1255" w:type="pct"/>
          </w:tcPr>
          <w:p w14:paraId="1D54B730" w14:textId="77777777" w:rsidR="00F1171E" w:rsidRPr="00246916" w:rsidRDefault="00F1171E" w:rsidP="007222C8">
            <w:pPr>
              <w:pStyle w:val="Heading2"/>
              <w:jc w:val="left"/>
              <w:rPr>
                <w:rFonts w:ascii="Arial" w:hAnsi="Arial" w:cs="Arial"/>
                <w:b w:val="0"/>
                <w:lang w:val="en-GB"/>
              </w:rPr>
            </w:pPr>
          </w:p>
        </w:tc>
      </w:tr>
      <w:tr w:rsidR="00F1171E" w:rsidRPr="00246916" w14:paraId="2F579F54" w14:textId="77777777" w:rsidTr="00343D38">
        <w:trPr>
          <w:trHeight w:val="4013"/>
        </w:trPr>
        <w:tc>
          <w:tcPr>
            <w:tcW w:w="1165" w:type="pct"/>
            <w:noWrap/>
          </w:tcPr>
          <w:p w14:paraId="04361F46" w14:textId="77777777" w:rsidR="00F1171E" w:rsidRPr="00246916" w:rsidRDefault="00F1171E" w:rsidP="007222C8">
            <w:pPr>
              <w:ind w:left="360"/>
              <w:rPr>
                <w:rFonts w:ascii="Arial" w:hAnsi="Arial" w:cs="Arial"/>
                <w:b/>
                <w:bCs/>
                <w:sz w:val="20"/>
                <w:szCs w:val="20"/>
                <w:u w:val="single"/>
                <w:lang w:val="en-GB"/>
              </w:rPr>
            </w:pPr>
            <w:r w:rsidRPr="00246916">
              <w:rPr>
                <w:rFonts w:ascii="Arial" w:hAnsi="Arial" w:cs="Arial"/>
                <w:b/>
                <w:bCs/>
                <w:sz w:val="20"/>
                <w:szCs w:val="20"/>
                <w:lang w:val="en-GB"/>
              </w:rPr>
              <w:t>Are subsections and structure of the manuscript appropriate?</w:t>
            </w:r>
          </w:p>
        </w:tc>
        <w:tc>
          <w:tcPr>
            <w:tcW w:w="2580" w:type="pct"/>
          </w:tcPr>
          <w:p w14:paraId="7194F963" w14:textId="77777777" w:rsidR="008F396B" w:rsidRPr="00246916" w:rsidRDefault="008F396B" w:rsidP="008F396B">
            <w:pPr>
              <w:pStyle w:val="ListParagraph"/>
              <w:rPr>
                <w:rFonts w:ascii="Arial" w:hAnsi="Arial" w:cs="Arial"/>
                <w:b/>
                <w:bCs/>
                <w:sz w:val="20"/>
                <w:szCs w:val="20"/>
                <w:lang w:val="en-GB"/>
              </w:rPr>
            </w:pPr>
            <w:r w:rsidRPr="00246916">
              <w:rPr>
                <w:rFonts w:ascii="Arial" w:hAnsi="Arial" w:cs="Arial"/>
                <w:b/>
                <w:bCs/>
                <w:sz w:val="20"/>
                <w:szCs w:val="20"/>
                <w:lang w:val="en-GB"/>
              </w:rPr>
              <w:t>The manuscript has a clear and logical structure, generally appropriate for a systematic literature review. The sections include an introduction, literature review, methodology, results, and discussion, as well as practical implications, limitations, and conclusions, covering the essential aspects for this type of paper.</w:t>
            </w:r>
          </w:p>
          <w:p w14:paraId="7B304A44" w14:textId="77777777" w:rsidR="008F396B" w:rsidRPr="00246916" w:rsidRDefault="008F396B" w:rsidP="008F396B">
            <w:pPr>
              <w:pStyle w:val="ListParagraph"/>
              <w:rPr>
                <w:rFonts w:ascii="Arial" w:hAnsi="Arial" w:cs="Arial"/>
                <w:b/>
                <w:bCs/>
                <w:sz w:val="20"/>
                <w:szCs w:val="20"/>
                <w:lang w:val="en-GB"/>
              </w:rPr>
            </w:pPr>
          </w:p>
          <w:p w14:paraId="069E03EC" w14:textId="77777777" w:rsidR="008F396B" w:rsidRPr="00246916" w:rsidRDefault="008F396B" w:rsidP="008F396B">
            <w:pPr>
              <w:pStyle w:val="ListParagraph"/>
              <w:rPr>
                <w:rFonts w:ascii="Arial" w:hAnsi="Arial" w:cs="Arial"/>
                <w:b/>
                <w:bCs/>
                <w:sz w:val="20"/>
                <w:szCs w:val="20"/>
                <w:lang w:val="en-GB"/>
              </w:rPr>
            </w:pPr>
            <w:r w:rsidRPr="00246916">
              <w:rPr>
                <w:rFonts w:ascii="Arial" w:hAnsi="Arial" w:cs="Arial"/>
                <w:b/>
                <w:bCs/>
                <w:sz w:val="20"/>
                <w:szCs w:val="20"/>
                <w:lang w:val="en-GB"/>
              </w:rPr>
              <w:t>However, a few improvements could further enhance the flow and clarity:</w:t>
            </w:r>
          </w:p>
          <w:p w14:paraId="770939E4" w14:textId="77777777" w:rsidR="008F396B" w:rsidRPr="00246916" w:rsidRDefault="008F396B" w:rsidP="008F396B">
            <w:pPr>
              <w:pStyle w:val="ListParagraph"/>
              <w:rPr>
                <w:rFonts w:ascii="Arial" w:hAnsi="Arial" w:cs="Arial"/>
                <w:b/>
                <w:bCs/>
                <w:sz w:val="20"/>
                <w:szCs w:val="20"/>
                <w:lang w:val="en-GB"/>
              </w:rPr>
            </w:pPr>
          </w:p>
          <w:p w14:paraId="37FED2C5" w14:textId="77777777" w:rsidR="008F396B" w:rsidRPr="00246916" w:rsidRDefault="008F396B" w:rsidP="008F396B">
            <w:pPr>
              <w:pStyle w:val="ListParagraph"/>
              <w:rPr>
                <w:rFonts w:ascii="Arial" w:hAnsi="Arial" w:cs="Arial"/>
                <w:b/>
                <w:bCs/>
                <w:sz w:val="20"/>
                <w:szCs w:val="20"/>
                <w:lang w:val="en-GB"/>
              </w:rPr>
            </w:pPr>
            <w:r w:rsidRPr="00246916">
              <w:rPr>
                <w:rFonts w:ascii="Arial" w:hAnsi="Arial" w:cs="Arial"/>
                <w:b/>
                <w:bCs/>
                <w:sz w:val="20"/>
                <w:szCs w:val="20"/>
                <w:lang w:val="en-GB"/>
              </w:rPr>
              <w:t>Add subheadings within the Literature Review: Organizing the review into distinct themes or areas (e.g., "Traditional Leadership Characteristics," "Leadership in the Digital Era") helps readers navigate through the historical and theoretical background before focusing on digital leadership.</w:t>
            </w:r>
          </w:p>
          <w:p w14:paraId="45E89B9E" w14:textId="77777777" w:rsidR="008F396B" w:rsidRPr="00246916" w:rsidRDefault="008F396B" w:rsidP="008F396B">
            <w:pPr>
              <w:pStyle w:val="ListParagraph"/>
              <w:rPr>
                <w:rFonts w:ascii="Arial" w:hAnsi="Arial" w:cs="Arial"/>
                <w:b/>
                <w:bCs/>
                <w:sz w:val="20"/>
                <w:szCs w:val="20"/>
                <w:lang w:val="en-GB"/>
              </w:rPr>
            </w:pPr>
          </w:p>
          <w:p w14:paraId="07A6E441" w14:textId="77777777" w:rsidR="008F396B" w:rsidRPr="00246916" w:rsidRDefault="008F396B" w:rsidP="008F396B">
            <w:pPr>
              <w:pStyle w:val="ListParagraph"/>
              <w:rPr>
                <w:rFonts w:ascii="Arial" w:hAnsi="Arial" w:cs="Arial"/>
                <w:b/>
                <w:bCs/>
                <w:sz w:val="20"/>
                <w:szCs w:val="20"/>
                <w:lang w:val="en-GB"/>
              </w:rPr>
            </w:pPr>
            <w:r w:rsidRPr="00246916">
              <w:rPr>
                <w:rFonts w:ascii="Arial" w:hAnsi="Arial" w:cs="Arial"/>
                <w:b/>
                <w:bCs/>
                <w:sz w:val="20"/>
                <w:szCs w:val="20"/>
                <w:lang w:val="en-GB"/>
              </w:rPr>
              <w:t>Enhance the Methodology section: Expanding on the criteria for including/excluding studies and a more detailed search flow could improve transparency and rigor.</w:t>
            </w:r>
          </w:p>
          <w:p w14:paraId="288F3BA6" w14:textId="77777777" w:rsidR="008F396B" w:rsidRPr="00246916" w:rsidRDefault="008F396B" w:rsidP="008F396B">
            <w:pPr>
              <w:pStyle w:val="ListParagraph"/>
              <w:rPr>
                <w:rFonts w:ascii="Arial" w:hAnsi="Arial" w:cs="Arial"/>
                <w:b/>
                <w:bCs/>
                <w:sz w:val="20"/>
                <w:szCs w:val="20"/>
                <w:lang w:val="en-GB"/>
              </w:rPr>
            </w:pPr>
          </w:p>
          <w:p w14:paraId="2B5A7721" w14:textId="08A2D750" w:rsidR="00F1171E" w:rsidRPr="00246916" w:rsidRDefault="008F396B" w:rsidP="003F3A31">
            <w:pPr>
              <w:pStyle w:val="ListParagraph"/>
              <w:rPr>
                <w:rFonts w:ascii="Arial" w:hAnsi="Arial" w:cs="Arial"/>
                <w:b/>
                <w:bCs/>
                <w:sz w:val="20"/>
                <w:szCs w:val="20"/>
                <w:lang w:val="en-GB"/>
              </w:rPr>
            </w:pPr>
            <w:r w:rsidRPr="00246916">
              <w:rPr>
                <w:rFonts w:ascii="Arial" w:hAnsi="Arial" w:cs="Arial"/>
                <w:b/>
                <w:bCs/>
                <w:sz w:val="20"/>
                <w:szCs w:val="20"/>
                <w:lang w:val="en-GB"/>
              </w:rPr>
              <w:t>Streamline the Results and Discussion sections: Condensing overlapping content, especially in characteristic descriptions, can improve readability and emphasize key findings.</w:t>
            </w:r>
          </w:p>
        </w:tc>
        <w:tc>
          <w:tcPr>
            <w:tcW w:w="1255" w:type="pct"/>
          </w:tcPr>
          <w:p w14:paraId="4898F764" w14:textId="77777777" w:rsidR="00F1171E" w:rsidRPr="00246916" w:rsidRDefault="00F1171E" w:rsidP="007222C8">
            <w:pPr>
              <w:pStyle w:val="Heading2"/>
              <w:jc w:val="left"/>
              <w:rPr>
                <w:rFonts w:ascii="Arial" w:hAnsi="Arial" w:cs="Arial"/>
                <w:b w:val="0"/>
                <w:lang w:val="en-GB"/>
              </w:rPr>
            </w:pPr>
          </w:p>
        </w:tc>
      </w:tr>
      <w:tr w:rsidR="00F1171E" w:rsidRPr="00246916" w14:paraId="29D9208C" w14:textId="77777777" w:rsidTr="00343D38">
        <w:trPr>
          <w:trHeight w:val="704"/>
        </w:trPr>
        <w:tc>
          <w:tcPr>
            <w:tcW w:w="1165" w:type="pct"/>
            <w:noWrap/>
          </w:tcPr>
          <w:p w14:paraId="4F8837DA" w14:textId="77777777" w:rsidR="00F1171E" w:rsidRPr="00246916" w:rsidRDefault="00F1171E" w:rsidP="007222C8">
            <w:pPr>
              <w:ind w:left="360"/>
              <w:rPr>
                <w:rFonts w:ascii="Arial" w:hAnsi="Arial" w:cs="Arial"/>
                <w:b/>
                <w:bCs/>
                <w:sz w:val="20"/>
                <w:szCs w:val="20"/>
                <w:u w:val="single"/>
                <w:lang w:val="en-GB"/>
              </w:rPr>
            </w:pPr>
            <w:r w:rsidRPr="00246916">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w:t>
            </w:r>
            <w:r w:rsidRPr="00246916">
              <w:rPr>
                <w:rFonts w:ascii="Arial" w:hAnsi="Arial" w:cs="Arial"/>
                <w:b/>
                <w:bCs/>
                <w:sz w:val="20"/>
                <w:szCs w:val="20"/>
                <w:lang w:val="en-GB"/>
              </w:rPr>
              <w:lastRenderedPageBreak/>
              <w:t>A minimum of 3-4 sentences may be required for this part.</w:t>
            </w:r>
          </w:p>
        </w:tc>
        <w:tc>
          <w:tcPr>
            <w:tcW w:w="2580" w:type="pct"/>
          </w:tcPr>
          <w:p w14:paraId="37D373F9" w14:textId="67C5495D" w:rsidR="00F1171E" w:rsidRPr="00246916" w:rsidRDefault="00242250" w:rsidP="007222C8">
            <w:pPr>
              <w:pStyle w:val="ListParagraph"/>
              <w:ind w:left="0"/>
              <w:rPr>
                <w:rFonts w:ascii="Arial" w:hAnsi="Arial" w:cs="Arial"/>
                <w:b/>
                <w:bCs/>
                <w:sz w:val="20"/>
                <w:szCs w:val="20"/>
                <w:lang w:val="en-GB"/>
              </w:rPr>
            </w:pPr>
            <w:r w:rsidRPr="00246916">
              <w:rPr>
                <w:rFonts w:ascii="Arial" w:hAnsi="Arial" w:cs="Arial"/>
                <w:b/>
                <w:bCs/>
                <w:sz w:val="20"/>
                <w:szCs w:val="20"/>
                <w:lang w:val="en-GB"/>
              </w:rPr>
              <w:lastRenderedPageBreak/>
              <w:t xml:space="preserve">This manuscript demonstrates scientific robustness and technical soundness by systematically reviewing a well-defined selection of literature sources, employing a reliable, methodologically transparent process to examine digital leadership characteristics. By using multiple, reputable databases and applying inclusion criteria, it minimizes selection bias and enhances the comprehensiveness of its findings. The methodological </w:t>
            </w:r>
            <w:r w:rsidRPr="00246916">
              <w:rPr>
                <w:rFonts w:ascii="Arial" w:hAnsi="Arial" w:cs="Arial"/>
                <w:b/>
                <w:bCs/>
                <w:sz w:val="20"/>
                <w:szCs w:val="20"/>
                <w:lang w:val="en-GB"/>
              </w:rPr>
              <w:lastRenderedPageBreak/>
              <w:t>rigor is further supported by content analysis, which synthesizes complex qualitative data into a coherent set of digital leadership traits. In presenting these results, the paper offers a well-rounded perspective on the key competencies required for digital leaders, making it a valuable, scientifically grounded contribution to leadership studies.</w:t>
            </w:r>
          </w:p>
        </w:tc>
        <w:tc>
          <w:tcPr>
            <w:tcW w:w="1255" w:type="pct"/>
          </w:tcPr>
          <w:p w14:paraId="4614DFC3" w14:textId="77777777" w:rsidR="00F1171E" w:rsidRPr="00246916" w:rsidRDefault="00F1171E" w:rsidP="007222C8">
            <w:pPr>
              <w:pStyle w:val="Heading2"/>
              <w:jc w:val="left"/>
              <w:rPr>
                <w:rFonts w:ascii="Arial" w:hAnsi="Arial" w:cs="Arial"/>
                <w:b w:val="0"/>
                <w:lang w:val="en-GB"/>
              </w:rPr>
            </w:pPr>
          </w:p>
        </w:tc>
      </w:tr>
      <w:tr w:rsidR="00F1171E" w:rsidRPr="00246916" w14:paraId="73739464" w14:textId="77777777" w:rsidTr="00343D38">
        <w:trPr>
          <w:trHeight w:val="703"/>
        </w:trPr>
        <w:tc>
          <w:tcPr>
            <w:tcW w:w="1165" w:type="pct"/>
            <w:noWrap/>
          </w:tcPr>
          <w:p w14:paraId="09C25322" w14:textId="77777777" w:rsidR="00F1171E" w:rsidRPr="00246916" w:rsidRDefault="00F1171E" w:rsidP="007222C8">
            <w:pPr>
              <w:ind w:left="360"/>
              <w:rPr>
                <w:rFonts w:ascii="Arial" w:hAnsi="Arial" w:cs="Arial"/>
                <w:b/>
                <w:bCs/>
                <w:sz w:val="20"/>
                <w:szCs w:val="20"/>
                <w:lang w:val="en-GB"/>
              </w:rPr>
            </w:pPr>
            <w:r w:rsidRPr="0024691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46916" w:rsidRDefault="00F1171E" w:rsidP="007222C8">
            <w:pPr>
              <w:ind w:left="360"/>
              <w:rPr>
                <w:rFonts w:ascii="Arial" w:hAnsi="Arial" w:cs="Arial"/>
                <w:b/>
                <w:bCs/>
                <w:sz w:val="20"/>
                <w:szCs w:val="20"/>
                <w:u w:val="single"/>
                <w:lang w:val="en-GB"/>
              </w:rPr>
            </w:pPr>
            <w:r w:rsidRPr="00246916">
              <w:rPr>
                <w:rFonts w:ascii="Arial" w:hAnsi="Arial" w:cs="Arial"/>
                <w:b/>
                <w:bCs/>
                <w:sz w:val="20"/>
                <w:szCs w:val="20"/>
                <w:u w:val="single"/>
                <w:lang w:val="en-GB"/>
              </w:rPr>
              <w:t>-</w:t>
            </w:r>
          </w:p>
        </w:tc>
        <w:tc>
          <w:tcPr>
            <w:tcW w:w="2580" w:type="pct"/>
          </w:tcPr>
          <w:p w14:paraId="6369F6E2" w14:textId="77777777" w:rsidR="005D0312" w:rsidRPr="00246916" w:rsidRDefault="005D0312" w:rsidP="005D0312">
            <w:pPr>
              <w:pStyle w:val="ListParagraph"/>
              <w:rPr>
                <w:rFonts w:ascii="Arial" w:hAnsi="Arial" w:cs="Arial"/>
                <w:b/>
                <w:bCs/>
                <w:sz w:val="20"/>
                <w:szCs w:val="20"/>
                <w:lang w:val="en-GB"/>
              </w:rPr>
            </w:pPr>
            <w:r w:rsidRPr="00246916">
              <w:rPr>
                <w:rFonts w:ascii="Arial" w:hAnsi="Arial" w:cs="Arial"/>
                <w:b/>
                <w:bCs/>
                <w:sz w:val="20"/>
                <w:szCs w:val="20"/>
                <w:lang w:val="en-GB"/>
              </w:rPr>
              <w:t>The references in this manuscript are extensive and cover a range of foundational and contemporary sources, which supports the depth of the review. However, while most references are recent (from 2015 to 2022), a few more current references from 2023-2024 on emerging digital leadership trends and competencies could further enhance the relevance. These could include studies on AI's impact on leadership or the evolving role of digital competencies in organizational resilience.</w:t>
            </w:r>
          </w:p>
          <w:p w14:paraId="73312346" w14:textId="77777777" w:rsidR="005D0312" w:rsidRPr="00246916" w:rsidRDefault="005D0312" w:rsidP="005D0312">
            <w:pPr>
              <w:pStyle w:val="ListParagraph"/>
              <w:rPr>
                <w:rFonts w:ascii="Arial" w:hAnsi="Arial" w:cs="Arial"/>
                <w:b/>
                <w:bCs/>
                <w:sz w:val="20"/>
                <w:szCs w:val="20"/>
                <w:lang w:val="en-GB"/>
              </w:rPr>
            </w:pPr>
          </w:p>
          <w:p w14:paraId="3F233934" w14:textId="77777777" w:rsidR="005D0312" w:rsidRPr="00246916" w:rsidRDefault="005D0312" w:rsidP="005D0312">
            <w:pPr>
              <w:pStyle w:val="ListParagraph"/>
              <w:rPr>
                <w:rFonts w:ascii="Arial" w:hAnsi="Arial" w:cs="Arial"/>
                <w:b/>
                <w:bCs/>
                <w:sz w:val="20"/>
                <w:szCs w:val="20"/>
                <w:lang w:val="en-GB"/>
              </w:rPr>
            </w:pPr>
            <w:r w:rsidRPr="00246916">
              <w:rPr>
                <w:rFonts w:ascii="Arial" w:hAnsi="Arial" w:cs="Arial"/>
                <w:b/>
                <w:bCs/>
                <w:sz w:val="20"/>
                <w:szCs w:val="20"/>
                <w:lang w:val="en-GB"/>
              </w:rPr>
              <w:t>To strengthen the review, consider adding references like:</w:t>
            </w:r>
          </w:p>
          <w:p w14:paraId="455654A2" w14:textId="77777777" w:rsidR="005D0312" w:rsidRPr="00246916" w:rsidRDefault="005D0312" w:rsidP="005D0312">
            <w:pPr>
              <w:pStyle w:val="ListParagraph"/>
              <w:rPr>
                <w:rFonts w:ascii="Arial" w:hAnsi="Arial" w:cs="Arial"/>
                <w:b/>
                <w:bCs/>
                <w:sz w:val="20"/>
                <w:szCs w:val="20"/>
                <w:lang w:val="en-GB"/>
              </w:rPr>
            </w:pPr>
          </w:p>
          <w:p w14:paraId="55B0EF22" w14:textId="24E3D83A" w:rsidR="005D0312" w:rsidRPr="00246916" w:rsidRDefault="005D0312" w:rsidP="005D0312">
            <w:pPr>
              <w:pStyle w:val="ListParagraph"/>
              <w:numPr>
                <w:ilvl w:val="0"/>
                <w:numId w:val="12"/>
              </w:numPr>
              <w:rPr>
                <w:rFonts w:ascii="Arial" w:hAnsi="Arial" w:cs="Arial"/>
                <w:b/>
                <w:bCs/>
                <w:sz w:val="20"/>
                <w:szCs w:val="20"/>
                <w:lang w:val="en-GB"/>
              </w:rPr>
            </w:pPr>
            <w:r w:rsidRPr="00246916">
              <w:rPr>
                <w:rFonts w:ascii="Arial" w:hAnsi="Arial" w:cs="Arial"/>
                <w:b/>
                <w:bCs/>
                <w:sz w:val="20"/>
                <w:szCs w:val="20"/>
                <w:lang w:val="en-GB"/>
              </w:rPr>
              <w:t>Recent studies on AI-driven digital leadership competencies, such as how leaders adapt AI insights for strategic decision-making and team management.</w:t>
            </w:r>
          </w:p>
          <w:p w14:paraId="54149846" w14:textId="2868E1F6" w:rsidR="005D0312" w:rsidRPr="00246916" w:rsidRDefault="005D0312" w:rsidP="005D0312">
            <w:pPr>
              <w:pStyle w:val="ListParagraph"/>
              <w:numPr>
                <w:ilvl w:val="0"/>
                <w:numId w:val="12"/>
              </w:numPr>
              <w:rPr>
                <w:rFonts w:ascii="Arial" w:hAnsi="Arial" w:cs="Arial"/>
                <w:b/>
                <w:bCs/>
                <w:sz w:val="20"/>
                <w:szCs w:val="20"/>
                <w:lang w:val="en-GB"/>
              </w:rPr>
            </w:pPr>
            <w:r w:rsidRPr="00246916">
              <w:rPr>
                <w:rFonts w:ascii="Arial" w:hAnsi="Arial" w:cs="Arial"/>
                <w:b/>
                <w:bCs/>
                <w:sz w:val="20"/>
                <w:szCs w:val="20"/>
                <w:lang w:val="en-GB"/>
              </w:rPr>
              <w:t>Meta-analyses on digital transformation in different industries (e.g., healthcare, finance), which provide insights into digital leadership adaptations in various contexts.</w:t>
            </w:r>
          </w:p>
          <w:p w14:paraId="24FE0567" w14:textId="35229590" w:rsidR="00F1171E" w:rsidRPr="00246916" w:rsidRDefault="005D0312" w:rsidP="005D0312">
            <w:pPr>
              <w:pStyle w:val="ListParagraph"/>
              <w:numPr>
                <w:ilvl w:val="0"/>
                <w:numId w:val="12"/>
              </w:numPr>
              <w:rPr>
                <w:rFonts w:ascii="Arial" w:hAnsi="Arial" w:cs="Arial"/>
                <w:b/>
                <w:bCs/>
                <w:sz w:val="20"/>
                <w:szCs w:val="20"/>
                <w:lang w:val="en-GB"/>
              </w:rPr>
            </w:pPr>
            <w:r w:rsidRPr="00246916">
              <w:rPr>
                <w:rFonts w:ascii="Arial" w:hAnsi="Arial" w:cs="Arial"/>
                <w:b/>
                <w:bCs/>
                <w:sz w:val="20"/>
                <w:szCs w:val="20"/>
                <w:lang w:val="en-GB"/>
              </w:rPr>
              <w:t>Research on digital resilience and adaptability in leadership, focusing on how leaders foster resilience during rapid technological changes.</w:t>
            </w:r>
          </w:p>
        </w:tc>
        <w:tc>
          <w:tcPr>
            <w:tcW w:w="1255" w:type="pct"/>
          </w:tcPr>
          <w:p w14:paraId="40220055" w14:textId="77777777" w:rsidR="00F1171E" w:rsidRPr="00246916" w:rsidRDefault="00F1171E" w:rsidP="007222C8">
            <w:pPr>
              <w:pStyle w:val="Heading2"/>
              <w:jc w:val="left"/>
              <w:rPr>
                <w:rFonts w:ascii="Arial" w:hAnsi="Arial" w:cs="Arial"/>
                <w:b w:val="0"/>
                <w:lang w:val="en-GB"/>
              </w:rPr>
            </w:pPr>
          </w:p>
        </w:tc>
      </w:tr>
      <w:tr w:rsidR="00F1171E" w:rsidRPr="00246916" w14:paraId="73CC4A50" w14:textId="77777777" w:rsidTr="00343D38">
        <w:trPr>
          <w:trHeight w:val="386"/>
        </w:trPr>
        <w:tc>
          <w:tcPr>
            <w:tcW w:w="1165" w:type="pct"/>
            <w:noWrap/>
          </w:tcPr>
          <w:p w14:paraId="3410C687" w14:textId="77777777" w:rsidR="00F1171E" w:rsidRPr="00246916" w:rsidRDefault="00F1171E" w:rsidP="007222C8">
            <w:pPr>
              <w:pStyle w:val="Heading2"/>
              <w:jc w:val="left"/>
              <w:rPr>
                <w:rFonts w:ascii="Arial" w:hAnsi="Arial" w:cs="Arial"/>
                <w:b w:val="0"/>
                <w:lang w:val="en-GB"/>
              </w:rPr>
            </w:pPr>
            <w:r w:rsidRPr="00246916">
              <w:rPr>
                <w:rFonts w:ascii="Arial" w:hAnsi="Arial" w:cs="Arial"/>
                <w:b w:val="0"/>
                <w:u w:val="single"/>
                <w:lang w:val="en-GB"/>
              </w:rPr>
              <w:lastRenderedPageBreak/>
              <w:t>Minor</w:t>
            </w:r>
            <w:r w:rsidRPr="00246916">
              <w:rPr>
                <w:rFonts w:ascii="Arial" w:hAnsi="Arial" w:cs="Arial"/>
                <w:b w:val="0"/>
                <w:lang w:val="en-GB"/>
              </w:rPr>
              <w:t xml:space="preserve"> REVISION comments</w:t>
            </w:r>
          </w:p>
          <w:p w14:paraId="029CE8D0" w14:textId="77777777" w:rsidR="00F1171E" w:rsidRPr="00246916" w:rsidRDefault="00F1171E" w:rsidP="007222C8">
            <w:pPr>
              <w:pStyle w:val="Heading2"/>
              <w:jc w:val="left"/>
              <w:rPr>
                <w:rFonts w:ascii="Arial" w:hAnsi="Arial" w:cs="Arial"/>
                <w:b w:val="0"/>
                <w:lang w:val="en-GB"/>
              </w:rPr>
            </w:pPr>
          </w:p>
          <w:p w14:paraId="589C16C7" w14:textId="77777777" w:rsidR="00F1171E" w:rsidRPr="00246916" w:rsidRDefault="00F1171E" w:rsidP="007222C8">
            <w:pPr>
              <w:pStyle w:val="Heading2"/>
              <w:ind w:left="360"/>
              <w:jc w:val="left"/>
              <w:rPr>
                <w:rFonts w:ascii="Arial" w:hAnsi="Arial" w:cs="Arial"/>
                <w:bCs w:val="0"/>
                <w:lang w:val="en-GB"/>
              </w:rPr>
            </w:pPr>
            <w:r w:rsidRPr="00246916">
              <w:rPr>
                <w:rFonts w:ascii="Arial" w:hAnsi="Arial" w:cs="Arial"/>
                <w:bCs w:val="0"/>
                <w:lang w:val="en-GB"/>
              </w:rPr>
              <w:t>Is the language/English quality of the article suitable for scholarly communications?</w:t>
            </w:r>
          </w:p>
          <w:p w14:paraId="7722B85E" w14:textId="77777777" w:rsidR="00F1171E" w:rsidRPr="00246916" w:rsidRDefault="00F1171E" w:rsidP="007222C8">
            <w:pPr>
              <w:rPr>
                <w:rFonts w:ascii="Arial" w:hAnsi="Arial" w:cs="Arial"/>
                <w:sz w:val="20"/>
                <w:szCs w:val="20"/>
                <w:lang w:val="en-GB"/>
              </w:rPr>
            </w:pPr>
          </w:p>
        </w:tc>
        <w:tc>
          <w:tcPr>
            <w:tcW w:w="2580" w:type="pct"/>
          </w:tcPr>
          <w:p w14:paraId="149A6CEF" w14:textId="518ED3FD" w:rsidR="00F1171E" w:rsidRPr="00246916" w:rsidRDefault="005D0312" w:rsidP="007222C8">
            <w:pPr>
              <w:rPr>
                <w:rFonts w:ascii="Arial" w:hAnsi="Arial" w:cs="Arial"/>
                <w:b/>
                <w:sz w:val="20"/>
                <w:szCs w:val="20"/>
                <w:lang w:val="en-GB"/>
              </w:rPr>
            </w:pPr>
            <w:r w:rsidRPr="00246916">
              <w:rPr>
                <w:rFonts w:ascii="Arial" w:hAnsi="Arial" w:cs="Arial"/>
                <w:b/>
                <w:sz w:val="20"/>
                <w:szCs w:val="20"/>
                <w:lang w:val="en-GB"/>
              </w:rPr>
              <w:t>The language quality of the article is mostly suitable for scholarly communication, with clear, formal language used throughout. However, there are minor grammatical issues, such as inconsistent verb tenses and occasional awkward phrasing, which could be refined for greater clarity and readability. For instance, rephrasing certain sentences in the literature review and methodology sections could improve fluency. A final proofreading for grammar, punctuation, and consistency would ensure it meets the highest standards for academic publication.</w:t>
            </w:r>
          </w:p>
        </w:tc>
        <w:tc>
          <w:tcPr>
            <w:tcW w:w="1255" w:type="pct"/>
          </w:tcPr>
          <w:p w14:paraId="0351CA58" w14:textId="77777777" w:rsidR="00F1171E" w:rsidRPr="00246916" w:rsidRDefault="00F1171E" w:rsidP="007222C8">
            <w:pPr>
              <w:rPr>
                <w:rFonts w:ascii="Arial" w:hAnsi="Arial" w:cs="Arial"/>
                <w:sz w:val="20"/>
                <w:szCs w:val="20"/>
                <w:lang w:val="en-GB"/>
              </w:rPr>
            </w:pPr>
          </w:p>
        </w:tc>
      </w:tr>
      <w:tr w:rsidR="00F1171E" w:rsidRPr="00246916" w14:paraId="20A16C0C" w14:textId="77777777" w:rsidTr="00343D38">
        <w:trPr>
          <w:trHeight w:val="1178"/>
        </w:trPr>
        <w:tc>
          <w:tcPr>
            <w:tcW w:w="1165" w:type="pct"/>
            <w:noWrap/>
          </w:tcPr>
          <w:p w14:paraId="7F4BCFAE" w14:textId="77777777" w:rsidR="00F1171E" w:rsidRPr="00246916" w:rsidRDefault="00F1171E" w:rsidP="007222C8">
            <w:pPr>
              <w:pStyle w:val="Heading2"/>
              <w:jc w:val="left"/>
              <w:rPr>
                <w:rFonts w:ascii="Arial" w:hAnsi="Arial" w:cs="Arial"/>
                <w:b w:val="0"/>
                <w:bCs w:val="0"/>
                <w:lang w:val="en-GB"/>
              </w:rPr>
            </w:pPr>
            <w:r w:rsidRPr="00246916">
              <w:rPr>
                <w:rFonts w:ascii="Arial" w:hAnsi="Arial" w:cs="Arial"/>
                <w:bCs w:val="0"/>
                <w:u w:val="single"/>
                <w:lang w:val="en-GB"/>
              </w:rPr>
              <w:t>Optional/General</w:t>
            </w:r>
            <w:r w:rsidRPr="00246916">
              <w:rPr>
                <w:rFonts w:ascii="Arial" w:hAnsi="Arial" w:cs="Arial"/>
                <w:bCs w:val="0"/>
                <w:lang w:val="en-GB"/>
              </w:rPr>
              <w:t xml:space="preserve"> </w:t>
            </w:r>
            <w:r w:rsidRPr="00246916">
              <w:rPr>
                <w:rFonts w:ascii="Arial" w:hAnsi="Arial" w:cs="Arial"/>
                <w:b w:val="0"/>
                <w:bCs w:val="0"/>
                <w:lang w:val="en-GB"/>
              </w:rPr>
              <w:t>comments</w:t>
            </w:r>
          </w:p>
          <w:p w14:paraId="1A6B3748" w14:textId="77777777" w:rsidR="00F1171E" w:rsidRPr="00246916" w:rsidRDefault="00F1171E" w:rsidP="007222C8">
            <w:pPr>
              <w:pStyle w:val="Heading2"/>
              <w:jc w:val="left"/>
              <w:rPr>
                <w:rFonts w:ascii="Arial" w:hAnsi="Arial" w:cs="Arial"/>
                <w:b w:val="0"/>
                <w:lang w:val="en-GB"/>
              </w:rPr>
            </w:pPr>
          </w:p>
        </w:tc>
        <w:tc>
          <w:tcPr>
            <w:tcW w:w="2580" w:type="pct"/>
          </w:tcPr>
          <w:p w14:paraId="2B7C49DB" w14:textId="68F3F722" w:rsidR="009859AE" w:rsidRPr="00246916" w:rsidRDefault="005D0312" w:rsidP="007222C8">
            <w:pPr>
              <w:rPr>
                <w:rFonts w:ascii="Arial" w:hAnsi="Arial" w:cs="Arial"/>
                <w:b/>
                <w:sz w:val="20"/>
                <w:szCs w:val="20"/>
                <w:lang w:val="en-GB"/>
              </w:rPr>
            </w:pPr>
            <w:r w:rsidRPr="00246916">
              <w:rPr>
                <w:rFonts w:ascii="Arial" w:hAnsi="Arial" w:cs="Arial"/>
                <w:b/>
                <w:sz w:val="20"/>
                <w:szCs w:val="20"/>
                <w:lang w:val="en-GB"/>
              </w:rPr>
              <w:t>The manuscript provides a well-rounded, insightful examination of digital leadership characteristics, and its systematic approach strengthens its scholarly contribution. The review captures the essential traits for digital leaders, which is particularly relevant as organizations increasingly rely on digital transformation. Minor improvements, such as refining the language, expanding recent references, and clarifying the methodological steps, would enhance its readability and robustness. Overall, this paper holds value for both researchers and practitioners aiming to understand and cultivate effective digital leadership in today’s fast-evolving landscape.</w:t>
            </w:r>
          </w:p>
          <w:p w14:paraId="33B51D51" w14:textId="77777777" w:rsidR="009859AE" w:rsidRPr="00246916" w:rsidRDefault="009859AE" w:rsidP="009859AE">
            <w:pPr>
              <w:pStyle w:val="NormalWeb"/>
              <w:rPr>
                <w:rFonts w:ascii="Arial" w:hAnsi="Arial" w:cs="Arial"/>
                <w:b/>
                <w:bCs/>
                <w:sz w:val="20"/>
                <w:szCs w:val="20"/>
                <w:lang w:val="en-GB"/>
              </w:rPr>
            </w:pPr>
            <w:r w:rsidRPr="00246916">
              <w:rPr>
                <w:rFonts w:ascii="Arial" w:hAnsi="Arial" w:cs="Arial"/>
                <w:b/>
                <w:bCs/>
                <w:sz w:val="20"/>
                <w:szCs w:val="20"/>
                <w:lang w:val="en-GB"/>
              </w:rPr>
              <w:t>Based on a general review of the structure, depth, and alignment of the content provided in the manuscript, here is an overall assessment:</w:t>
            </w:r>
          </w:p>
          <w:p w14:paraId="463276AE" w14:textId="77777777" w:rsidR="009859AE" w:rsidRPr="00246916" w:rsidRDefault="009859AE" w:rsidP="009859AE">
            <w:pPr>
              <w:pStyle w:val="NormalWeb"/>
              <w:rPr>
                <w:rFonts w:ascii="Arial" w:hAnsi="Arial" w:cs="Arial"/>
                <w:b/>
                <w:bCs/>
                <w:sz w:val="20"/>
                <w:szCs w:val="20"/>
                <w:lang w:val="en-GB"/>
              </w:rPr>
            </w:pPr>
            <w:r w:rsidRPr="00246916">
              <w:rPr>
                <w:rFonts w:ascii="Arial" w:hAnsi="Arial" w:cs="Arial"/>
                <w:b/>
                <w:bCs/>
                <w:sz w:val="20"/>
                <w:szCs w:val="20"/>
                <w:lang w:val="en-GB"/>
              </w:rPr>
              <w:t>Strengths:</w:t>
            </w:r>
          </w:p>
          <w:p w14:paraId="18FFCB47" w14:textId="77777777" w:rsidR="009859AE" w:rsidRPr="00246916" w:rsidRDefault="009859AE" w:rsidP="009859AE">
            <w:pPr>
              <w:pStyle w:val="NormalWeb"/>
              <w:numPr>
                <w:ilvl w:val="0"/>
                <w:numId w:val="14"/>
              </w:numPr>
              <w:rPr>
                <w:rFonts w:ascii="Arial" w:hAnsi="Arial" w:cs="Arial"/>
                <w:b/>
                <w:bCs/>
                <w:sz w:val="20"/>
                <w:szCs w:val="20"/>
                <w:lang w:val="en-GB"/>
              </w:rPr>
            </w:pPr>
            <w:r w:rsidRPr="00246916">
              <w:rPr>
                <w:rFonts w:ascii="Arial" w:hAnsi="Arial" w:cs="Arial"/>
                <w:b/>
                <w:bCs/>
                <w:sz w:val="20"/>
                <w:szCs w:val="20"/>
                <w:u w:val="single"/>
                <w:lang w:val="en-GB"/>
              </w:rPr>
              <w:t>Clarity and Structure:</w:t>
            </w:r>
            <w:r w:rsidRPr="00246916">
              <w:rPr>
                <w:rFonts w:ascii="Arial" w:hAnsi="Arial" w:cs="Arial"/>
                <w:b/>
                <w:bCs/>
                <w:sz w:val="20"/>
                <w:szCs w:val="20"/>
                <w:lang w:val="en-GB"/>
              </w:rPr>
              <w:t xml:space="preserve"> The manuscript is well-organized, with clear sections including an abstract, introduction, literature review, methodology, discussion, and conclusions.</w:t>
            </w:r>
          </w:p>
          <w:p w14:paraId="28262302" w14:textId="77777777" w:rsidR="009859AE" w:rsidRPr="00246916" w:rsidRDefault="009859AE" w:rsidP="009859AE">
            <w:pPr>
              <w:pStyle w:val="NormalWeb"/>
              <w:numPr>
                <w:ilvl w:val="0"/>
                <w:numId w:val="14"/>
              </w:numPr>
              <w:rPr>
                <w:rFonts w:ascii="Arial" w:hAnsi="Arial" w:cs="Arial"/>
                <w:b/>
                <w:bCs/>
                <w:sz w:val="20"/>
                <w:szCs w:val="20"/>
                <w:lang w:val="en-GB"/>
              </w:rPr>
            </w:pPr>
            <w:r w:rsidRPr="00246916">
              <w:rPr>
                <w:rFonts w:ascii="Arial" w:hAnsi="Arial" w:cs="Arial"/>
                <w:b/>
                <w:bCs/>
                <w:sz w:val="20"/>
                <w:szCs w:val="20"/>
                <w:u w:val="single"/>
                <w:lang w:val="en-GB"/>
              </w:rPr>
              <w:t>Depth of Research:</w:t>
            </w:r>
            <w:r w:rsidRPr="00246916">
              <w:rPr>
                <w:rFonts w:ascii="Arial" w:hAnsi="Arial" w:cs="Arial"/>
                <w:b/>
                <w:bCs/>
                <w:sz w:val="20"/>
                <w:szCs w:val="20"/>
                <w:lang w:val="en-GB"/>
              </w:rPr>
              <w:t xml:space="preserve"> It employs a systematic literature review approach, which is appropriate for identifying the specific characteristics of digital leadership, and demonstrates a thorough engagement with relevant literature.</w:t>
            </w:r>
          </w:p>
          <w:p w14:paraId="5A19D0C0" w14:textId="77777777" w:rsidR="009859AE" w:rsidRPr="00246916" w:rsidRDefault="009859AE" w:rsidP="009859AE">
            <w:pPr>
              <w:pStyle w:val="NormalWeb"/>
              <w:numPr>
                <w:ilvl w:val="0"/>
                <w:numId w:val="14"/>
              </w:numPr>
              <w:rPr>
                <w:rFonts w:ascii="Arial" w:hAnsi="Arial" w:cs="Arial"/>
                <w:b/>
                <w:bCs/>
                <w:sz w:val="20"/>
                <w:szCs w:val="20"/>
                <w:lang w:val="en-GB"/>
              </w:rPr>
            </w:pPr>
            <w:r w:rsidRPr="00246916">
              <w:rPr>
                <w:rFonts w:ascii="Arial" w:hAnsi="Arial" w:cs="Arial"/>
                <w:b/>
                <w:bCs/>
                <w:sz w:val="20"/>
                <w:szCs w:val="20"/>
                <w:u w:val="single"/>
                <w:lang w:val="en-GB"/>
              </w:rPr>
              <w:t>Use of Sources:</w:t>
            </w:r>
            <w:r w:rsidRPr="00246916">
              <w:rPr>
                <w:rFonts w:ascii="Arial" w:hAnsi="Arial" w:cs="Arial"/>
                <w:b/>
                <w:bCs/>
                <w:sz w:val="20"/>
                <w:szCs w:val="20"/>
                <w:lang w:val="en-GB"/>
              </w:rPr>
              <w:t xml:space="preserve"> Citations from a variety of scholarly sources indicate that the authors have conducted a broad review of literature on digital leadership.</w:t>
            </w:r>
          </w:p>
          <w:p w14:paraId="2B6A4B77" w14:textId="77777777" w:rsidR="009859AE" w:rsidRPr="00246916" w:rsidRDefault="009859AE" w:rsidP="009859AE">
            <w:pPr>
              <w:pStyle w:val="NormalWeb"/>
              <w:rPr>
                <w:rFonts w:ascii="Arial" w:hAnsi="Arial" w:cs="Arial"/>
                <w:b/>
                <w:bCs/>
                <w:sz w:val="20"/>
                <w:szCs w:val="20"/>
                <w:lang w:val="en-GB"/>
              </w:rPr>
            </w:pPr>
            <w:r w:rsidRPr="00246916">
              <w:rPr>
                <w:rFonts w:ascii="Arial" w:hAnsi="Arial" w:cs="Arial"/>
                <w:b/>
                <w:bCs/>
                <w:sz w:val="20"/>
                <w:szCs w:val="20"/>
                <w:lang w:val="en-GB"/>
              </w:rPr>
              <w:t>Areas for Improvement:</w:t>
            </w:r>
          </w:p>
          <w:p w14:paraId="27DDD56B" w14:textId="77777777" w:rsidR="009859AE" w:rsidRPr="00246916" w:rsidRDefault="009859AE" w:rsidP="009859AE">
            <w:pPr>
              <w:pStyle w:val="NormalWeb"/>
              <w:numPr>
                <w:ilvl w:val="0"/>
                <w:numId w:val="15"/>
              </w:numPr>
              <w:rPr>
                <w:rFonts w:ascii="Arial" w:hAnsi="Arial" w:cs="Arial"/>
                <w:b/>
                <w:bCs/>
                <w:sz w:val="20"/>
                <w:szCs w:val="20"/>
                <w:lang w:val="en-GB"/>
              </w:rPr>
            </w:pPr>
            <w:r w:rsidRPr="00246916">
              <w:rPr>
                <w:rFonts w:ascii="Arial" w:hAnsi="Arial" w:cs="Arial"/>
                <w:b/>
                <w:bCs/>
                <w:sz w:val="20"/>
                <w:szCs w:val="20"/>
                <w:u w:val="single"/>
                <w:lang w:val="en-GB"/>
              </w:rPr>
              <w:t>Writing and Language:</w:t>
            </w:r>
            <w:r w:rsidRPr="00246916">
              <w:rPr>
                <w:rFonts w:ascii="Arial" w:hAnsi="Arial" w:cs="Arial"/>
                <w:b/>
                <w:bCs/>
                <w:sz w:val="20"/>
                <w:szCs w:val="20"/>
                <w:lang w:val="en-GB"/>
              </w:rPr>
              <w:t xml:space="preserve"> Some sentences are lengthy or complex, which may impact readability and clarity.</w:t>
            </w:r>
          </w:p>
          <w:p w14:paraId="1E4AB958" w14:textId="241D533B" w:rsidR="009859AE" w:rsidRPr="00343D38" w:rsidRDefault="009859AE" w:rsidP="007222C8">
            <w:pPr>
              <w:pStyle w:val="NormalWeb"/>
              <w:numPr>
                <w:ilvl w:val="0"/>
                <w:numId w:val="15"/>
              </w:numPr>
              <w:rPr>
                <w:rFonts w:ascii="Arial" w:hAnsi="Arial" w:cs="Arial"/>
                <w:b/>
                <w:bCs/>
                <w:sz w:val="20"/>
                <w:szCs w:val="20"/>
                <w:lang w:val="en-GB"/>
              </w:rPr>
            </w:pPr>
            <w:r w:rsidRPr="00246916">
              <w:rPr>
                <w:rFonts w:ascii="Arial" w:hAnsi="Arial" w:cs="Arial"/>
                <w:b/>
                <w:bCs/>
                <w:sz w:val="20"/>
                <w:szCs w:val="20"/>
                <w:u w:val="single"/>
                <w:lang w:val="en-GB"/>
              </w:rPr>
              <w:t>Data Representation:</w:t>
            </w:r>
            <w:r w:rsidRPr="00246916">
              <w:rPr>
                <w:rFonts w:ascii="Arial" w:hAnsi="Arial" w:cs="Arial"/>
                <w:b/>
                <w:bCs/>
                <w:sz w:val="20"/>
                <w:szCs w:val="20"/>
                <w:lang w:val="en-GB"/>
              </w:rPr>
              <w:t xml:space="preserve"> For a systematic review, the inclusion of more detailed figures, tables, or data visualizations could enhance understanding, particularly in the findings and analysis sections.</w:t>
            </w:r>
          </w:p>
          <w:p w14:paraId="15DFD0E8" w14:textId="2DEAF809" w:rsidR="003F3A31" w:rsidRPr="00343D38" w:rsidRDefault="003F3A31" w:rsidP="00343D38">
            <w:pPr>
              <w:pStyle w:val="NormalWeb"/>
              <w:spacing w:before="0" w:beforeAutospacing="0" w:after="0" w:afterAutospacing="0"/>
              <w:rPr>
                <w:rFonts w:ascii="Arial" w:hAnsi="Arial" w:cs="Arial"/>
                <w:b/>
                <w:i/>
                <w:iCs/>
                <w:sz w:val="20"/>
                <w:szCs w:val="20"/>
                <w:lang w:val="en-GB"/>
              </w:rPr>
            </w:pPr>
            <w:r w:rsidRPr="00246916">
              <w:rPr>
                <w:rFonts w:ascii="Arial" w:hAnsi="Arial" w:cs="Arial"/>
                <w:b/>
                <w:i/>
                <w:iCs/>
                <w:sz w:val="20"/>
                <w:szCs w:val="20"/>
                <w:lang w:val="en-GB"/>
              </w:rPr>
              <w:t xml:space="preserve">There do not appear to be any ethical issues in this manuscript, as it is based solely on a systematic literature review and does not involve primary data collection, human subjects, or sensitive information. The study follows a standard research methodology that </w:t>
            </w:r>
            <w:proofErr w:type="spellStart"/>
            <w:r w:rsidRPr="00246916">
              <w:rPr>
                <w:rFonts w:ascii="Arial" w:hAnsi="Arial" w:cs="Arial"/>
                <w:b/>
                <w:i/>
                <w:iCs/>
                <w:sz w:val="20"/>
                <w:szCs w:val="20"/>
                <w:lang w:val="en-GB"/>
              </w:rPr>
              <w:t>analyzes</w:t>
            </w:r>
            <w:proofErr w:type="spellEnd"/>
            <w:r w:rsidRPr="00246916">
              <w:rPr>
                <w:rFonts w:ascii="Arial" w:hAnsi="Arial" w:cs="Arial"/>
                <w:b/>
                <w:i/>
                <w:iCs/>
                <w:sz w:val="20"/>
                <w:szCs w:val="20"/>
                <w:lang w:val="en-GB"/>
              </w:rPr>
              <w:t xml:space="preserve"> publicly available literature, which typically does not present ethical concerns. As long as proper citations are used, and sources are accurately represented, this type of research is generally considered ethically sound.</w:t>
            </w:r>
          </w:p>
        </w:tc>
        <w:tc>
          <w:tcPr>
            <w:tcW w:w="1255" w:type="pct"/>
          </w:tcPr>
          <w:p w14:paraId="465E098E" w14:textId="77777777" w:rsidR="00F1171E" w:rsidRPr="00246916" w:rsidRDefault="00F1171E" w:rsidP="007222C8">
            <w:pPr>
              <w:rPr>
                <w:rFonts w:ascii="Arial" w:hAnsi="Arial" w:cs="Arial"/>
                <w:sz w:val="20"/>
                <w:szCs w:val="20"/>
                <w:lang w:val="en-GB"/>
              </w:rPr>
            </w:pPr>
          </w:p>
        </w:tc>
      </w:tr>
    </w:tbl>
    <w:p w14:paraId="25E7AF2A" w14:textId="77777777" w:rsidR="00F1171E" w:rsidRPr="00246916" w:rsidRDefault="00F1171E" w:rsidP="00F1171E">
      <w:pPr>
        <w:pStyle w:val="BodyText"/>
        <w:rPr>
          <w:rFonts w:ascii="Arial" w:hAnsi="Arial" w:cs="Arial"/>
          <w:b/>
          <w:bCs/>
          <w:sz w:val="20"/>
          <w:szCs w:val="20"/>
          <w:u w:val="single"/>
          <w:lang w:val="en-GB"/>
        </w:rPr>
      </w:pPr>
    </w:p>
    <w:p w14:paraId="4437A01F" w14:textId="77777777" w:rsidR="00F1171E" w:rsidRPr="0024691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2"/>
        <w:gridCol w:w="6459"/>
        <w:gridCol w:w="7859"/>
      </w:tblGrid>
      <w:tr w:rsidR="009178CA" w:rsidRPr="00246916" w14:paraId="67EEE2EC" w14:textId="77777777" w:rsidTr="00343D3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C440275" w14:textId="77777777" w:rsidR="009178CA" w:rsidRPr="00246916" w:rsidRDefault="009178CA" w:rsidP="009178CA">
            <w:pPr>
              <w:rPr>
                <w:rFonts w:ascii="Arial" w:eastAsia="Arial Unicode MS" w:hAnsi="Arial" w:cs="Arial"/>
                <w:b/>
                <w:sz w:val="20"/>
                <w:szCs w:val="20"/>
                <w:u w:val="single"/>
                <w:lang w:val="en-GB"/>
              </w:rPr>
            </w:pPr>
            <w:bookmarkStart w:id="0" w:name="_Hlk167897572"/>
            <w:r w:rsidRPr="00246916">
              <w:rPr>
                <w:rFonts w:ascii="Arial" w:eastAsia="Arial Unicode MS" w:hAnsi="Arial" w:cs="Arial"/>
                <w:b/>
                <w:sz w:val="20"/>
                <w:szCs w:val="20"/>
                <w:highlight w:val="yellow"/>
                <w:u w:val="single"/>
                <w:lang w:val="en-GB"/>
              </w:rPr>
              <w:t>PART  2:</w:t>
            </w:r>
            <w:r w:rsidRPr="00246916">
              <w:rPr>
                <w:rFonts w:ascii="Arial" w:eastAsia="Arial Unicode MS" w:hAnsi="Arial" w:cs="Arial"/>
                <w:b/>
                <w:sz w:val="20"/>
                <w:szCs w:val="20"/>
                <w:u w:val="single"/>
                <w:lang w:val="en-GB"/>
              </w:rPr>
              <w:t xml:space="preserve"> </w:t>
            </w:r>
          </w:p>
          <w:p w14:paraId="481EFD79" w14:textId="77777777" w:rsidR="009178CA" w:rsidRPr="00246916" w:rsidRDefault="009178CA" w:rsidP="009178CA">
            <w:pPr>
              <w:rPr>
                <w:rFonts w:ascii="Arial" w:eastAsia="Arial Unicode MS" w:hAnsi="Arial" w:cs="Arial"/>
                <w:b/>
                <w:sz w:val="20"/>
                <w:szCs w:val="20"/>
                <w:u w:val="single"/>
                <w:lang w:val="en-GB"/>
              </w:rPr>
            </w:pPr>
          </w:p>
        </w:tc>
      </w:tr>
      <w:tr w:rsidR="009178CA" w:rsidRPr="00246916" w14:paraId="12362506" w14:textId="77777777" w:rsidTr="00343D38">
        <w:tc>
          <w:tcPr>
            <w:tcW w:w="1615" w:type="pct"/>
            <w:shd w:val="clear" w:color="auto" w:fill="auto"/>
            <w:noWrap/>
            <w:tcMar>
              <w:top w:w="0" w:type="dxa"/>
              <w:left w:w="108" w:type="dxa"/>
              <w:bottom w:w="0" w:type="dxa"/>
              <w:right w:w="108" w:type="dxa"/>
            </w:tcMar>
            <w:vAlign w:val="center"/>
          </w:tcPr>
          <w:p w14:paraId="52845B03" w14:textId="77777777" w:rsidR="009178CA" w:rsidRPr="00246916" w:rsidRDefault="009178CA" w:rsidP="009178CA">
            <w:pPr>
              <w:rPr>
                <w:rFonts w:ascii="Arial" w:eastAsia="Arial Unicode MS" w:hAnsi="Arial" w:cs="Arial"/>
                <w:sz w:val="20"/>
                <w:szCs w:val="20"/>
                <w:lang w:val="en-GB"/>
              </w:rPr>
            </w:pPr>
          </w:p>
        </w:tc>
        <w:tc>
          <w:tcPr>
            <w:tcW w:w="1527" w:type="pct"/>
            <w:shd w:val="clear" w:color="auto" w:fill="auto"/>
            <w:tcMar>
              <w:top w:w="0" w:type="dxa"/>
              <w:left w:w="108" w:type="dxa"/>
              <w:bottom w:w="0" w:type="dxa"/>
              <w:right w:w="108" w:type="dxa"/>
            </w:tcMar>
          </w:tcPr>
          <w:p w14:paraId="3AA475C8" w14:textId="77777777" w:rsidR="009178CA" w:rsidRPr="00246916" w:rsidRDefault="009178CA" w:rsidP="009178CA">
            <w:pPr>
              <w:keepNext/>
              <w:outlineLvl w:val="1"/>
              <w:rPr>
                <w:rFonts w:ascii="Arial" w:eastAsia="MS Mincho" w:hAnsi="Arial" w:cs="Arial"/>
                <w:b/>
                <w:bCs/>
                <w:sz w:val="20"/>
                <w:szCs w:val="20"/>
                <w:lang w:val="en-GB"/>
              </w:rPr>
            </w:pPr>
            <w:r w:rsidRPr="00246916">
              <w:rPr>
                <w:rFonts w:ascii="Arial" w:eastAsia="MS Mincho" w:hAnsi="Arial" w:cs="Arial"/>
                <w:b/>
                <w:bCs/>
                <w:sz w:val="20"/>
                <w:szCs w:val="20"/>
                <w:lang w:val="en-GB"/>
              </w:rPr>
              <w:t>Reviewer’s comment</w:t>
            </w:r>
          </w:p>
        </w:tc>
        <w:tc>
          <w:tcPr>
            <w:tcW w:w="1858" w:type="pct"/>
            <w:shd w:val="clear" w:color="auto" w:fill="auto"/>
          </w:tcPr>
          <w:p w14:paraId="52473E84" w14:textId="77777777" w:rsidR="009178CA" w:rsidRPr="00246916" w:rsidRDefault="009178CA" w:rsidP="009178CA">
            <w:pPr>
              <w:keepNext/>
              <w:outlineLvl w:val="1"/>
              <w:rPr>
                <w:rFonts w:ascii="Arial" w:eastAsia="MS Mincho" w:hAnsi="Arial" w:cs="Arial"/>
                <w:bCs/>
                <w:sz w:val="20"/>
                <w:szCs w:val="20"/>
                <w:lang w:val="en-GB"/>
              </w:rPr>
            </w:pPr>
            <w:r w:rsidRPr="00246916">
              <w:rPr>
                <w:rFonts w:ascii="Arial" w:eastAsia="MS Mincho" w:hAnsi="Arial" w:cs="Arial"/>
                <w:b/>
                <w:bCs/>
                <w:sz w:val="20"/>
                <w:szCs w:val="20"/>
                <w:lang w:val="en-GB"/>
              </w:rPr>
              <w:t>Author’s comment</w:t>
            </w:r>
            <w:r w:rsidRPr="00246916">
              <w:rPr>
                <w:rFonts w:ascii="Arial" w:eastAsia="MS Mincho" w:hAnsi="Arial" w:cs="Arial"/>
                <w:bCs/>
                <w:sz w:val="20"/>
                <w:szCs w:val="20"/>
                <w:lang w:val="en-GB"/>
              </w:rPr>
              <w:t xml:space="preserve"> </w:t>
            </w:r>
            <w:r w:rsidRPr="0024691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178CA" w:rsidRPr="00246916" w14:paraId="4C64BD35" w14:textId="77777777" w:rsidTr="00343D38">
        <w:trPr>
          <w:trHeight w:val="337"/>
        </w:trPr>
        <w:tc>
          <w:tcPr>
            <w:tcW w:w="1615" w:type="pct"/>
            <w:shd w:val="clear" w:color="auto" w:fill="auto"/>
            <w:noWrap/>
            <w:tcMar>
              <w:top w:w="0" w:type="dxa"/>
              <w:left w:w="108" w:type="dxa"/>
              <w:bottom w:w="0" w:type="dxa"/>
              <w:right w:w="108" w:type="dxa"/>
            </w:tcMar>
            <w:vAlign w:val="center"/>
          </w:tcPr>
          <w:p w14:paraId="42370D34" w14:textId="77777777" w:rsidR="009178CA" w:rsidRPr="00246916" w:rsidRDefault="009178CA" w:rsidP="009178CA">
            <w:pPr>
              <w:rPr>
                <w:rFonts w:ascii="Arial" w:eastAsia="Arial Unicode MS" w:hAnsi="Arial" w:cs="Arial"/>
                <w:b/>
                <w:sz w:val="20"/>
                <w:szCs w:val="20"/>
                <w:lang w:val="en-GB"/>
              </w:rPr>
            </w:pPr>
            <w:r w:rsidRPr="00246916">
              <w:rPr>
                <w:rFonts w:ascii="Arial" w:eastAsia="Arial Unicode MS" w:hAnsi="Arial" w:cs="Arial"/>
                <w:b/>
                <w:sz w:val="20"/>
                <w:szCs w:val="20"/>
                <w:lang w:val="en-GB"/>
              </w:rPr>
              <w:t xml:space="preserve">Are there ethical issues in this manuscript? </w:t>
            </w:r>
          </w:p>
          <w:p w14:paraId="55025C4E" w14:textId="77777777" w:rsidR="009178CA" w:rsidRPr="00246916" w:rsidRDefault="009178CA" w:rsidP="009178CA">
            <w:pPr>
              <w:rPr>
                <w:rFonts w:ascii="Arial" w:eastAsia="Arial Unicode MS" w:hAnsi="Arial" w:cs="Arial"/>
                <w:sz w:val="20"/>
                <w:szCs w:val="20"/>
                <w:lang w:val="en-GB"/>
              </w:rPr>
            </w:pPr>
          </w:p>
        </w:tc>
        <w:tc>
          <w:tcPr>
            <w:tcW w:w="1527" w:type="pct"/>
            <w:shd w:val="clear" w:color="auto" w:fill="auto"/>
            <w:tcMar>
              <w:top w:w="0" w:type="dxa"/>
              <w:left w:w="108" w:type="dxa"/>
              <w:bottom w:w="0" w:type="dxa"/>
              <w:right w:w="108" w:type="dxa"/>
            </w:tcMar>
            <w:vAlign w:val="center"/>
          </w:tcPr>
          <w:p w14:paraId="569C0310" w14:textId="77777777" w:rsidR="009178CA" w:rsidRPr="00246916" w:rsidRDefault="009178CA" w:rsidP="009178CA">
            <w:pPr>
              <w:rPr>
                <w:rFonts w:ascii="Arial" w:eastAsia="Arial Unicode MS" w:hAnsi="Arial" w:cs="Arial"/>
                <w:i/>
                <w:iCs/>
                <w:sz w:val="20"/>
                <w:szCs w:val="20"/>
                <w:u w:val="single"/>
                <w:lang w:val="en-GB"/>
              </w:rPr>
            </w:pPr>
            <w:r w:rsidRPr="00246916">
              <w:rPr>
                <w:rFonts w:ascii="Arial" w:eastAsia="Arial Unicode MS" w:hAnsi="Arial" w:cs="Arial"/>
                <w:i/>
                <w:iCs/>
                <w:sz w:val="20"/>
                <w:szCs w:val="20"/>
                <w:u w:val="single"/>
                <w:lang w:val="en-GB"/>
              </w:rPr>
              <w:t xml:space="preserve">(If yes, </w:t>
            </w:r>
            <w:proofErr w:type="gramStart"/>
            <w:r w:rsidRPr="00246916">
              <w:rPr>
                <w:rFonts w:ascii="Arial" w:eastAsia="Arial Unicode MS" w:hAnsi="Arial" w:cs="Arial"/>
                <w:i/>
                <w:iCs/>
                <w:sz w:val="20"/>
                <w:szCs w:val="20"/>
                <w:u w:val="single"/>
                <w:lang w:val="en-GB"/>
              </w:rPr>
              <w:t>Kindly</w:t>
            </w:r>
            <w:proofErr w:type="gramEnd"/>
            <w:r w:rsidRPr="00246916">
              <w:rPr>
                <w:rFonts w:ascii="Arial" w:eastAsia="Arial Unicode MS" w:hAnsi="Arial" w:cs="Arial"/>
                <w:i/>
                <w:iCs/>
                <w:sz w:val="20"/>
                <w:szCs w:val="20"/>
                <w:u w:val="single"/>
                <w:lang w:val="en-GB"/>
              </w:rPr>
              <w:t xml:space="preserve"> please write down the ethical issues here in details)</w:t>
            </w:r>
          </w:p>
          <w:p w14:paraId="3A2E57C7" w14:textId="77777777" w:rsidR="009178CA" w:rsidRPr="00246916" w:rsidRDefault="009178CA" w:rsidP="009178CA">
            <w:pPr>
              <w:rPr>
                <w:rFonts w:ascii="Arial" w:eastAsia="Arial Unicode MS" w:hAnsi="Arial" w:cs="Arial"/>
                <w:sz w:val="20"/>
                <w:szCs w:val="20"/>
                <w:lang w:val="en-GB"/>
              </w:rPr>
            </w:pPr>
          </w:p>
          <w:p w14:paraId="1EEA3467" w14:textId="77777777" w:rsidR="009178CA" w:rsidRPr="00246916" w:rsidRDefault="009178CA" w:rsidP="009178CA">
            <w:pPr>
              <w:rPr>
                <w:rFonts w:ascii="Arial" w:eastAsia="Arial Unicode MS" w:hAnsi="Arial" w:cs="Arial"/>
                <w:sz w:val="20"/>
                <w:szCs w:val="20"/>
                <w:lang w:val="en-GB"/>
              </w:rPr>
            </w:pPr>
          </w:p>
        </w:tc>
        <w:tc>
          <w:tcPr>
            <w:tcW w:w="1858" w:type="pct"/>
            <w:shd w:val="clear" w:color="auto" w:fill="auto"/>
            <w:vAlign w:val="center"/>
          </w:tcPr>
          <w:p w14:paraId="19E9155C" w14:textId="77777777" w:rsidR="009178CA" w:rsidRPr="00246916" w:rsidRDefault="009178CA" w:rsidP="009178CA">
            <w:pPr>
              <w:rPr>
                <w:rFonts w:ascii="Arial" w:eastAsia="Arial Unicode MS" w:hAnsi="Arial" w:cs="Arial"/>
                <w:sz w:val="20"/>
                <w:szCs w:val="20"/>
                <w:lang w:val="en-GB"/>
              </w:rPr>
            </w:pPr>
          </w:p>
          <w:p w14:paraId="1DE517E8" w14:textId="77777777" w:rsidR="009178CA" w:rsidRPr="00246916" w:rsidRDefault="009178CA" w:rsidP="009178CA">
            <w:pPr>
              <w:rPr>
                <w:rFonts w:ascii="Arial" w:eastAsia="Arial Unicode MS" w:hAnsi="Arial" w:cs="Arial"/>
                <w:sz w:val="20"/>
                <w:szCs w:val="20"/>
                <w:lang w:val="en-GB"/>
              </w:rPr>
            </w:pPr>
          </w:p>
          <w:p w14:paraId="78D2DC92" w14:textId="77777777" w:rsidR="009178CA" w:rsidRPr="00246916" w:rsidRDefault="009178CA" w:rsidP="009178CA">
            <w:pPr>
              <w:rPr>
                <w:rFonts w:ascii="Arial" w:eastAsia="Arial Unicode MS" w:hAnsi="Arial" w:cs="Arial"/>
                <w:sz w:val="20"/>
                <w:szCs w:val="20"/>
                <w:lang w:val="en-GB"/>
              </w:rPr>
            </w:pPr>
          </w:p>
        </w:tc>
      </w:tr>
    </w:tbl>
    <w:p w14:paraId="4FBB70F2" w14:textId="77777777" w:rsidR="009178CA" w:rsidRPr="00246916" w:rsidRDefault="009178CA" w:rsidP="009178C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178CA" w:rsidRPr="00246916" w14:paraId="5091BCAE" w14:textId="77777777" w:rsidTr="00343D3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6B11526" w14:textId="77777777" w:rsidR="009178CA" w:rsidRPr="00343D38" w:rsidRDefault="009178CA" w:rsidP="009178CA">
            <w:pPr>
              <w:rPr>
                <w:rFonts w:ascii="Arial" w:hAnsi="Arial" w:cs="Arial"/>
                <w:b/>
                <w:bCs/>
                <w:sz w:val="20"/>
                <w:szCs w:val="20"/>
                <w:u w:val="single"/>
                <w:lang w:val="en-GB"/>
              </w:rPr>
            </w:pPr>
            <w:r w:rsidRPr="00343D38">
              <w:rPr>
                <w:rFonts w:ascii="Arial" w:hAnsi="Arial" w:cs="Arial"/>
                <w:b/>
                <w:bCs/>
                <w:sz w:val="20"/>
                <w:szCs w:val="20"/>
                <w:u w:val="single"/>
                <w:lang w:val="en-GB"/>
              </w:rPr>
              <w:t>Reviewer Details:</w:t>
            </w:r>
          </w:p>
          <w:p w14:paraId="0285581B" w14:textId="77777777" w:rsidR="009178CA" w:rsidRPr="00246916" w:rsidRDefault="009178CA" w:rsidP="009178CA">
            <w:pPr>
              <w:rPr>
                <w:rFonts w:ascii="Arial" w:hAnsi="Arial" w:cs="Arial"/>
                <w:bCs/>
                <w:sz w:val="20"/>
                <w:szCs w:val="20"/>
                <w:u w:val="single"/>
                <w:lang w:val="en-GB"/>
              </w:rPr>
            </w:pPr>
          </w:p>
        </w:tc>
      </w:tr>
      <w:tr w:rsidR="009178CA" w:rsidRPr="00246916" w14:paraId="2E4ADEED" w14:textId="77777777" w:rsidTr="00343D38">
        <w:trPr>
          <w:trHeight w:val="77"/>
        </w:trPr>
        <w:tc>
          <w:tcPr>
            <w:tcW w:w="1409" w:type="pct"/>
            <w:shd w:val="clear" w:color="auto" w:fill="auto"/>
            <w:noWrap/>
            <w:tcMar>
              <w:top w:w="0" w:type="dxa"/>
              <w:left w:w="108" w:type="dxa"/>
              <w:bottom w:w="0" w:type="dxa"/>
              <w:right w:w="108" w:type="dxa"/>
            </w:tcMar>
            <w:vAlign w:val="center"/>
          </w:tcPr>
          <w:p w14:paraId="020033E3" w14:textId="77777777" w:rsidR="009178CA" w:rsidRPr="00246916" w:rsidRDefault="009178CA" w:rsidP="009178CA">
            <w:pPr>
              <w:rPr>
                <w:rFonts w:ascii="Arial" w:hAnsi="Arial" w:cs="Arial"/>
                <w:sz w:val="20"/>
                <w:szCs w:val="20"/>
                <w:lang w:val="en-GB"/>
              </w:rPr>
            </w:pPr>
            <w:r w:rsidRPr="0024691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CD33952" w14:textId="0F45800C" w:rsidR="009178CA" w:rsidRPr="00246916" w:rsidRDefault="00343D38" w:rsidP="009178CA">
            <w:pPr>
              <w:rPr>
                <w:rFonts w:ascii="Arial" w:hAnsi="Arial" w:cs="Arial"/>
                <w:b/>
                <w:bCs/>
                <w:sz w:val="20"/>
                <w:szCs w:val="20"/>
              </w:rPr>
            </w:pPr>
            <w:r w:rsidRPr="00343D38">
              <w:rPr>
                <w:rFonts w:ascii="Arial" w:hAnsi="Arial" w:cs="Arial"/>
                <w:b/>
                <w:bCs/>
                <w:sz w:val="20"/>
                <w:szCs w:val="20"/>
              </w:rPr>
              <w:t xml:space="preserve">Katerina </w:t>
            </w:r>
            <w:proofErr w:type="spellStart"/>
            <w:r w:rsidRPr="00343D38">
              <w:rPr>
                <w:rFonts w:ascii="Arial" w:hAnsi="Arial" w:cs="Arial"/>
                <w:b/>
                <w:bCs/>
                <w:sz w:val="20"/>
                <w:szCs w:val="20"/>
              </w:rPr>
              <w:t>Kareska</w:t>
            </w:r>
            <w:proofErr w:type="spellEnd"/>
          </w:p>
        </w:tc>
      </w:tr>
      <w:tr w:rsidR="009178CA" w:rsidRPr="00246916" w14:paraId="230F8C36" w14:textId="77777777" w:rsidTr="00343D38">
        <w:trPr>
          <w:trHeight w:val="77"/>
        </w:trPr>
        <w:tc>
          <w:tcPr>
            <w:tcW w:w="1409" w:type="pct"/>
            <w:shd w:val="clear" w:color="auto" w:fill="auto"/>
            <w:noWrap/>
            <w:tcMar>
              <w:top w:w="0" w:type="dxa"/>
              <w:left w:w="108" w:type="dxa"/>
              <w:bottom w:w="0" w:type="dxa"/>
              <w:right w:w="108" w:type="dxa"/>
            </w:tcMar>
            <w:vAlign w:val="center"/>
          </w:tcPr>
          <w:p w14:paraId="0956F64E" w14:textId="77777777" w:rsidR="009178CA" w:rsidRPr="00246916" w:rsidRDefault="009178CA" w:rsidP="009178CA">
            <w:pPr>
              <w:rPr>
                <w:rFonts w:ascii="Arial" w:hAnsi="Arial" w:cs="Arial"/>
                <w:sz w:val="20"/>
                <w:szCs w:val="20"/>
                <w:lang w:val="en-GB"/>
              </w:rPr>
            </w:pPr>
            <w:r w:rsidRPr="0024691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833B765" w14:textId="3CC83DB4" w:rsidR="009178CA" w:rsidRPr="00246916" w:rsidRDefault="00343D38" w:rsidP="00343D38">
            <w:pPr>
              <w:rPr>
                <w:rFonts w:ascii="Arial" w:hAnsi="Arial" w:cs="Arial"/>
                <w:b/>
                <w:bCs/>
                <w:sz w:val="20"/>
                <w:szCs w:val="20"/>
                <w:lang w:val="en-GB"/>
              </w:rPr>
            </w:pPr>
            <w:r w:rsidRPr="00343D38">
              <w:rPr>
                <w:rFonts w:ascii="Arial" w:hAnsi="Arial" w:cs="Arial"/>
                <w:b/>
                <w:bCs/>
                <w:sz w:val="20"/>
                <w:szCs w:val="20"/>
                <w:lang w:val="en-GB"/>
              </w:rPr>
              <w:t xml:space="preserve">University St. </w:t>
            </w:r>
            <w:proofErr w:type="spellStart"/>
            <w:r w:rsidRPr="00343D38">
              <w:rPr>
                <w:rFonts w:ascii="Arial" w:hAnsi="Arial" w:cs="Arial"/>
                <w:b/>
                <w:bCs/>
                <w:sz w:val="20"/>
                <w:szCs w:val="20"/>
                <w:lang w:val="en-GB"/>
              </w:rPr>
              <w:t>Kliment</w:t>
            </w:r>
            <w:proofErr w:type="spellEnd"/>
            <w:r w:rsidRPr="00343D38">
              <w:rPr>
                <w:rFonts w:ascii="Arial" w:hAnsi="Arial" w:cs="Arial"/>
                <w:b/>
                <w:bCs/>
                <w:sz w:val="20"/>
                <w:szCs w:val="20"/>
                <w:lang w:val="en-GB"/>
              </w:rPr>
              <w:t xml:space="preserve"> </w:t>
            </w:r>
            <w:proofErr w:type="spellStart"/>
            <w:r w:rsidRPr="00343D38">
              <w:rPr>
                <w:rFonts w:ascii="Arial" w:hAnsi="Arial" w:cs="Arial"/>
                <w:b/>
                <w:bCs/>
                <w:sz w:val="20"/>
                <w:szCs w:val="20"/>
                <w:lang w:val="en-GB"/>
              </w:rPr>
              <w:t>Ohridski</w:t>
            </w:r>
            <w:proofErr w:type="spellEnd"/>
            <w:r w:rsidRPr="00343D38">
              <w:rPr>
                <w:rFonts w:ascii="Arial" w:hAnsi="Arial" w:cs="Arial"/>
                <w:b/>
                <w:bCs/>
                <w:sz w:val="20"/>
                <w:szCs w:val="20"/>
                <w:lang w:val="en-GB"/>
              </w:rPr>
              <w:t xml:space="preserve"> – Bitola, Scientific tobacco Institute – </w:t>
            </w:r>
            <w:proofErr w:type="spellStart"/>
            <w:r w:rsidRPr="00343D38">
              <w:rPr>
                <w:rFonts w:ascii="Arial" w:hAnsi="Arial" w:cs="Arial"/>
                <w:b/>
                <w:bCs/>
                <w:sz w:val="20"/>
                <w:szCs w:val="20"/>
                <w:lang w:val="en-GB"/>
              </w:rPr>
              <w:t>Prilep</w:t>
            </w:r>
            <w:proofErr w:type="spellEnd"/>
            <w:r>
              <w:rPr>
                <w:rFonts w:ascii="Arial" w:hAnsi="Arial" w:cs="Arial"/>
                <w:b/>
                <w:bCs/>
                <w:sz w:val="20"/>
                <w:szCs w:val="20"/>
                <w:lang w:val="en-GB"/>
              </w:rPr>
              <w:t xml:space="preserve">, </w:t>
            </w:r>
            <w:r w:rsidRPr="00343D38">
              <w:rPr>
                <w:rFonts w:ascii="Arial" w:hAnsi="Arial" w:cs="Arial"/>
                <w:b/>
                <w:bCs/>
                <w:sz w:val="20"/>
                <w:szCs w:val="20"/>
                <w:lang w:val="en-GB"/>
              </w:rPr>
              <w:t xml:space="preserve">Republic </w:t>
            </w:r>
            <w:proofErr w:type="gramStart"/>
            <w:r w:rsidRPr="00343D38">
              <w:rPr>
                <w:rFonts w:ascii="Arial" w:hAnsi="Arial" w:cs="Arial"/>
                <w:b/>
                <w:bCs/>
                <w:sz w:val="20"/>
                <w:szCs w:val="20"/>
                <w:lang w:val="en-GB"/>
              </w:rPr>
              <w:t>of  North</w:t>
            </w:r>
            <w:proofErr w:type="gramEnd"/>
            <w:r w:rsidRPr="00343D38">
              <w:rPr>
                <w:rFonts w:ascii="Arial" w:hAnsi="Arial" w:cs="Arial"/>
                <w:b/>
                <w:bCs/>
                <w:sz w:val="20"/>
                <w:szCs w:val="20"/>
                <w:lang w:val="en-GB"/>
              </w:rPr>
              <w:t xml:space="preserve"> Macedonia</w:t>
            </w:r>
          </w:p>
        </w:tc>
      </w:tr>
    </w:tbl>
    <w:p w14:paraId="2682CA63" w14:textId="77777777" w:rsidR="009178CA" w:rsidRPr="00246916" w:rsidRDefault="009178CA" w:rsidP="009178CA">
      <w:pPr>
        <w:rPr>
          <w:rFonts w:ascii="Arial" w:hAnsi="Arial" w:cs="Arial"/>
          <w:sz w:val="20"/>
          <w:szCs w:val="20"/>
        </w:rPr>
      </w:pPr>
    </w:p>
    <w:p w14:paraId="25069224" w14:textId="77777777" w:rsidR="00F1171E" w:rsidRPr="00246916"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24691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6ED3" w14:textId="77777777" w:rsidR="005C1212" w:rsidRPr="0000007A" w:rsidRDefault="005C1212" w:rsidP="0099583E">
      <w:r>
        <w:separator/>
      </w:r>
    </w:p>
  </w:endnote>
  <w:endnote w:type="continuationSeparator" w:id="0">
    <w:p w14:paraId="7D33D2E2" w14:textId="77777777" w:rsidR="005C1212" w:rsidRPr="0000007A" w:rsidRDefault="005C121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BE1D" w14:textId="77777777" w:rsidR="005C1212" w:rsidRPr="0000007A" w:rsidRDefault="005C1212" w:rsidP="0099583E">
      <w:r>
        <w:separator/>
      </w:r>
    </w:p>
  </w:footnote>
  <w:footnote w:type="continuationSeparator" w:id="0">
    <w:p w14:paraId="7F093DDB" w14:textId="77777777" w:rsidR="005C1212" w:rsidRPr="0000007A" w:rsidRDefault="005C121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07E51"/>
    <w:multiLevelType w:val="hybridMultilevel"/>
    <w:tmpl w:val="61405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E96591"/>
    <w:multiLevelType w:val="hybridMultilevel"/>
    <w:tmpl w:val="7342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76918"/>
    <w:multiLevelType w:val="hybridMultilevel"/>
    <w:tmpl w:val="193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41CE9"/>
    <w:multiLevelType w:val="hybridMultilevel"/>
    <w:tmpl w:val="5640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C45DD7"/>
    <w:multiLevelType w:val="hybridMultilevel"/>
    <w:tmpl w:val="DA70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5"/>
  </w:num>
  <w:num w:numId="6">
    <w:abstractNumId w:val="0"/>
  </w:num>
  <w:num w:numId="7">
    <w:abstractNumId w:val="2"/>
  </w:num>
  <w:num w:numId="8">
    <w:abstractNumId w:val="13"/>
  </w:num>
  <w:num w:numId="9">
    <w:abstractNumId w:val="12"/>
  </w:num>
  <w:num w:numId="10">
    <w:abstractNumId w:val="3"/>
  </w:num>
  <w:num w:numId="11">
    <w:abstractNumId w:val="14"/>
  </w:num>
  <w:num w:numId="12">
    <w:abstractNumId w:val="1"/>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379E"/>
    <w:rsid w:val="000B4EE5"/>
    <w:rsid w:val="000B74A1"/>
    <w:rsid w:val="000B757E"/>
    <w:rsid w:val="000C0837"/>
    <w:rsid w:val="000C0B04"/>
    <w:rsid w:val="000C3B7E"/>
    <w:rsid w:val="000D13B0"/>
    <w:rsid w:val="00101322"/>
    <w:rsid w:val="00114146"/>
    <w:rsid w:val="00121FFA"/>
    <w:rsid w:val="0012616A"/>
    <w:rsid w:val="001267AA"/>
    <w:rsid w:val="00136984"/>
    <w:rsid w:val="00142A9C"/>
    <w:rsid w:val="00150304"/>
    <w:rsid w:val="0015296D"/>
    <w:rsid w:val="00163622"/>
    <w:rsid w:val="001645A2"/>
    <w:rsid w:val="00164F4E"/>
    <w:rsid w:val="00165685"/>
    <w:rsid w:val="001667A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50"/>
    <w:rsid w:val="002422CB"/>
    <w:rsid w:val="00245E23"/>
    <w:rsid w:val="00246916"/>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102"/>
    <w:rsid w:val="00312559"/>
    <w:rsid w:val="003204B8"/>
    <w:rsid w:val="00326D7D"/>
    <w:rsid w:val="0033018A"/>
    <w:rsid w:val="0033692F"/>
    <w:rsid w:val="00343D38"/>
    <w:rsid w:val="00351B50"/>
    <w:rsid w:val="00353718"/>
    <w:rsid w:val="00374F93"/>
    <w:rsid w:val="00377F1D"/>
    <w:rsid w:val="00394901"/>
    <w:rsid w:val="003A04E7"/>
    <w:rsid w:val="003A1C45"/>
    <w:rsid w:val="003A4991"/>
    <w:rsid w:val="003A6E1A"/>
    <w:rsid w:val="003B1D0B"/>
    <w:rsid w:val="003B2172"/>
    <w:rsid w:val="003D1BDE"/>
    <w:rsid w:val="003E746A"/>
    <w:rsid w:val="003F3A31"/>
    <w:rsid w:val="00401C12"/>
    <w:rsid w:val="0042465A"/>
    <w:rsid w:val="00435B36"/>
    <w:rsid w:val="00442B24"/>
    <w:rsid w:val="004430CD"/>
    <w:rsid w:val="0044519B"/>
    <w:rsid w:val="00452F40"/>
    <w:rsid w:val="00457AB1"/>
    <w:rsid w:val="00457BC0"/>
    <w:rsid w:val="00461309"/>
    <w:rsid w:val="00462996"/>
    <w:rsid w:val="00470A85"/>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37BF"/>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1212"/>
    <w:rsid w:val="005C25A0"/>
    <w:rsid w:val="005D0312"/>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C8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1A5B"/>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8F396B"/>
    <w:rsid w:val="008F6992"/>
    <w:rsid w:val="009011CF"/>
    <w:rsid w:val="0090720F"/>
    <w:rsid w:val="009178CA"/>
    <w:rsid w:val="009245E3"/>
    <w:rsid w:val="00942DEE"/>
    <w:rsid w:val="00944F67"/>
    <w:rsid w:val="009468A9"/>
    <w:rsid w:val="009553EC"/>
    <w:rsid w:val="00955E45"/>
    <w:rsid w:val="00962B70"/>
    <w:rsid w:val="00967C62"/>
    <w:rsid w:val="00982766"/>
    <w:rsid w:val="009852C4"/>
    <w:rsid w:val="009859AE"/>
    <w:rsid w:val="0099583E"/>
    <w:rsid w:val="009A0242"/>
    <w:rsid w:val="009A59ED"/>
    <w:rsid w:val="009B101F"/>
    <w:rsid w:val="009B239B"/>
    <w:rsid w:val="009C5642"/>
    <w:rsid w:val="009E13C3"/>
    <w:rsid w:val="009E6A30"/>
    <w:rsid w:val="009F07D4"/>
    <w:rsid w:val="009F29EB"/>
    <w:rsid w:val="009F63CC"/>
    <w:rsid w:val="009F7627"/>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750D"/>
    <w:rsid w:val="00B53059"/>
    <w:rsid w:val="00B562D2"/>
    <w:rsid w:val="00B62087"/>
    <w:rsid w:val="00B62F41"/>
    <w:rsid w:val="00B63782"/>
    <w:rsid w:val="00B66599"/>
    <w:rsid w:val="00B760E1"/>
    <w:rsid w:val="00B82FFC"/>
    <w:rsid w:val="00BA1AB3"/>
    <w:rsid w:val="00BA6421"/>
    <w:rsid w:val="00BB21AB"/>
    <w:rsid w:val="00BB4FEC"/>
    <w:rsid w:val="00BC21AD"/>
    <w:rsid w:val="00BC402F"/>
    <w:rsid w:val="00BD0DF5"/>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53B7F"/>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E0EAE"/>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E8DB5181-1182-4E5F-973C-931BF82F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C2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BC21A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011917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cp:revision>
  <dcterms:created xsi:type="dcterms:W3CDTF">2024-10-29T07:12:00Z</dcterms:created>
  <dcterms:modified xsi:type="dcterms:W3CDTF">2025-02-19T12:20:00Z</dcterms:modified>
</cp:coreProperties>
</file>