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845DD0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845DD0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845DD0" w:rsidTr="00F33C84">
        <w:trPr>
          <w:trHeight w:val="413"/>
        </w:trPr>
        <w:tc>
          <w:tcPr>
            <w:tcW w:w="1234" w:type="pct"/>
          </w:tcPr>
          <w:p w:rsidR="0000007A" w:rsidRPr="00845DD0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845DD0" w:rsidRDefault="005347C6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845DD0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Information Management and Technology</w:t>
            </w:r>
          </w:p>
        </w:tc>
      </w:tr>
      <w:tr w:rsidR="0000007A" w:rsidRPr="00845DD0" w:rsidTr="002E7787">
        <w:trPr>
          <w:trHeight w:val="290"/>
        </w:trPr>
        <w:tc>
          <w:tcPr>
            <w:tcW w:w="1234" w:type="pct"/>
          </w:tcPr>
          <w:p w:rsidR="0000007A" w:rsidRPr="00845DD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845DD0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2E3CD9"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3347.8</w:t>
            </w:r>
          </w:p>
        </w:tc>
      </w:tr>
      <w:tr w:rsidR="0000007A" w:rsidRPr="00845DD0" w:rsidTr="002109D6">
        <w:trPr>
          <w:trHeight w:val="331"/>
        </w:trPr>
        <w:tc>
          <w:tcPr>
            <w:tcW w:w="1234" w:type="pct"/>
          </w:tcPr>
          <w:p w:rsidR="0000007A" w:rsidRPr="00845DD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845DD0" w:rsidRDefault="00837162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845DD0">
              <w:rPr>
                <w:rFonts w:ascii="Arial" w:hAnsi="Arial" w:cs="Arial"/>
                <w:b/>
                <w:sz w:val="20"/>
                <w:szCs w:val="20"/>
                <w:lang w:val="en-GB"/>
              </w:rPr>
              <w:t>THE EFFECT OF EMOJI DIGITAL MARKETING USAGE AND DEMOGRAPHICAL FACTORS ON GENERATION Z’S PURCHASE INTENTION</w:t>
            </w:r>
          </w:p>
        </w:tc>
      </w:tr>
      <w:tr w:rsidR="00CF0BBB" w:rsidRPr="00845DD0" w:rsidTr="002E7787">
        <w:trPr>
          <w:trHeight w:val="332"/>
        </w:trPr>
        <w:tc>
          <w:tcPr>
            <w:tcW w:w="1234" w:type="pct"/>
          </w:tcPr>
          <w:p w:rsidR="00CF0BBB" w:rsidRPr="00845DD0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845DD0" w:rsidRDefault="0091231E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:rsidR="00D27A79" w:rsidRPr="00845DD0" w:rsidRDefault="00D27A79" w:rsidP="002E1271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845DD0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845DD0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845DD0">
              <w:rPr>
                <w:rFonts w:ascii="Arial" w:hAnsi="Arial" w:cs="Arial"/>
                <w:lang w:val="en-GB"/>
              </w:rPr>
              <w:t xml:space="preserve"> Review Comments</w:t>
            </w:r>
          </w:p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845DD0" w:rsidTr="007222C8">
        <w:tc>
          <w:tcPr>
            <w:tcW w:w="1265" w:type="pct"/>
            <w:noWrap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845DD0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845DD0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845DD0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845DD0">
              <w:rPr>
                <w:rFonts w:ascii="Arial" w:hAnsi="Arial" w:cs="Arial"/>
                <w:lang w:val="en-GB"/>
              </w:rPr>
              <w:t xml:space="preserve">Author’s </w:t>
            </w:r>
            <w:proofErr w:type="gramStart"/>
            <w:r w:rsidRPr="00845DD0">
              <w:rPr>
                <w:rFonts w:ascii="Arial" w:hAnsi="Arial" w:cs="Arial"/>
                <w:lang w:val="en-GB"/>
              </w:rPr>
              <w:t>Feedback</w:t>
            </w:r>
            <w:r w:rsidRPr="00845DD0">
              <w:rPr>
                <w:rFonts w:ascii="Arial" w:hAnsi="Arial" w:cs="Arial"/>
                <w:b w:val="0"/>
                <w:i/>
                <w:lang w:val="en-GB"/>
              </w:rPr>
              <w:t>(</w:t>
            </w:r>
            <w:proofErr w:type="gramEnd"/>
            <w:r w:rsidRPr="00845DD0">
              <w:rPr>
                <w:rFonts w:ascii="Arial" w:hAnsi="Arial" w:cs="Arial"/>
                <w:b w:val="0"/>
                <w:i/>
                <w:lang w:val="en-GB"/>
              </w:rPr>
              <w:t>Please correct the manuscript and highlight that part in the manuscript. It is mandatory that authors should write his/her feedback here)</w:t>
            </w:r>
          </w:p>
        </w:tc>
      </w:tr>
      <w:tr w:rsidR="00F1171E" w:rsidRPr="00845DD0" w:rsidTr="0025156E">
        <w:trPr>
          <w:trHeight w:val="1565"/>
        </w:trPr>
        <w:tc>
          <w:tcPr>
            <w:tcW w:w="1265" w:type="pct"/>
            <w:noWrap/>
          </w:tcPr>
          <w:p w:rsidR="00F1171E" w:rsidRPr="00845DD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Please write a few sentences regarding the importance of this manuscript for the scientific community. Why do you like (or dislike) this manuscript? A </w:t>
            </w:r>
            <w:proofErr w:type="spellStart"/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minimumof</w:t>
            </w:r>
            <w:proofErr w:type="spellEnd"/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3-4 sentences may be required for this part.</w:t>
            </w:r>
          </w:p>
          <w:p w:rsidR="00F1171E" w:rsidRPr="00845DD0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E6387A" w:rsidRPr="00845DD0" w:rsidRDefault="00E6387A" w:rsidP="00E6387A">
            <w:pPr>
              <w:pStyle w:val="Normal1"/>
              <w:ind w:left="720"/>
              <w:jc w:val="both"/>
              <w:rPr>
                <w:rFonts w:eastAsia="Times New Roman"/>
                <w:sz w:val="20"/>
                <w:szCs w:val="20"/>
              </w:rPr>
            </w:pPr>
            <w:r w:rsidRPr="00845DD0">
              <w:rPr>
                <w:sz w:val="20"/>
                <w:szCs w:val="20"/>
              </w:rPr>
              <w:t xml:space="preserve">The </w:t>
            </w:r>
            <w:proofErr w:type="gramStart"/>
            <w:r w:rsidRPr="00845DD0">
              <w:rPr>
                <w:sz w:val="20"/>
                <w:szCs w:val="20"/>
              </w:rPr>
              <w:t>theme  chosen</w:t>
            </w:r>
            <w:proofErr w:type="gramEnd"/>
            <w:r w:rsidRPr="00845DD0">
              <w:rPr>
                <w:sz w:val="20"/>
                <w:szCs w:val="20"/>
              </w:rPr>
              <w:t xml:space="preserve"> is highly relevant in this digital era, particularly Gen Z is a critical cohort, in terms digital media usage. Ample </w:t>
            </w:r>
            <w:r w:rsidRPr="00845DD0">
              <w:rPr>
                <w:color w:val="212121"/>
                <w:sz w:val="20"/>
                <w:szCs w:val="20"/>
                <w:shd w:val="clear" w:color="auto" w:fill="FFFCF0"/>
              </w:rPr>
              <w:t xml:space="preserve">number of studies have </w:t>
            </w:r>
            <w:proofErr w:type="gramStart"/>
            <w:r w:rsidRPr="00845DD0">
              <w:rPr>
                <w:color w:val="212121"/>
                <w:sz w:val="20"/>
                <w:szCs w:val="20"/>
                <w:shd w:val="clear" w:color="auto" w:fill="FFFCF0"/>
              </w:rPr>
              <w:t>been  reviewed</w:t>
            </w:r>
            <w:proofErr w:type="gramEnd"/>
            <w:r w:rsidRPr="00845DD0">
              <w:rPr>
                <w:color w:val="212121"/>
                <w:sz w:val="20"/>
                <w:szCs w:val="20"/>
                <w:shd w:val="clear" w:color="auto" w:fill="FFFCF0"/>
              </w:rPr>
              <w:t xml:space="preserve"> for hypothesis development.  A smart effort has been made to </w:t>
            </w:r>
            <w:r w:rsidRPr="00845DD0">
              <w:rPr>
                <w:color w:val="1C1D1E"/>
                <w:sz w:val="20"/>
                <w:szCs w:val="20"/>
                <w:shd w:val="clear" w:color="auto" w:fill="FFFFFF"/>
              </w:rPr>
              <w:t>fill the research gap,</w:t>
            </w:r>
            <w:r w:rsidR="0025156E" w:rsidRPr="00845DD0">
              <w:rPr>
                <w:color w:val="1C1D1E"/>
                <w:sz w:val="20"/>
                <w:szCs w:val="20"/>
                <w:shd w:val="clear" w:color="auto" w:fill="FFFFFF"/>
              </w:rPr>
              <w:t xml:space="preserve"> </w:t>
            </w:r>
            <w:r w:rsidRPr="00845DD0">
              <w:rPr>
                <w:color w:val="1C1D1E"/>
                <w:sz w:val="20"/>
                <w:szCs w:val="20"/>
                <w:shd w:val="clear" w:color="auto" w:fill="FFFFFF"/>
              </w:rPr>
              <w:t xml:space="preserve">and to recognize the impact of identified variables on purchase intention among Gen Z.  </w:t>
            </w:r>
            <w:r w:rsidRPr="00845DD0">
              <w:rPr>
                <w:rFonts w:eastAsia="Times New Roman"/>
                <w:sz w:val="20"/>
                <w:szCs w:val="20"/>
              </w:rPr>
              <w:t xml:space="preserve">The research methodology used is also seemed to be accurate and credible. </w:t>
            </w:r>
            <w:proofErr w:type="gramStart"/>
            <w:r w:rsidRPr="00845DD0">
              <w:rPr>
                <w:color w:val="1C1D1E"/>
                <w:sz w:val="20"/>
                <w:szCs w:val="20"/>
                <w:shd w:val="clear" w:color="auto" w:fill="FFFFFF"/>
              </w:rPr>
              <w:t>There  are</w:t>
            </w:r>
            <w:proofErr w:type="gramEnd"/>
            <w:r w:rsidRPr="00845DD0">
              <w:rPr>
                <w:color w:val="1C1D1E"/>
                <w:sz w:val="20"/>
                <w:szCs w:val="20"/>
                <w:shd w:val="clear" w:color="auto" w:fill="FFFFFF"/>
              </w:rPr>
              <w:t xml:space="preserve"> also sufficient  tables  that reveal the relation between variables.</w:t>
            </w:r>
          </w:p>
          <w:p w:rsidR="00F1171E" w:rsidRPr="00845DD0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45DD0" w:rsidTr="0025156E">
        <w:trPr>
          <w:trHeight w:val="539"/>
        </w:trPr>
        <w:tc>
          <w:tcPr>
            <w:tcW w:w="1265" w:type="pct"/>
            <w:noWrap/>
          </w:tcPr>
          <w:p w:rsidR="00F1171E" w:rsidRPr="00845DD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845DD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845DD0" w:rsidRDefault="001E7EB4" w:rsidP="007222C8">
            <w:pPr>
              <w:ind w:left="360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45DD0" w:rsidTr="0025156E">
        <w:trPr>
          <w:trHeight w:val="566"/>
        </w:trPr>
        <w:tc>
          <w:tcPr>
            <w:tcW w:w="1265" w:type="pct"/>
            <w:noWrap/>
          </w:tcPr>
          <w:p w:rsidR="00F1171E" w:rsidRPr="00845DD0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845DD0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845DD0" w:rsidRDefault="0025156E" w:rsidP="007222C8">
            <w:pPr>
              <w:ind w:left="360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Yes. In the abstract section</w:t>
            </w:r>
            <w:r w:rsidR="001E7EB4"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,</w:t>
            </w:r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="001E7EB4"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the aim of the study can be explained in a better way. Heading is also missing.</w:t>
            </w:r>
          </w:p>
        </w:tc>
        <w:tc>
          <w:tcPr>
            <w:tcW w:w="1523" w:type="pct"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45DD0" w:rsidTr="0025156E">
        <w:trPr>
          <w:trHeight w:val="611"/>
        </w:trPr>
        <w:tc>
          <w:tcPr>
            <w:tcW w:w="1265" w:type="pct"/>
            <w:noWrap/>
          </w:tcPr>
          <w:p w:rsidR="00F1171E" w:rsidRPr="00845DD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2212" w:type="pct"/>
          </w:tcPr>
          <w:p w:rsidR="00F1171E" w:rsidRPr="00845DD0" w:rsidRDefault="00450363" w:rsidP="007222C8">
            <w:pPr>
              <w:pStyle w:val="ListParagraph"/>
              <w:ind w:left="0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45DD0" w:rsidTr="007222C8">
        <w:trPr>
          <w:trHeight w:val="704"/>
        </w:trPr>
        <w:tc>
          <w:tcPr>
            <w:tcW w:w="1265" w:type="pct"/>
            <w:noWrap/>
          </w:tcPr>
          <w:p w:rsidR="00F1171E" w:rsidRPr="00845DD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Please write a few sentences regarding the scientific correctness of this manuscript. Why do you think that this manuscript is scientifically robust and technically sound? A </w:t>
            </w:r>
            <w:proofErr w:type="spellStart"/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minimumof</w:t>
            </w:r>
            <w:proofErr w:type="spellEnd"/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3-4 sentences may be required for this part.</w:t>
            </w:r>
          </w:p>
        </w:tc>
        <w:tc>
          <w:tcPr>
            <w:tcW w:w="2212" w:type="pct"/>
          </w:tcPr>
          <w:p w:rsidR="00450363" w:rsidRPr="00845DD0" w:rsidRDefault="00450363" w:rsidP="00450363">
            <w:pPr>
              <w:pStyle w:val="Normal1"/>
              <w:ind w:left="720"/>
              <w:jc w:val="both"/>
              <w:rPr>
                <w:color w:val="1C1D1E"/>
                <w:sz w:val="20"/>
                <w:szCs w:val="20"/>
                <w:shd w:val="clear" w:color="auto" w:fill="FFFFFF"/>
              </w:rPr>
            </w:pPr>
            <w:proofErr w:type="gramStart"/>
            <w:r w:rsidRPr="00845DD0">
              <w:rPr>
                <w:bCs/>
                <w:sz w:val="20"/>
                <w:szCs w:val="20"/>
                <w:lang w:val="en-GB"/>
              </w:rPr>
              <w:t xml:space="preserve">The  </w:t>
            </w:r>
            <w:r w:rsidRPr="00845DD0">
              <w:rPr>
                <w:color w:val="252525"/>
                <w:sz w:val="20"/>
                <w:szCs w:val="20"/>
                <w:shd w:val="clear" w:color="auto" w:fill="FFFFFF"/>
              </w:rPr>
              <w:t>manuscript</w:t>
            </w:r>
            <w:proofErr w:type="gramEnd"/>
            <w:r w:rsidRPr="00845DD0">
              <w:rPr>
                <w:color w:val="252525"/>
                <w:sz w:val="20"/>
                <w:szCs w:val="20"/>
                <w:shd w:val="clear" w:color="auto" w:fill="FFFFFF"/>
              </w:rPr>
              <w:t xml:space="preserve"> is highly organized to reflect the basic pattern of  the scientific process and follows a highly structured format.</w:t>
            </w:r>
            <w:r w:rsidRPr="00845DD0">
              <w:rPr>
                <w:bCs/>
                <w:sz w:val="20"/>
                <w:szCs w:val="20"/>
                <w:lang w:val="en-GB"/>
              </w:rPr>
              <w:t xml:space="preserve"> </w:t>
            </w:r>
            <w:proofErr w:type="gramStart"/>
            <w:r w:rsidRPr="00845DD0">
              <w:rPr>
                <w:bCs/>
                <w:sz w:val="20"/>
                <w:szCs w:val="20"/>
                <w:lang w:val="en-GB"/>
              </w:rPr>
              <w:t xml:space="preserve">The  </w:t>
            </w:r>
            <w:r w:rsidRPr="00845DD0">
              <w:rPr>
                <w:color w:val="252525"/>
                <w:sz w:val="20"/>
                <w:szCs w:val="20"/>
                <w:shd w:val="clear" w:color="auto" w:fill="FFFFFF"/>
              </w:rPr>
              <w:t>objective</w:t>
            </w:r>
            <w:proofErr w:type="gramEnd"/>
            <w:r w:rsidRPr="00845DD0">
              <w:rPr>
                <w:color w:val="252525"/>
                <w:sz w:val="20"/>
                <w:szCs w:val="20"/>
                <w:shd w:val="clear" w:color="auto" w:fill="FFFFFF"/>
              </w:rPr>
              <w:t xml:space="preserve"> of the study is clear, and there is a logical presentation of research question, </w:t>
            </w:r>
            <w:proofErr w:type="spellStart"/>
            <w:r w:rsidRPr="00845DD0">
              <w:rPr>
                <w:color w:val="252525"/>
                <w:sz w:val="20"/>
                <w:szCs w:val="20"/>
                <w:shd w:val="clear" w:color="auto" w:fill="FFFFFF"/>
              </w:rPr>
              <w:t>hypotheisi</w:t>
            </w:r>
            <w:r w:rsidR="00E6387A" w:rsidRPr="00845DD0">
              <w:rPr>
                <w:color w:val="252525"/>
                <w:sz w:val="20"/>
                <w:szCs w:val="20"/>
                <w:shd w:val="clear" w:color="auto" w:fill="FFFFFF"/>
              </w:rPr>
              <w:t>s</w:t>
            </w:r>
            <w:proofErr w:type="spellEnd"/>
            <w:r w:rsidRPr="00845DD0">
              <w:rPr>
                <w:color w:val="252525"/>
                <w:sz w:val="20"/>
                <w:szCs w:val="20"/>
                <w:shd w:val="clear" w:color="auto" w:fill="FFFFFF"/>
              </w:rPr>
              <w:t xml:space="preserve">, methodology, results ,and conclusion. The </w:t>
            </w:r>
            <w:r w:rsidRPr="00845DD0">
              <w:rPr>
                <w:color w:val="1C1D1E"/>
                <w:sz w:val="20"/>
                <w:szCs w:val="20"/>
                <w:shd w:val="clear" w:color="auto" w:fill="FFFFFF"/>
              </w:rPr>
              <w:t xml:space="preserve">conclusions and </w:t>
            </w:r>
            <w:proofErr w:type="gramStart"/>
            <w:r w:rsidRPr="00845DD0">
              <w:rPr>
                <w:color w:val="1C1D1E"/>
                <w:sz w:val="20"/>
                <w:szCs w:val="20"/>
                <w:shd w:val="clear" w:color="auto" w:fill="FFFFFF"/>
              </w:rPr>
              <w:t>recommendations  are</w:t>
            </w:r>
            <w:proofErr w:type="gramEnd"/>
            <w:r w:rsidRPr="00845DD0">
              <w:rPr>
                <w:color w:val="1C1D1E"/>
                <w:sz w:val="20"/>
                <w:szCs w:val="20"/>
                <w:shd w:val="clear" w:color="auto" w:fill="FFFFFF"/>
              </w:rPr>
              <w:t xml:space="preserve"> consistent with the arguments presented.</w:t>
            </w:r>
          </w:p>
          <w:p w:rsidR="00F1171E" w:rsidRPr="00845DD0" w:rsidRDefault="00F1171E" w:rsidP="00450363">
            <w:pPr>
              <w:pStyle w:val="Normal1"/>
              <w:ind w:left="720"/>
              <w:jc w:val="both"/>
              <w:rPr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45DD0" w:rsidTr="007222C8">
        <w:trPr>
          <w:trHeight w:val="703"/>
        </w:trPr>
        <w:tc>
          <w:tcPr>
            <w:tcW w:w="1265" w:type="pct"/>
            <w:noWrap/>
          </w:tcPr>
          <w:p w:rsidR="00F1171E" w:rsidRPr="00845DD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:rsidR="00F1171E" w:rsidRPr="00845DD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845DD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:rsidR="00F1171E" w:rsidRPr="00845DD0" w:rsidRDefault="00450363" w:rsidP="007222C8">
            <w:pPr>
              <w:pStyle w:val="ListParagraph"/>
              <w:ind w:left="0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Yes, many recent articles are included in the study, and it is </w:t>
            </w:r>
            <w:proofErr w:type="spellStart"/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reccommended</w:t>
            </w:r>
            <w:proofErr w:type="spellEnd"/>
            <w:r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to add some more regional studies </w:t>
            </w:r>
            <w:r w:rsidR="00E6387A"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completely </w:t>
            </w:r>
            <w:proofErr w:type="gramStart"/>
            <w:r w:rsidR="00E6387A"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>focusing  on</w:t>
            </w:r>
            <w:proofErr w:type="gramEnd"/>
            <w:r w:rsidR="00E6387A" w:rsidRPr="00845DD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the </w:t>
            </w:r>
            <w:r w:rsidR="00E6387A" w:rsidRPr="00845DD0">
              <w:rPr>
                <w:rFonts w:ascii="Arial" w:hAnsi="Arial" w:cs="Arial"/>
                <w:sz w:val="20"/>
                <w:szCs w:val="20"/>
                <w:lang w:eastAsia="en-ZA"/>
              </w:rPr>
              <w:t>Generation Z consumers in South Africa</w:t>
            </w:r>
          </w:p>
        </w:tc>
        <w:tc>
          <w:tcPr>
            <w:tcW w:w="1523" w:type="pct"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845DD0" w:rsidTr="007222C8">
        <w:trPr>
          <w:trHeight w:val="386"/>
        </w:trPr>
        <w:tc>
          <w:tcPr>
            <w:tcW w:w="1265" w:type="pct"/>
            <w:noWrap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845DD0">
              <w:rPr>
                <w:rFonts w:ascii="Arial" w:hAnsi="Arial" w:cs="Arial"/>
                <w:b w:val="0"/>
                <w:u w:val="single"/>
                <w:lang w:val="en-GB"/>
              </w:rPr>
              <w:t>Minor</w:t>
            </w:r>
            <w:r w:rsidRPr="00845DD0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:rsidR="00F1171E" w:rsidRPr="00845DD0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845DD0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845DD0" w:rsidRDefault="00E6387A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845DD0" w:rsidTr="007222C8">
        <w:trPr>
          <w:trHeight w:val="1178"/>
        </w:trPr>
        <w:tc>
          <w:tcPr>
            <w:tcW w:w="1265" w:type="pct"/>
            <w:noWrap/>
          </w:tcPr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845DD0">
              <w:rPr>
                <w:rFonts w:ascii="Arial" w:hAnsi="Arial" w:cs="Arial"/>
                <w:bCs w:val="0"/>
                <w:u w:val="single"/>
                <w:lang w:val="en-GB"/>
              </w:rPr>
              <w:t>Optional/</w:t>
            </w:r>
            <w:proofErr w:type="spellStart"/>
            <w:r w:rsidRPr="00845DD0">
              <w:rPr>
                <w:rFonts w:ascii="Arial" w:hAnsi="Arial" w:cs="Arial"/>
                <w:bCs w:val="0"/>
                <w:u w:val="single"/>
                <w:lang w:val="en-GB"/>
              </w:rPr>
              <w:t>General</w:t>
            </w:r>
            <w:r w:rsidRPr="00845DD0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  <w:proofErr w:type="spellEnd"/>
          </w:p>
          <w:p w:rsidR="00F1171E" w:rsidRPr="00845DD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845DD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F1171E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2E1271" w:rsidRDefault="002E1271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:rsidR="002E1271" w:rsidRPr="00845DD0" w:rsidRDefault="002E1271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0" w:name="_GoBack"/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1"/>
        <w:gridCol w:w="7136"/>
        <w:gridCol w:w="7123"/>
      </w:tblGrid>
      <w:tr w:rsidR="00E24F3E" w:rsidRPr="00845DD0" w:rsidTr="002E1271"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845DD0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lastRenderedPageBreak/>
              <w:t>PART  2:</w:t>
            </w:r>
            <w:r w:rsidRPr="00845DD0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E24F3E" w:rsidRPr="00845DD0" w:rsidTr="002E1271"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24F3E" w:rsidRPr="00845DD0" w:rsidRDefault="00E24F3E">
            <w:pPr>
              <w:spacing w:line="276" w:lineRule="auto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4F3E" w:rsidRPr="00845DD0" w:rsidRDefault="00E24F3E">
            <w:pPr>
              <w:spacing w:line="276" w:lineRule="auto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845DD0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845DD0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845DD0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E24F3E" w:rsidRPr="00845DD0" w:rsidTr="002E1271">
        <w:trPr>
          <w:trHeight w:val="890"/>
        </w:trPr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845DD0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845DD0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845DD0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845DD0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E24F3E" w:rsidRPr="00845DD0" w:rsidRDefault="00E24F3E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:rsidR="00E24F3E" w:rsidRPr="00845DD0" w:rsidRDefault="00E24F3E" w:rsidP="00E24F3E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60"/>
        <w:gridCol w:w="15190"/>
      </w:tblGrid>
      <w:tr w:rsidR="00E24F3E" w:rsidRPr="00845DD0" w:rsidTr="002E1271"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24F3E" w:rsidRPr="002E1271" w:rsidRDefault="00E24F3E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2E1271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:rsidR="00E24F3E" w:rsidRPr="00845DD0" w:rsidRDefault="00E24F3E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E24F3E" w:rsidRPr="00845DD0" w:rsidTr="002E1271">
        <w:trPr>
          <w:trHeight w:val="77"/>
        </w:trPr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4F3E" w:rsidRPr="00845DD0" w:rsidRDefault="00E24F3E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4F3E" w:rsidRPr="00845DD0" w:rsidRDefault="002E1271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2E1271">
              <w:rPr>
                <w:rFonts w:ascii="Arial" w:hAnsi="Arial" w:cs="Arial"/>
                <w:b/>
                <w:bCs/>
                <w:sz w:val="20"/>
                <w:szCs w:val="20"/>
              </w:rPr>
              <w:t>Aswani</w:t>
            </w:r>
            <w:proofErr w:type="spellEnd"/>
            <w:r w:rsidRPr="002E127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2E1271">
              <w:rPr>
                <w:rFonts w:ascii="Arial" w:hAnsi="Arial" w:cs="Arial"/>
                <w:b/>
                <w:bCs/>
                <w:sz w:val="20"/>
                <w:szCs w:val="20"/>
              </w:rPr>
              <w:t>Thampi</w:t>
            </w:r>
            <w:proofErr w:type="spellEnd"/>
            <w:r w:rsidRPr="002E127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2E1271">
              <w:rPr>
                <w:rFonts w:ascii="Arial" w:hAnsi="Arial" w:cs="Arial"/>
                <w:b/>
                <w:bCs/>
                <w:sz w:val="20"/>
                <w:szCs w:val="20"/>
              </w:rPr>
              <w:t>P.R</w:t>
            </w:r>
            <w:proofErr w:type="gramEnd"/>
          </w:p>
        </w:tc>
      </w:tr>
      <w:tr w:rsidR="00E24F3E" w:rsidRPr="00845DD0" w:rsidTr="002E1271">
        <w:trPr>
          <w:trHeight w:val="77"/>
        </w:trPr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4F3E" w:rsidRPr="00845DD0" w:rsidRDefault="00E24F3E">
            <w:pPr>
              <w:spacing w:line="276" w:lineRule="auto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845DD0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24F3E" w:rsidRPr="00845DD0" w:rsidRDefault="002E1271" w:rsidP="002E1271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E127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University of Kerala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2E127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India</w:t>
            </w:r>
          </w:p>
        </w:tc>
      </w:tr>
    </w:tbl>
    <w:p w:rsidR="00E24F3E" w:rsidRPr="00845DD0" w:rsidRDefault="00E24F3E" w:rsidP="00E24F3E">
      <w:pPr>
        <w:rPr>
          <w:rFonts w:ascii="Arial" w:hAnsi="Arial" w:cs="Arial"/>
          <w:sz w:val="20"/>
          <w:szCs w:val="20"/>
        </w:rPr>
      </w:pPr>
    </w:p>
    <w:p w:rsidR="00E24F3E" w:rsidRPr="00845DD0" w:rsidRDefault="00E24F3E" w:rsidP="00E24F3E">
      <w:pPr>
        <w:rPr>
          <w:rFonts w:ascii="Arial" w:hAnsi="Arial" w:cs="Arial"/>
          <w:sz w:val="20"/>
          <w:szCs w:val="20"/>
        </w:rPr>
      </w:pPr>
    </w:p>
    <w:p w:rsidR="00F1171E" w:rsidRPr="00845DD0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845DD0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3687" w:rsidRPr="0000007A" w:rsidRDefault="00FB3687" w:rsidP="0099583E">
      <w:r>
        <w:separator/>
      </w:r>
    </w:p>
  </w:endnote>
  <w:endnote w:type="continuationSeparator" w:id="0">
    <w:p w:rsidR="00FB3687" w:rsidRPr="0000007A" w:rsidRDefault="00FB3687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3687" w:rsidRPr="0000007A" w:rsidRDefault="00FB3687" w:rsidP="0099583E">
      <w:r>
        <w:separator/>
      </w:r>
    </w:p>
  </w:footnote>
  <w:footnote w:type="continuationSeparator" w:id="0">
    <w:p w:rsidR="00FB3687" w:rsidRPr="0000007A" w:rsidRDefault="00FB3687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7151E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101322"/>
    <w:rsid w:val="00121FFA"/>
    <w:rsid w:val="0012616A"/>
    <w:rsid w:val="00136984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E7EB4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44E8"/>
    <w:rsid w:val="00245E23"/>
    <w:rsid w:val="0025156E"/>
    <w:rsid w:val="0025366D"/>
    <w:rsid w:val="0025366F"/>
    <w:rsid w:val="00262634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1271"/>
    <w:rsid w:val="002E2339"/>
    <w:rsid w:val="002E3CD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0363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208C"/>
    <w:rsid w:val="004E4915"/>
    <w:rsid w:val="004F69AF"/>
    <w:rsid w:val="004F741F"/>
    <w:rsid w:val="004F78F5"/>
    <w:rsid w:val="004F7BF2"/>
    <w:rsid w:val="00503AB6"/>
    <w:rsid w:val="005047C5"/>
    <w:rsid w:val="0050495C"/>
    <w:rsid w:val="00510920"/>
    <w:rsid w:val="00512897"/>
    <w:rsid w:val="0051682C"/>
    <w:rsid w:val="0052339F"/>
    <w:rsid w:val="00530A2D"/>
    <w:rsid w:val="00531C82"/>
    <w:rsid w:val="00533FC1"/>
    <w:rsid w:val="005347C6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67345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04D5"/>
    <w:rsid w:val="008224E2"/>
    <w:rsid w:val="00825DC9"/>
    <w:rsid w:val="0082676D"/>
    <w:rsid w:val="008324FC"/>
    <w:rsid w:val="00837162"/>
    <w:rsid w:val="00845DD0"/>
    <w:rsid w:val="00846F1F"/>
    <w:rsid w:val="008470AB"/>
    <w:rsid w:val="0085546D"/>
    <w:rsid w:val="0086369B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231E"/>
    <w:rsid w:val="009245E3"/>
    <w:rsid w:val="00942DEE"/>
    <w:rsid w:val="00944F67"/>
    <w:rsid w:val="00954CBE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D29DE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6421"/>
    <w:rsid w:val="00BB21AB"/>
    <w:rsid w:val="00BB4FEC"/>
    <w:rsid w:val="00BC402F"/>
    <w:rsid w:val="00BC57BF"/>
    <w:rsid w:val="00BD0DF5"/>
    <w:rsid w:val="00BD7527"/>
    <w:rsid w:val="00BE13EF"/>
    <w:rsid w:val="00BE40A5"/>
    <w:rsid w:val="00BE6454"/>
    <w:rsid w:val="00C01111"/>
    <w:rsid w:val="00C03A1D"/>
    <w:rsid w:val="00C061FF"/>
    <w:rsid w:val="00C10283"/>
    <w:rsid w:val="00C1187E"/>
    <w:rsid w:val="00C11905"/>
    <w:rsid w:val="00C1438B"/>
    <w:rsid w:val="00C22886"/>
    <w:rsid w:val="00C25C8F"/>
    <w:rsid w:val="00C263C6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49F5"/>
    <w:rsid w:val="00D17979"/>
    <w:rsid w:val="00D2075F"/>
    <w:rsid w:val="00D27A79"/>
    <w:rsid w:val="00D32AC2"/>
    <w:rsid w:val="00D40416"/>
    <w:rsid w:val="00D430AB"/>
    <w:rsid w:val="00D4782A"/>
    <w:rsid w:val="00D709EB"/>
    <w:rsid w:val="00D7603E"/>
    <w:rsid w:val="00D90124"/>
    <w:rsid w:val="00D90C8E"/>
    <w:rsid w:val="00D9392F"/>
    <w:rsid w:val="00DA2679"/>
    <w:rsid w:val="00DA3C3D"/>
    <w:rsid w:val="00DA41F5"/>
    <w:rsid w:val="00DB7E1B"/>
    <w:rsid w:val="00DC1D81"/>
    <w:rsid w:val="00DC2E0B"/>
    <w:rsid w:val="00DD0C4A"/>
    <w:rsid w:val="00DD274C"/>
    <w:rsid w:val="00DE7D30"/>
    <w:rsid w:val="00E03C32"/>
    <w:rsid w:val="00E24F3E"/>
    <w:rsid w:val="00E3111A"/>
    <w:rsid w:val="00E451EA"/>
    <w:rsid w:val="00E57F4B"/>
    <w:rsid w:val="00E6387A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752D6"/>
    <w:rsid w:val="00F80C14"/>
    <w:rsid w:val="00F96F54"/>
    <w:rsid w:val="00F978B8"/>
    <w:rsid w:val="00FA6528"/>
    <w:rsid w:val="00FB3687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331D60"/>
  <w15:docId w15:val="{80651216-A33C-46E7-973C-56209C4B4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Normal1">
    <w:name w:val="Normal1"/>
    <w:rsid w:val="009D29DE"/>
    <w:pPr>
      <w:spacing w:line="276" w:lineRule="auto"/>
    </w:pPr>
    <w:rPr>
      <w:rFonts w:ascii="Arial" w:eastAsia="Arial" w:hAnsi="Arial" w:cs="Arial"/>
      <w:sz w:val="22"/>
      <w:szCs w:val="22"/>
      <w:lang w:val="en-US" w:eastAsia="en-US" w:bidi="bn-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63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466</Words>
  <Characters>2661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3121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7</cp:revision>
  <dcterms:created xsi:type="dcterms:W3CDTF">2024-10-31T09:22:00Z</dcterms:created>
  <dcterms:modified xsi:type="dcterms:W3CDTF">2025-02-20T03:54:00Z</dcterms:modified>
</cp:coreProperties>
</file>