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57A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57A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57A8A" w14:paraId="127EAD7E" w14:textId="77777777" w:rsidTr="005C531B">
        <w:trPr>
          <w:trHeight w:val="70"/>
        </w:trPr>
        <w:tc>
          <w:tcPr>
            <w:tcW w:w="1234" w:type="pct"/>
          </w:tcPr>
          <w:p w14:paraId="3C159AA5" w14:textId="77777777" w:rsidR="0000007A" w:rsidRPr="00757A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57A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614C5F" w:rsidR="0000007A" w:rsidRPr="00757A8A" w:rsidRDefault="00E437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F438C" w:rsidRPr="00757A8A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Research: Recent Advances and Trends</w:t>
              </w:r>
            </w:hyperlink>
          </w:p>
        </w:tc>
      </w:tr>
      <w:tr w:rsidR="0000007A" w:rsidRPr="00757A8A" w14:paraId="73C90375" w14:textId="77777777" w:rsidTr="005C531B">
        <w:trPr>
          <w:trHeight w:val="70"/>
        </w:trPr>
        <w:tc>
          <w:tcPr>
            <w:tcW w:w="1234" w:type="pct"/>
          </w:tcPr>
          <w:p w14:paraId="20D28135" w14:textId="77777777" w:rsidR="0000007A" w:rsidRPr="00757A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5A5ADC" w:rsidR="0000007A" w:rsidRPr="00757A8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3EB0" w:rsidRPr="00757A8A">
              <w:rPr>
                <w:rFonts w:ascii="Arial" w:hAnsi="Arial" w:cs="Arial"/>
                <w:b/>
                <w:bCs/>
                <w:sz w:val="20"/>
                <w:szCs w:val="20"/>
              </w:rPr>
              <w:t>3565</w:t>
            </w:r>
          </w:p>
        </w:tc>
      </w:tr>
      <w:tr w:rsidR="0000007A" w:rsidRPr="00757A8A" w14:paraId="05B60576" w14:textId="77777777" w:rsidTr="005C531B">
        <w:trPr>
          <w:trHeight w:val="70"/>
        </w:trPr>
        <w:tc>
          <w:tcPr>
            <w:tcW w:w="1234" w:type="pct"/>
          </w:tcPr>
          <w:p w14:paraId="0196A627" w14:textId="77777777" w:rsidR="0000007A" w:rsidRPr="00757A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F551AE" w:rsidR="0000007A" w:rsidRPr="00757A8A" w:rsidRDefault="005F43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57A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Neuropharmacological Evaluation of Methanolic Extract from </w:t>
            </w:r>
            <w:proofErr w:type="spellStart"/>
            <w:r w:rsidRPr="00757A8A">
              <w:rPr>
                <w:rFonts w:ascii="Arial" w:hAnsi="Arial" w:cs="Arial"/>
                <w:b/>
                <w:sz w:val="20"/>
                <w:szCs w:val="20"/>
                <w:lang w:val="en-GB"/>
              </w:rPr>
              <w:t>Mercurialis</w:t>
            </w:r>
            <w:proofErr w:type="spellEnd"/>
            <w:r w:rsidRPr="00757A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57A8A">
              <w:rPr>
                <w:rFonts w:ascii="Arial" w:hAnsi="Arial" w:cs="Arial"/>
                <w:b/>
                <w:sz w:val="20"/>
                <w:szCs w:val="20"/>
                <w:lang w:val="en-GB"/>
              </w:rPr>
              <w:t>Annua</w:t>
            </w:r>
            <w:proofErr w:type="spellEnd"/>
            <w:r w:rsidRPr="00757A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Plant used in Moroccan Traditional Medicine</w:t>
            </w:r>
          </w:p>
        </w:tc>
      </w:tr>
      <w:tr w:rsidR="00CF0BBB" w:rsidRPr="00757A8A" w14:paraId="6D508B1C" w14:textId="77777777" w:rsidTr="005C531B">
        <w:trPr>
          <w:trHeight w:val="70"/>
        </w:trPr>
        <w:tc>
          <w:tcPr>
            <w:tcW w:w="1234" w:type="pct"/>
          </w:tcPr>
          <w:p w14:paraId="32FC28F7" w14:textId="77777777" w:rsidR="00CF0BBB" w:rsidRPr="00757A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C5321EB" w:rsidR="00CF0BBB" w:rsidRPr="00757A8A" w:rsidRDefault="005F43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57A8A" w:rsidRDefault="00D27A79" w:rsidP="005C531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757A8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7A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57A8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7A8A" w14:paraId="5EA12279" w14:textId="77777777" w:rsidTr="005C531B">
        <w:tc>
          <w:tcPr>
            <w:tcW w:w="1467" w:type="pct"/>
            <w:noWrap/>
          </w:tcPr>
          <w:p w14:paraId="06DA2C7D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7A8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57A8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674EDCCA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7A8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7A8A">
              <w:rPr>
                <w:rFonts w:ascii="Arial" w:hAnsi="Arial" w:cs="Arial"/>
                <w:lang w:val="en-GB"/>
              </w:rPr>
              <w:t>Author’s Feedback</w:t>
            </w:r>
            <w:r w:rsidRPr="00757A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57A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57A8A" w14:paraId="5C0AB4EC" w14:textId="77777777" w:rsidTr="005C531B">
        <w:trPr>
          <w:trHeight w:val="70"/>
        </w:trPr>
        <w:tc>
          <w:tcPr>
            <w:tcW w:w="1467" w:type="pct"/>
            <w:noWrap/>
          </w:tcPr>
          <w:p w14:paraId="66B47184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57A8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DBC9196" w14:textId="0F389305" w:rsidR="00F1171E" w:rsidRPr="00757A8A" w:rsidRDefault="009B63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Higlight</w:t>
            </w:r>
            <w:proofErr w:type="spellEnd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use of medicinal plant for the treatment of anxiety.</w:t>
            </w:r>
          </w:p>
        </w:tc>
        <w:tc>
          <w:tcPr>
            <w:tcW w:w="1523" w:type="pct"/>
          </w:tcPr>
          <w:p w14:paraId="462A339C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A8A" w14:paraId="0D8B5B2C" w14:textId="77777777" w:rsidTr="005C531B">
        <w:trPr>
          <w:trHeight w:val="70"/>
        </w:trPr>
        <w:tc>
          <w:tcPr>
            <w:tcW w:w="1467" w:type="pct"/>
            <w:noWrap/>
          </w:tcPr>
          <w:p w14:paraId="21CBA5FE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2BD47A1D" w:rsidR="00F1171E" w:rsidRPr="00757A8A" w:rsidRDefault="009B6344" w:rsidP="005C531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 one</w:t>
            </w:r>
          </w:p>
        </w:tc>
        <w:tc>
          <w:tcPr>
            <w:tcW w:w="1523" w:type="pct"/>
          </w:tcPr>
          <w:p w14:paraId="405B6701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A8A" w14:paraId="5604762A" w14:textId="77777777" w:rsidTr="005C531B">
        <w:trPr>
          <w:trHeight w:val="70"/>
        </w:trPr>
        <w:tc>
          <w:tcPr>
            <w:tcW w:w="1467" w:type="pct"/>
            <w:noWrap/>
          </w:tcPr>
          <w:p w14:paraId="3635573D" w14:textId="77777777" w:rsidR="00F1171E" w:rsidRPr="00757A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57A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FB7E83A" w14:textId="50061C43" w:rsidR="00F1171E" w:rsidRPr="00757A8A" w:rsidRDefault="009B6344" w:rsidP="005C531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well written.</w:t>
            </w:r>
          </w:p>
        </w:tc>
        <w:tc>
          <w:tcPr>
            <w:tcW w:w="1523" w:type="pct"/>
          </w:tcPr>
          <w:p w14:paraId="1D54B730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A8A" w14:paraId="2F579F54" w14:textId="77777777" w:rsidTr="005C531B">
        <w:trPr>
          <w:trHeight w:val="70"/>
        </w:trPr>
        <w:tc>
          <w:tcPr>
            <w:tcW w:w="1467" w:type="pct"/>
            <w:noWrap/>
          </w:tcPr>
          <w:p w14:paraId="04361F46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10" w:type="pct"/>
          </w:tcPr>
          <w:p w14:paraId="2B5A7721" w14:textId="5BB63090" w:rsidR="00F1171E" w:rsidRPr="00757A8A" w:rsidRDefault="009B63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898F764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A8A" w14:paraId="29D9208C" w14:textId="77777777" w:rsidTr="005C531B">
        <w:trPr>
          <w:trHeight w:val="704"/>
        </w:trPr>
        <w:tc>
          <w:tcPr>
            <w:tcW w:w="1467" w:type="pct"/>
            <w:noWrap/>
          </w:tcPr>
          <w:p w14:paraId="4F8837DA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010" w:type="pct"/>
          </w:tcPr>
          <w:p w14:paraId="37D373F9" w14:textId="15AC7AC5" w:rsidR="00F1171E" w:rsidRPr="00757A8A" w:rsidRDefault="009B63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technically </w:t>
            </w:r>
            <w:proofErr w:type="spellStart"/>
            <w:proofErr w:type="gramStart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sound.But</w:t>
            </w:r>
            <w:proofErr w:type="spellEnd"/>
            <w:proofErr w:type="gramEnd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it is research article and extended version of study. So, I approve it.</w:t>
            </w:r>
          </w:p>
        </w:tc>
        <w:tc>
          <w:tcPr>
            <w:tcW w:w="1523" w:type="pct"/>
          </w:tcPr>
          <w:p w14:paraId="4614DFC3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A8A" w14:paraId="73739464" w14:textId="77777777" w:rsidTr="005C531B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57A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24FE0567" w14:textId="37080CAF" w:rsidR="00F1171E" w:rsidRPr="00757A8A" w:rsidRDefault="009B63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</w:t>
            </w:r>
            <w:proofErr w:type="gramEnd"/>
            <w:r w:rsidRPr="00757A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recent reference and make it to 45-50.</w:t>
            </w:r>
          </w:p>
        </w:tc>
        <w:tc>
          <w:tcPr>
            <w:tcW w:w="1523" w:type="pct"/>
          </w:tcPr>
          <w:p w14:paraId="40220055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A8A" w14:paraId="73CC4A50" w14:textId="77777777" w:rsidTr="005C531B">
        <w:trPr>
          <w:trHeight w:val="386"/>
        </w:trPr>
        <w:tc>
          <w:tcPr>
            <w:tcW w:w="1467" w:type="pct"/>
            <w:noWrap/>
          </w:tcPr>
          <w:p w14:paraId="3410C687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7A8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57A8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57A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57A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6CBA4B2A" w14:textId="407A2D86" w:rsidR="00F1171E" w:rsidRPr="00757A8A" w:rsidRDefault="009B63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7A8A" w14:paraId="20A16C0C" w14:textId="77777777" w:rsidTr="005C531B">
        <w:trPr>
          <w:trHeight w:val="70"/>
        </w:trPr>
        <w:tc>
          <w:tcPr>
            <w:tcW w:w="1467" w:type="pct"/>
            <w:noWrap/>
          </w:tcPr>
          <w:p w14:paraId="7F4BCFAE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7A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57A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57A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57A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7EB58C99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57A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57A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6400"/>
        <w:gridCol w:w="7859"/>
      </w:tblGrid>
      <w:tr w:rsidR="00AC5945" w:rsidRPr="00757A8A" w14:paraId="4CD44F0A" w14:textId="77777777" w:rsidTr="005C531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9688" w14:textId="77777777" w:rsidR="00AC5945" w:rsidRPr="00757A8A" w:rsidRDefault="00AC5945" w:rsidP="00E026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57A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57A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CE9919" w14:textId="77777777" w:rsidR="00AC5945" w:rsidRPr="00757A8A" w:rsidRDefault="00AC5945" w:rsidP="00E026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C5945" w:rsidRPr="00757A8A" w14:paraId="0087E9AC" w14:textId="77777777" w:rsidTr="005C531B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0F53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8AB8" w14:textId="77777777" w:rsidR="00AC5945" w:rsidRPr="00757A8A" w:rsidRDefault="00AC5945" w:rsidP="00E0262F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8" w:type="pct"/>
            <w:shd w:val="clear" w:color="auto" w:fill="auto"/>
          </w:tcPr>
          <w:p w14:paraId="23BF64BA" w14:textId="77777777" w:rsidR="00AC5945" w:rsidRPr="00757A8A" w:rsidRDefault="00AC5945" w:rsidP="00E0262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57A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57A8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57A8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C5945" w:rsidRPr="00757A8A" w14:paraId="5242A5BE" w14:textId="77777777" w:rsidTr="005C531B">
        <w:trPr>
          <w:trHeight w:val="7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2480" w14:textId="77777777" w:rsidR="00AC5945" w:rsidRPr="00757A8A" w:rsidRDefault="00AC5945" w:rsidP="00E0262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7A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B14B78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2178" w14:textId="77777777" w:rsidR="00AC5945" w:rsidRPr="00757A8A" w:rsidRDefault="00AC5945" w:rsidP="00E0262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7A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57A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57A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75E17F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588400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0DCCDD0E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4908AE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DE9D3B" w14:textId="77777777" w:rsidR="00AC5945" w:rsidRPr="00757A8A" w:rsidRDefault="00AC5945" w:rsidP="00E026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1DD4489" w14:textId="77777777" w:rsidR="00AC5945" w:rsidRPr="00757A8A" w:rsidRDefault="00AC5945" w:rsidP="00AC594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C5945" w:rsidRPr="00757A8A" w14:paraId="18B0F4DE" w14:textId="77777777" w:rsidTr="005C531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3AF9" w14:textId="77777777" w:rsidR="00AC5945" w:rsidRPr="005C531B" w:rsidRDefault="00AC5945" w:rsidP="00E0262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531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B33437E" w14:textId="77777777" w:rsidR="00AC5945" w:rsidRPr="00757A8A" w:rsidRDefault="00AC5945" w:rsidP="00E0262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C5945" w:rsidRPr="00757A8A" w14:paraId="3E3BE02B" w14:textId="77777777" w:rsidTr="005C531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B60C" w14:textId="77777777" w:rsidR="00AC5945" w:rsidRPr="00757A8A" w:rsidRDefault="00AC5945" w:rsidP="00E026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ADC8C" w14:textId="56D25F19" w:rsidR="00AC5945" w:rsidRPr="00757A8A" w:rsidRDefault="005C531B" w:rsidP="00E026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3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Kuldeep </w:t>
            </w:r>
            <w:proofErr w:type="spellStart"/>
            <w:r w:rsidRPr="005C531B">
              <w:rPr>
                <w:rFonts w:ascii="Arial" w:hAnsi="Arial" w:cs="Arial"/>
                <w:b/>
                <w:bCs/>
                <w:sz w:val="20"/>
                <w:szCs w:val="20"/>
              </w:rPr>
              <w:t>Vinchurkar</w:t>
            </w:r>
            <w:proofErr w:type="spellEnd"/>
          </w:p>
        </w:tc>
      </w:tr>
      <w:tr w:rsidR="00AC5945" w:rsidRPr="00757A8A" w14:paraId="5CA06C42" w14:textId="77777777" w:rsidTr="005C531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AE63" w14:textId="77777777" w:rsidR="00AC5945" w:rsidRPr="00757A8A" w:rsidRDefault="00AC5945" w:rsidP="00E026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7A8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BA80" w14:textId="74459A71" w:rsidR="00AC5945" w:rsidRPr="00757A8A" w:rsidRDefault="005C531B" w:rsidP="00E0262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C5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Drs.</w:t>
            </w:r>
            <w:proofErr w:type="spellEnd"/>
            <w:r w:rsidRPr="005C5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Kiran and Pallavi Patel Global University, India</w:t>
            </w:r>
          </w:p>
        </w:tc>
      </w:tr>
    </w:tbl>
    <w:p w14:paraId="0821307F" w14:textId="77777777" w:rsidR="00F1171E" w:rsidRPr="00757A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757A8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EA38D" w14:textId="77777777" w:rsidR="00E4378C" w:rsidRPr="0000007A" w:rsidRDefault="00E4378C" w:rsidP="0099583E">
      <w:r>
        <w:separator/>
      </w:r>
    </w:p>
  </w:endnote>
  <w:endnote w:type="continuationSeparator" w:id="0">
    <w:p w14:paraId="642C12CC" w14:textId="77777777" w:rsidR="00E4378C" w:rsidRPr="0000007A" w:rsidRDefault="00E437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5C150" w14:textId="77777777" w:rsidR="00E4378C" w:rsidRPr="0000007A" w:rsidRDefault="00E4378C" w:rsidP="0099583E">
      <w:r>
        <w:separator/>
      </w:r>
    </w:p>
  </w:footnote>
  <w:footnote w:type="continuationSeparator" w:id="0">
    <w:p w14:paraId="69375616" w14:textId="77777777" w:rsidR="00E4378C" w:rsidRPr="0000007A" w:rsidRDefault="00E437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0F91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531B"/>
    <w:rsid w:val="005D230D"/>
    <w:rsid w:val="005E11DC"/>
    <w:rsid w:val="005E29CE"/>
    <w:rsid w:val="005E3241"/>
    <w:rsid w:val="005E3EB0"/>
    <w:rsid w:val="005E7FB0"/>
    <w:rsid w:val="005F184C"/>
    <w:rsid w:val="005F438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A8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F33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2C0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344"/>
    <w:rsid w:val="009C5642"/>
    <w:rsid w:val="009C7B7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B1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B0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94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378C"/>
    <w:rsid w:val="00E451EA"/>
    <w:rsid w:val="00E46014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EFD"/>
    <w:rsid w:val="00F96F54"/>
    <w:rsid w:val="00F978B8"/>
    <w:rsid w:val="00FA3D1A"/>
    <w:rsid w:val="00FA55FC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research-recent-advances-and-trend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97</cp:revision>
  <dcterms:created xsi:type="dcterms:W3CDTF">2023-08-30T09:21:00Z</dcterms:created>
  <dcterms:modified xsi:type="dcterms:W3CDTF">2025-02-26T04:55:00Z</dcterms:modified>
</cp:coreProperties>
</file>