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4325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4325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43257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4325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325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4325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117F9AE" w:rsidR="0000007A" w:rsidRPr="00943257" w:rsidRDefault="008E1BE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460E19" w:rsidRPr="00943257">
                <w:rPr>
                  <w:rStyle w:val="Hyperlink"/>
                  <w:rFonts w:ascii="Arial" w:hAnsi="Arial" w:cs="Arial"/>
                  <w:sz w:val="20"/>
                  <w:szCs w:val="20"/>
                </w:rPr>
                <w:t>Chemical and Materials Sciences: Developments and Innovations</w:t>
              </w:r>
            </w:hyperlink>
          </w:p>
        </w:tc>
      </w:tr>
      <w:tr w:rsidR="0000007A" w:rsidRPr="00943257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4325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325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973CC56" w:rsidR="0000007A" w:rsidRPr="0094325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943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43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943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60E19" w:rsidRPr="009432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0E19" w:rsidRPr="00943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3636</w:t>
            </w:r>
          </w:p>
        </w:tc>
      </w:tr>
      <w:tr w:rsidR="0000007A" w:rsidRPr="00943257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4325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325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656AD04" w:rsidR="0000007A" w:rsidRPr="00943257" w:rsidRDefault="00460E1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43257">
              <w:rPr>
                <w:rFonts w:ascii="Arial" w:hAnsi="Arial" w:cs="Arial"/>
                <w:b/>
                <w:sz w:val="20"/>
                <w:szCs w:val="20"/>
                <w:lang w:val="en-GB"/>
              </w:rPr>
              <w:t>Pre-Treatment and Characterization of Cathode Active Material from Spent Lithium-</w:t>
            </w:r>
            <w:proofErr w:type="spellStart"/>
            <w:r w:rsidRPr="00943257">
              <w:rPr>
                <w:rFonts w:ascii="Arial" w:hAnsi="Arial" w:cs="Arial"/>
                <w:b/>
                <w:sz w:val="20"/>
                <w:szCs w:val="20"/>
                <w:lang w:val="en-GB"/>
              </w:rPr>
              <w:t>IoN</w:t>
            </w:r>
            <w:proofErr w:type="spellEnd"/>
            <w:r w:rsidRPr="0094325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Batteries</w:t>
            </w:r>
          </w:p>
        </w:tc>
      </w:tr>
      <w:tr w:rsidR="00CF0BBB" w:rsidRPr="00943257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4325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325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B51584F" w:rsidR="00CF0BBB" w:rsidRPr="00943257" w:rsidRDefault="00460E1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4325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943257" w:rsidRDefault="00D27A79" w:rsidP="00934E4C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94325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94325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4325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43257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9432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43257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9432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43257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943257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94325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94325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4325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9432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43257">
              <w:rPr>
                <w:rFonts w:ascii="Arial" w:hAnsi="Arial" w:cs="Arial"/>
                <w:lang w:val="en-GB"/>
              </w:rPr>
              <w:t>Author’s Feedback</w:t>
            </w:r>
            <w:r w:rsidRPr="0094325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4325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43257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9432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3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94325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3853355" w14:textId="72A9B0F6" w:rsidR="0076555A" w:rsidRPr="00943257" w:rsidRDefault="00070246" w:rsidP="00F11C1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3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working subject is more than important.</w:t>
            </w:r>
            <w:r w:rsidR="0076555A" w:rsidRPr="00943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Nowadays, i</w:t>
            </w:r>
            <w:r w:rsidRPr="00943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 become necessary to develop new methods to minimize the negative effects of </w:t>
            </w:r>
            <w:r w:rsidR="00083037" w:rsidRPr="00943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spent </w:t>
            </w:r>
            <w:r w:rsidRPr="00943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LIBs on the </w:t>
            </w:r>
            <w:r w:rsidR="00FC431B" w:rsidRPr="00943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environment</w:t>
            </w:r>
            <w:r w:rsidRPr="00943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public health.</w:t>
            </w:r>
            <w:r w:rsidR="0085319D" w:rsidRPr="00943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3F1F2D" w:rsidRPr="00943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For that, I think this manuscript </w:t>
            </w:r>
            <w:r w:rsidR="00F11C1D" w:rsidRPr="00943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worth publishing despite some shortcomings</w:t>
            </w:r>
          </w:p>
          <w:p w14:paraId="7DBC9196" w14:textId="18DE1D27" w:rsidR="00F1171E" w:rsidRPr="00943257" w:rsidRDefault="00F1171E" w:rsidP="00FC431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9432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3257" w14:paraId="0D8B5B2C" w14:textId="77777777" w:rsidTr="000E5C37">
        <w:trPr>
          <w:trHeight w:val="656"/>
        </w:trPr>
        <w:tc>
          <w:tcPr>
            <w:tcW w:w="1265" w:type="pct"/>
            <w:noWrap/>
          </w:tcPr>
          <w:p w14:paraId="21CBA5FE" w14:textId="77777777" w:rsidR="00F1171E" w:rsidRPr="009432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3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432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3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4325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FCE3FA3" w:rsidR="00F1171E" w:rsidRPr="00943257" w:rsidRDefault="0007024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3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9432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3257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4325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4325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4325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B1F9E86" w:rsidR="00F1171E" w:rsidRPr="00943257" w:rsidRDefault="0076555A" w:rsidP="0076555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3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rewrite the abstract with focusing on your research originality</w:t>
            </w:r>
          </w:p>
        </w:tc>
        <w:tc>
          <w:tcPr>
            <w:tcW w:w="1523" w:type="pct"/>
          </w:tcPr>
          <w:p w14:paraId="1D54B730" w14:textId="77777777" w:rsidR="00F1171E" w:rsidRPr="009432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3257" w14:paraId="2F579F54" w14:textId="77777777" w:rsidTr="00934E4C">
        <w:trPr>
          <w:trHeight w:val="550"/>
        </w:trPr>
        <w:tc>
          <w:tcPr>
            <w:tcW w:w="1265" w:type="pct"/>
            <w:noWrap/>
          </w:tcPr>
          <w:p w14:paraId="04361F46" w14:textId="77777777" w:rsidR="00F1171E" w:rsidRPr="009432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43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70E93405" w:rsidR="00F1171E" w:rsidRPr="00943257" w:rsidRDefault="00A1339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3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All subsections are well detailed and understandable</w:t>
            </w:r>
          </w:p>
        </w:tc>
        <w:tc>
          <w:tcPr>
            <w:tcW w:w="1523" w:type="pct"/>
          </w:tcPr>
          <w:p w14:paraId="4898F764" w14:textId="77777777" w:rsidR="00F1171E" w:rsidRPr="009432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3257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9432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43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37D373F9" w14:textId="55B66E08" w:rsidR="00F1171E" w:rsidRPr="00943257" w:rsidRDefault="004B6694" w:rsidP="005C6CF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3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 is based on several research studies. Researchers typically use the same experimental methods and materials to achieve their observed results.</w:t>
            </w:r>
            <w:r w:rsidR="005C6CFB" w:rsidRPr="00943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this </w:t>
            </w:r>
            <w:proofErr w:type="gramStart"/>
            <w:r w:rsidR="005C6CFB" w:rsidRPr="00943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context,  I</w:t>
            </w:r>
            <w:proofErr w:type="gramEnd"/>
            <w:r w:rsidR="005C6CFB" w:rsidRPr="00943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find this work to be scientifically well-accepted.</w:t>
            </w:r>
          </w:p>
        </w:tc>
        <w:tc>
          <w:tcPr>
            <w:tcW w:w="1523" w:type="pct"/>
          </w:tcPr>
          <w:p w14:paraId="4614DFC3" w14:textId="77777777" w:rsidR="00F1171E" w:rsidRPr="009432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325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432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3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432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4325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6AA07773" w14:textId="51ED976E" w:rsidR="00F1171E" w:rsidRPr="00943257" w:rsidRDefault="00216BB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3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suggest</w:t>
            </w:r>
            <w:r w:rsidR="00A1339C" w:rsidRPr="00943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43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adding</w:t>
            </w:r>
            <w:r w:rsidR="003F1F2D" w:rsidRPr="00943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at least one</w:t>
            </w:r>
            <w:r w:rsidRPr="00943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recent re</w:t>
            </w:r>
            <w:r w:rsidR="003F1F2D" w:rsidRPr="00943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sult which</w:t>
            </w:r>
            <w:r w:rsidRPr="00943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published between 2022 and 2024, </w:t>
            </w:r>
            <w:proofErr w:type="spellStart"/>
            <w:r w:rsidRPr="00943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eg</w:t>
            </w:r>
            <w:proofErr w:type="spellEnd"/>
            <w:r w:rsidRPr="00943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</w:p>
          <w:p w14:paraId="24FE0567" w14:textId="2B030288" w:rsidR="00216BB7" w:rsidRPr="00943257" w:rsidRDefault="00216BB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3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latest research on the pre-treatment and recovery methods of spent lithium-ion battery cathode material (2024)</w:t>
            </w:r>
          </w:p>
        </w:tc>
        <w:tc>
          <w:tcPr>
            <w:tcW w:w="1523" w:type="pct"/>
          </w:tcPr>
          <w:p w14:paraId="40220055" w14:textId="77777777" w:rsidR="00F1171E" w:rsidRPr="009432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325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2913544A" w:rsidR="00F1171E" w:rsidRPr="009432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43257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943257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9432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4325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4325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432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432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9432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28AF9E16" w:rsidR="00F1171E" w:rsidRPr="00943257" w:rsidRDefault="00216BB7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3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language of communication is acceptable</w:t>
            </w:r>
          </w:p>
          <w:p w14:paraId="297F52DB" w14:textId="77777777" w:rsidR="00F1171E" w:rsidRPr="009432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9432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432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43257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432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4325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4325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4325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432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11AF3460" w:rsidR="00F1171E" w:rsidRPr="00943257" w:rsidRDefault="00223491" w:rsidP="005C6CF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257">
              <w:rPr>
                <w:rFonts w:ascii="Arial" w:hAnsi="Arial" w:cs="Arial"/>
                <w:b/>
                <w:bCs/>
                <w:sz w:val="20"/>
                <w:szCs w:val="20"/>
              </w:rPr>
              <w:t>Discharging of LIBs in Sodium chloride solution part:</w:t>
            </w:r>
          </w:p>
          <w:p w14:paraId="5E946A0E" w14:textId="10A5E05D" w:rsidR="00F1171E" w:rsidRPr="00943257" w:rsidRDefault="00A1339C" w:rsidP="007222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2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You mentioned that you </w:t>
            </w:r>
            <w:r w:rsidR="003F1F2D" w:rsidRPr="009432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used sixty-seven batteries, </w:t>
            </w:r>
            <w:r w:rsidRPr="00943257">
              <w:rPr>
                <w:rFonts w:ascii="Arial" w:hAnsi="Arial" w:cs="Arial"/>
                <w:b/>
                <w:bCs/>
                <w:sz w:val="20"/>
                <w:szCs w:val="20"/>
              </w:rPr>
              <w:t>while, only thirty-seven batteries appeared in the result part.</w:t>
            </w:r>
          </w:p>
          <w:p w14:paraId="064671EC" w14:textId="1F434EE6" w:rsidR="005C6CFB" w:rsidRPr="00943257" w:rsidRDefault="005C6CFB" w:rsidP="003F1F2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3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suggest to mention no more than three </w:t>
            </w:r>
            <w:proofErr w:type="spellStart"/>
            <w:r w:rsidRPr="00943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refrences</w:t>
            </w:r>
            <w:proofErr w:type="spellEnd"/>
            <w:r w:rsidRPr="00943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3F1F2D" w:rsidRPr="00943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for each idea. </w:t>
            </w:r>
          </w:p>
          <w:p w14:paraId="15DFD0E8" w14:textId="418DB532" w:rsidR="00F1171E" w:rsidRPr="009432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432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2A855C41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30EC60" w14:textId="44E8F2A5" w:rsidR="00934E4C" w:rsidRDefault="00934E4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B180A1" w14:textId="2FA06E6A" w:rsidR="00934E4C" w:rsidRDefault="00934E4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B8AEC0" w14:textId="2014D837" w:rsidR="00934E4C" w:rsidRDefault="00934E4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B76F00" w14:textId="4A2A359B" w:rsidR="00934E4C" w:rsidRDefault="00934E4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05756A5" w14:textId="77777777" w:rsidR="00934E4C" w:rsidRPr="00943257" w:rsidRDefault="00934E4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0"/>
        <w:gridCol w:w="7063"/>
        <w:gridCol w:w="7051"/>
      </w:tblGrid>
      <w:tr w:rsidR="00D768AE" w:rsidRPr="00943257" w14:paraId="7AB0E9AC" w14:textId="77777777" w:rsidTr="00934E4C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4C378" w14:textId="77777777" w:rsidR="00D768AE" w:rsidRPr="00943257" w:rsidRDefault="00D768A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4325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94325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B1B8B04" w14:textId="77777777" w:rsidR="00D768AE" w:rsidRPr="00943257" w:rsidRDefault="00D768A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768AE" w:rsidRPr="00943257" w14:paraId="672ED541" w14:textId="77777777" w:rsidTr="00934E4C"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167CA" w14:textId="77777777" w:rsidR="00D768AE" w:rsidRPr="00943257" w:rsidRDefault="00D768A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7976A" w14:textId="77777777" w:rsidR="00D768AE" w:rsidRPr="00943257" w:rsidRDefault="00D768AE">
            <w:pPr>
              <w:spacing w:line="276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4325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67B2" w14:textId="77777777" w:rsidR="00D768AE" w:rsidRPr="00943257" w:rsidRDefault="00D768AE">
            <w:pPr>
              <w:spacing w:line="276" w:lineRule="auto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4325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4325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4325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768AE" w:rsidRPr="00943257" w14:paraId="7127B0E8" w14:textId="77777777" w:rsidTr="00934E4C">
        <w:trPr>
          <w:trHeight w:val="890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0FC2" w14:textId="77777777" w:rsidR="00D768AE" w:rsidRPr="00943257" w:rsidRDefault="00D768A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4325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2414397" w14:textId="77777777" w:rsidR="00D768AE" w:rsidRPr="00943257" w:rsidRDefault="00D768A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AE7F3" w14:textId="77777777" w:rsidR="00D768AE" w:rsidRPr="00943257" w:rsidRDefault="00D768AE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4325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4325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4325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F3124EC" w14:textId="77777777" w:rsidR="00D768AE" w:rsidRPr="00943257" w:rsidRDefault="00D768A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B627529" w14:textId="77777777" w:rsidR="00D768AE" w:rsidRPr="00943257" w:rsidRDefault="00D768A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7073" w14:textId="77777777" w:rsidR="00D768AE" w:rsidRPr="00943257" w:rsidRDefault="00D768A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C27BB5A" w14:textId="77777777" w:rsidR="00D768AE" w:rsidRPr="00943257" w:rsidRDefault="00D768A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B4B41C9" w14:textId="77777777" w:rsidR="00D768AE" w:rsidRPr="00943257" w:rsidRDefault="00D768A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1ABA9BE9" w14:textId="77777777" w:rsidR="00D768AE" w:rsidRPr="00943257" w:rsidRDefault="00D768AE" w:rsidP="00D768A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9"/>
        <w:gridCol w:w="15035"/>
      </w:tblGrid>
      <w:tr w:rsidR="00D768AE" w:rsidRPr="00943257" w14:paraId="03852B0D" w14:textId="77777777" w:rsidTr="00934E4C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619CE" w14:textId="77777777" w:rsidR="00D768AE" w:rsidRPr="00934E4C" w:rsidRDefault="00D768A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34E4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338C25D" w14:textId="77777777" w:rsidR="00D768AE" w:rsidRPr="00943257" w:rsidRDefault="00D768A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D768AE" w:rsidRPr="00943257" w14:paraId="07B5CB39" w14:textId="77777777" w:rsidTr="00934E4C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14D38" w14:textId="77777777" w:rsidR="00D768AE" w:rsidRPr="00943257" w:rsidRDefault="00D768A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3257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C195C" w14:textId="59080EA0" w:rsidR="00D768AE" w:rsidRPr="00943257" w:rsidRDefault="00934E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34E4C">
              <w:rPr>
                <w:rFonts w:ascii="Arial" w:hAnsi="Arial" w:cs="Arial"/>
                <w:b/>
                <w:bCs/>
                <w:sz w:val="20"/>
                <w:szCs w:val="20"/>
              </w:rPr>
              <w:t>Mouna</w:t>
            </w:r>
            <w:proofErr w:type="spellEnd"/>
            <w:r w:rsidRPr="00934E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4E4C">
              <w:rPr>
                <w:rFonts w:ascii="Arial" w:hAnsi="Arial" w:cs="Arial"/>
                <w:b/>
                <w:bCs/>
                <w:sz w:val="20"/>
                <w:szCs w:val="20"/>
              </w:rPr>
              <w:t>Sellami</w:t>
            </w:r>
            <w:proofErr w:type="spellEnd"/>
          </w:p>
        </w:tc>
      </w:tr>
      <w:tr w:rsidR="00D768AE" w:rsidRPr="00943257" w14:paraId="3A527036" w14:textId="77777777" w:rsidTr="00934E4C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1F34A" w14:textId="77777777" w:rsidR="00D768AE" w:rsidRPr="00943257" w:rsidRDefault="00D768A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3257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F56D1" w14:textId="080A70E3" w:rsidR="00D768AE" w:rsidRPr="00943257" w:rsidRDefault="00934E4C" w:rsidP="00934E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34E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Faculty of Sciences of Sfax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934E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Tunisia</w:t>
            </w:r>
          </w:p>
        </w:tc>
      </w:tr>
    </w:tbl>
    <w:p w14:paraId="07A78AC2" w14:textId="77777777" w:rsidR="00D768AE" w:rsidRPr="00943257" w:rsidRDefault="00D768AE" w:rsidP="00D768AE">
      <w:pPr>
        <w:rPr>
          <w:rFonts w:ascii="Arial" w:hAnsi="Arial" w:cs="Arial"/>
          <w:sz w:val="20"/>
          <w:szCs w:val="20"/>
        </w:rPr>
      </w:pPr>
    </w:p>
    <w:p w14:paraId="4182DE5D" w14:textId="77777777" w:rsidR="00D768AE" w:rsidRPr="00943257" w:rsidRDefault="00D768AE" w:rsidP="00D768AE">
      <w:pPr>
        <w:rPr>
          <w:rFonts w:ascii="Arial" w:hAnsi="Arial" w:cs="Arial"/>
          <w:sz w:val="20"/>
          <w:szCs w:val="20"/>
        </w:rPr>
      </w:pPr>
    </w:p>
    <w:p w14:paraId="54995DDE" w14:textId="77777777" w:rsidR="00D768AE" w:rsidRPr="00943257" w:rsidRDefault="00D768AE" w:rsidP="00D768AE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94325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94325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4EE30" w14:textId="77777777" w:rsidR="008E1BE6" w:rsidRPr="0000007A" w:rsidRDefault="008E1BE6" w:rsidP="0099583E">
      <w:r>
        <w:separator/>
      </w:r>
    </w:p>
  </w:endnote>
  <w:endnote w:type="continuationSeparator" w:id="0">
    <w:p w14:paraId="2BFA460D" w14:textId="77777777" w:rsidR="008E1BE6" w:rsidRPr="0000007A" w:rsidRDefault="008E1BE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A65FC" w14:textId="77777777" w:rsidR="008E1BE6" w:rsidRPr="0000007A" w:rsidRDefault="008E1BE6" w:rsidP="0099583E">
      <w:r>
        <w:separator/>
      </w:r>
    </w:p>
  </w:footnote>
  <w:footnote w:type="continuationSeparator" w:id="0">
    <w:p w14:paraId="0B9F71BE" w14:textId="77777777" w:rsidR="008E1BE6" w:rsidRPr="0000007A" w:rsidRDefault="008E1BE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87F8F"/>
    <w:multiLevelType w:val="hybridMultilevel"/>
    <w:tmpl w:val="87BA85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0246"/>
    <w:rsid w:val="0007151E"/>
    <w:rsid w:val="00083037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5C37"/>
    <w:rsid w:val="00101322"/>
    <w:rsid w:val="00121FFA"/>
    <w:rsid w:val="0012616A"/>
    <w:rsid w:val="00136984"/>
    <w:rsid w:val="00142A9C"/>
    <w:rsid w:val="00150304"/>
    <w:rsid w:val="0015296D"/>
    <w:rsid w:val="00160FF9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E63BE"/>
    <w:rsid w:val="001F24FF"/>
    <w:rsid w:val="001F2913"/>
    <w:rsid w:val="001F707F"/>
    <w:rsid w:val="002011F3"/>
    <w:rsid w:val="00201B85"/>
    <w:rsid w:val="00204D68"/>
    <w:rsid w:val="002105F7"/>
    <w:rsid w:val="002109D6"/>
    <w:rsid w:val="00216BB7"/>
    <w:rsid w:val="00220111"/>
    <w:rsid w:val="002218DB"/>
    <w:rsid w:val="00223491"/>
    <w:rsid w:val="0022369C"/>
    <w:rsid w:val="002320EB"/>
    <w:rsid w:val="0023696A"/>
    <w:rsid w:val="002422CB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0C23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1F2D"/>
    <w:rsid w:val="00401C12"/>
    <w:rsid w:val="0042465A"/>
    <w:rsid w:val="004278BB"/>
    <w:rsid w:val="00435B36"/>
    <w:rsid w:val="00442B24"/>
    <w:rsid w:val="004430CD"/>
    <w:rsid w:val="0044519B"/>
    <w:rsid w:val="00452F40"/>
    <w:rsid w:val="00457AB1"/>
    <w:rsid w:val="00457BC0"/>
    <w:rsid w:val="00460E19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B6694"/>
    <w:rsid w:val="004B6FBF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C6CFB"/>
    <w:rsid w:val="005D230D"/>
    <w:rsid w:val="005D4A10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3AEC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256A"/>
    <w:rsid w:val="0076555A"/>
    <w:rsid w:val="00766889"/>
    <w:rsid w:val="00766A0D"/>
    <w:rsid w:val="00767F8C"/>
    <w:rsid w:val="00780B67"/>
    <w:rsid w:val="00781D07"/>
    <w:rsid w:val="007A62F8"/>
    <w:rsid w:val="007B1099"/>
    <w:rsid w:val="007B54A4"/>
    <w:rsid w:val="007C69D3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319D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1BE6"/>
    <w:rsid w:val="008E5067"/>
    <w:rsid w:val="008F036B"/>
    <w:rsid w:val="008F36E4"/>
    <w:rsid w:val="0090720F"/>
    <w:rsid w:val="009245E3"/>
    <w:rsid w:val="00934E4C"/>
    <w:rsid w:val="00942DEE"/>
    <w:rsid w:val="00943257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339C"/>
    <w:rsid w:val="00A15F2F"/>
    <w:rsid w:val="00A17184"/>
    <w:rsid w:val="00A31AAC"/>
    <w:rsid w:val="00A32905"/>
    <w:rsid w:val="00A34D79"/>
    <w:rsid w:val="00A36C95"/>
    <w:rsid w:val="00A37DE3"/>
    <w:rsid w:val="00A40B00"/>
    <w:rsid w:val="00A4787C"/>
    <w:rsid w:val="00A51369"/>
    <w:rsid w:val="00A519D1"/>
    <w:rsid w:val="00A5303B"/>
    <w:rsid w:val="00A5582D"/>
    <w:rsid w:val="00A65C50"/>
    <w:rsid w:val="00A8290F"/>
    <w:rsid w:val="00AA41B3"/>
    <w:rsid w:val="00AA49A2"/>
    <w:rsid w:val="00AA5338"/>
    <w:rsid w:val="00AB0145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012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6A7F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32AC2"/>
    <w:rsid w:val="00D40416"/>
    <w:rsid w:val="00D430AB"/>
    <w:rsid w:val="00D4782A"/>
    <w:rsid w:val="00D709EB"/>
    <w:rsid w:val="00D7603E"/>
    <w:rsid w:val="00D768A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1C1D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1B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cal-and-materials-sciences-development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9</cp:revision>
  <dcterms:created xsi:type="dcterms:W3CDTF">2024-11-21T18:56:00Z</dcterms:created>
  <dcterms:modified xsi:type="dcterms:W3CDTF">2025-02-20T09:04:00Z</dcterms:modified>
</cp:coreProperties>
</file>