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9"/>
        <w:gridCol w:w="15625"/>
      </w:tblGrid>
      <w:tr w:rsidR="00602F7D" w:rsidRPr="00383EA4" w14:paraId="1643A4CA" w14:textId="77777777" w:rsidTr="004847FF">
        <w:trPr>
          <w:trHeight w:val="450"/>
        </w:trPr>
        <w:tc>
          <w:tcPr>
            <w:tcW w:w="5000" w:type="pct"/>
            <w:gridSpan w:val="2"/>
            <w:tcBorders>
              <w:top w:val="nil"/>
              <w:left w:val="nil"/>
              <w:right w:val="nil"/>
            </w:tcBorders>
          </w:tcPr>
          <w:p w14:paraId="4C55E51F" w14:textId="77777777" w:rsidR="00602F7D" w:rsidRPr="00383EA4" w:rsidRDefault="00602F7D" w:rsidP="00F2643C">
            <w:pPr>
              <w:pStyle w:val="Heading2"/>
              <w:jc w:val="left"/>
              <w:rPr>
                <w:rFonts w:ascii="Arial" w:hAnsi="Arial" w:cs="Arial"/>
                <w:b w:val="0"/>
                <w:bCs w:val="0"/>
                <w:lang w:val="en-US"/>
              </w:rPr>
            </w:pPr>
          </w:p>
        </w:tc>
      </w:tr>
      <w:tr w:rsidR="0000007A" w:rsidRPr="00383EA4" w14:paraId="127EAD7E" w14:textId="77777777" w:rsidTr="00D04764">
        <w:trPr>
          <w:trHeight w:val="413"/>
        </w:trPr>
        <w:tc>
          <w:tcPr>
            <w:tcW w:w="1268" w:type="pct"/>
          </w:tcPr>
          <w:p w14:paraId="3C159AA5" w14:textId="77777777" w:rsidR="0000007A" w:rsidRPr="00383EA4" w:rsidRDefault="00D27A79" w:rsidP="00696CAD">
            <w:pPr>
              <w:pStyle w:val="BodyText"/>
              <w:ind w:left="90"/>
              <w:jc w:val="left"/>
              <w:rPr>
                <w:rFonts w:ascii="Arial" w:hAnsi="Arial" w:cs="Arial"/>
                <w:bCs/>
                <w:sz w:val="20"/>
                <w:szCs w:val="20"/>
                <w:lang w:val="en-GB"/>
              </w:rPr>
            </w:pPr>
            <w:r w:rsidRPr="00383EA4">
              <w:rPr>
                <w:rFonts w:ascii="Arial" w:hAnsi="Arial" w:cs="Arial"/>
                <w:bCs/>
                <w:sz w:val="20"/>
                <w:szCs w:val="20"/>
                <w:lang w:val="en-GB"/>
              </w:rPr>
              <w:t xml:space="preserve">Book </w:t>
            </w:r>
            <w:r w:rsidR="0000007A" w:rsidRPr="00383EA4">
              <w:rPr>
                <w:rFonts w:ascii="Arial" w:hAnsi="Arial" w:cs="Arial"/>
                <w:bCs/>
                <w:sz w:val="20"/>
                <w:szCs w:val="20"/>
                <w:lang w:val="en-GB"/>
              </w:rPr>
              <w:t>Name:</w:t>
            </w:r>
          </w:p>
        </w:tc>
        <w:tc>
          <w:tcPr>
            <w:tcW w:w="3732" w:type="pct"/>
            <w:shd w:val="clear" w:color="auto" w:fill="auto"/>
            <w:tcMar>
              <w:top w:w="0" w:type="dxa"/>
              <w:left w:w="108" w:type="dxa"/>
              <w:bottom w:w="0" w:type="dxa"/>
              <w:right w:w="108" w:type="dxa"/>
            </w:tcMar>
            <w:vAlign w:val="center"/>
          </w:tcPr>
          <w:p w14:paraId="23DA8DCD" w14:textId="6D0CBF0A" w:rsidR="0000007A" w:rsidRPr="00383EA4" w:rsidRDefault="00CA6227" w:rsidP="00054BC4">
            <w:pPr>
              <w:pStyle w:val="NormalWeb"/>
              <w:rPr>
                <w:rFonts w:ascii="Arial" w:hAnsi="Arial" w:cs="Arial"/>
                <w:b/>
                <w:bCs/>
                <w:sz w:val="20"/>
                <w:szCs w:val="20"/>
                <w:u w:val="single"/>
              </w:rPr>
            </w:pPr>
            <w:r w:rsidRPr="00383EA4">
              <w:rPr>
                <w:rFonts w:ascii="Arial" w:hAnsi="Arial" w:cs="Arial"/>
                <w:b/>
                <w:bCs/>
                <w:sz w:val="20"/>
                <w:szCs w:val="20"/>
                <w:u w:val="single"/>
              </w:rPr>
              <w:t>Innovative Solutions: A Systematic Approach Towards Sustainable Future</w:t>
            </w:r>
          </w:p>
        </w:tc>
      </w:tr>
      <w:tr w:rsidR="0000007A" w:rsidRPr="00383EA4" w14:paraId="73C90375" w14:textId="77777777" w:rsidTr="00D04764">
        <w:trPr>
          <w:trHeight w:val="290"/>
        </w:trPr>
        <w:tc>
          <w:tcPr>
            <w:tcW w:w="1268" w:type="pct"/>
          </w:tcPr>
          <w:p w14:paraId="20D28135" w14:textId="77777777" w:rsidR="0000007A" w:rsidRPr="00383EA4" w:rsidRDefault="0000007A" w:rsidP="00696CAD">
            <w:pPr>
              <w:pStyle w:val="BodyText"/>
              <w:ind w:left="90"/>
              <w:jc w:val="left"/>
              <w:rPr>
                <w:rFonts w:ascii="Arial" w:hAnsi="Arial" w:cs="Arial"/>
                <w:bCs/>
                <w:sz w:val="20"/>
                <w:szCs w:val="20"/>
                <w:lang w:val="en-GB"/>
              </w:rPr>
            </w:pPr>
            <w:r w:rsidRPr="00383EA4">
              <w:rPr>
                <w:rFonts w:ascii="Arial" w:hAnsi="Arial" w:cs="Arial"/>
                <w:bCs/>
                <w:sz w:val="20"/>
                <w:szCs w:val="20"/>
                <w:lang w:val="en-GB"/>
              </w:rPr>
              <w:t>Manuscript Number:</w:t>
            </w:r>
          </w:p>
        </w:tc>
        <w:tc>
          <w:tcPr>
            <w:tcW w:w="3732" w:type="pct"/>
            <w:shd w:val="clear" w:color="auto" w:fill="auto"/>
            <w:tcMar>
              <w:top w:w="0" w:type="dxa"/>
              <w:left w:w="108" w:type="dxa"/>
              <w:bottom w:w="0" w:type="dxa"/>
              <w:right w:w="108" w:type="dxa"/>
            </w:tcMar>
            <w:vAlign w:val="center"/>
          </w:tcPr>
          <w:p w14:paraId="46B39E34" w14:textId="1483E5B1" w:rsidR="0000007A" w:rsidRPr="00383EA4" w:rsidRDefault="00E72A8E" w:rsidP="00F3669D">
            <w:pPr>
              <w:pStyle w:val="NormalWeb"/>
              <w:spacing w:before="0" w:beforeAutospacing="0" w:after="0" w:afterAutospacing="0"/>
              <w:rPr>
                <w:rFonts w:ascii="Arial" w:hAnsi="Arial" w:cs="Arial"/>
                <w:b/>
                <w:bCs/>
                <w:sz w:val="20"/>
                <w:szCs w:val="20"/>
                <w:highlight w:val="yellow"/>
                <w:lang w:val="en-GB"/>
              </w:rPr>
            </w:pPr>
            <w:r w:rsidRPr="00383EA4">
              <w:rPr>
                <w:rFonts w:ascii="Arial" w:hAnsi="Arial" w:cs="Arial"/>
                <w:b/>
                <w:bCs/>
                <w:sz w:val="20"/>
                <w:szCs w:val="20"/>
                <w:lang w:val="en-GB"/>
              </w:rPr>
              <w:t>Ms_BP</w:t>
            </w:r>
            <w:r w:rsidR="00FC432A" w:rsidRPr="00383EA4">
              <w:rPr>
                <w:rFonts w:ascii="Arial" w:hAnsi="Arial" w:cs="Arial"/>
                <w:b/>
                <w:bCs/>
                <w:sz w:val="20"/>
                <w:szCs w:val="20"/>
                <w:lang w:val="en-GB"/>
              </w:rPr>
              <w:t>R</w:t>
            </w:r>
            <w:r w:rsidRPr="00383EA4">
              <w:rPr>
                <w:rFonts w:ascii="Arial" w:hAnsi="Arial" w:cs="Arial"/>
                <w:b/>
                <w:bCs/>
                <w:sz w:val="20"/>
                <w:szCs w:val="20"/>
                <w:lang w:val="en-GB"/>
              </w:rPr>
              <w:t>_</w:t>
            </w:r>
            <w:r w:rsidR="003B3DA6" w:rsidRPr="00383EA4">
              <w:rPr>
                <w:rFonts w:ascii="Arial" w:hAnsi="Arial" w:cs="Arial"/>
                <w:b/>
                <w:bCs/>
                <w:sz w:val="20"/>
                <w:szCs w:val="20"/>
                <w:lang w:val="en-GB"/>
              </w:rPr>
              <w:t>3724.33</w:t>
            </w:r>
          </w:p>
        </w:tc>
      </w:tr>
      <w:tr w:rsidR="0000007A" w:rsidRPr="00383EA4" w14:paraId="05B60576" w14:textId="77777777" w:rsidTr="00D04764">
        <w:trPr>
          <w:trHeight w:val="331"/>
        </w:trPr>
        <w:tc>
          <w:tcPr>
            <w:tcW w:w="1268" w:type="pct"/>
          </w:tcPr>
          <w:p w14:paraId="0196A627" w14:textId="77777777" w:rsidR="0000007A" w:rsidRPr="00383EA4" w:rsidRDefault="0000007A" w:rsidP="00696CAD">
            <w:pPr>
              <w:pStyle w:val="BodyText"/>
              <w:ind w:left="90"/>
              <w:jc w:val="left"/>
              <w:rPr>
                <w:rFonts w:ascii="Arial" w:hAnsi="Arial" w:cs="Arial"/>
                <w:bCs/>
                <w:sz w:val="20"/>
                <w:szCs w:val="20"/>
                <w:lang w:val="en-GB"/>
              </w:rPr>
            </w:pPr>
            <w:r w:rsidRPr="00383EA4">
              <w:rPr>
                <w:rFonts w:ascii="Arial" w:hAnsi="Arial" w:cs="Arial"/>
                <w:bCs/>
                <w:sz w:val="20"/>
                <w:szCs w:val="20"/>
                <w:lang w:val="en-GB"/>
              </w:rPr>
              <w:t xml:space="preserve">Title of the Manuscript: </w:t>
            </w:r>
          </w:p>
        </w:tc>
        <w:tc>
          <w:tcPr>
            <w:tcW w:w="3732" w:type="pct"/>
            <w:shd w:val="clear" w:color="auto" w:fill="auto"/>
            <w:tcMar>
              <w:top w:w="0" w:type="dxa"/>
              <w:left w:w="108" w:type="dxa"/>
              <w:bottom w:w="0" w:type="dxa"/>
              <w:right w:w="108" w:type="dxa"/>
            </w:tcMar>
            <w:vAlign w:val="center"/>
          </w:tcPr>
          <w:p w14:paraId="0B70E962" w14:textId="5CFF34DB" w:rsidR="0000007A" w:rsidRPr="00383EA4" w:rsidRDefault="007675ED" w:rsidP="000450FC">
            <w:pPr>
              <w:pStyle w:val="NormalWeb"/>
              <w:spacing w:before="0" w:beforeAutospacing="0" w:after="0" w:afterAutospacing="0"/>
              <w:rPr>
                <w:rFonts w:ascii="Arial" w:hAnsi="Arial" w:cs="Arial"/>
                <w:b/>
                <w:sz w:val="20"/>
                <w:szCs w:val="20"/>
                <w:highlight w:val="yellow"/>
                <w:lang w:val="en-GB"/>
              </w:rPr>
            </w:pPr>
            <w:r w:rsidRPr="00383EA4">
              <w:rPr>
                <w:rFonts w:ascii="Arial" w:hAnsi="Arial" w:cs="Arial"/>
                <w:b/>
                <w:sz w:val="20"/>
                <w:szCs w:val="20"/>
                <w:lang w:val="en-GB"/>
              </w:rPr>
              <w:t>Stability of Plane Poiseuille Channel Flow of a Classical Newtonian Fluid in the Presence of Uniform Transverse Magnetic Field: Modal and Non-Modal Approach</w:t>
            </w:r>
          </w:p>
        </w:tc>
      </w:tr>
      <w:tr w:rsidR="00CF0BBB" w:rsidRPr="00383EA4" w14:paraId="6D508B1C" w14:textId="77777777" w:rsidTr="00D04764">
        <w:trPr>
          <w:trHeight w:val="332"/>
        </w:trPr>
        <w:tc>
          <w:tcPr>
            <w:tcW w:w="1268" w:type="pct"/>
          </w:tcPr>
          <w:p w14:paraId="32FC28F7" w14:textId="77777777" w:rsidR="00CF0BBB" w:rsidRPr="00383EA4" w:rsidRDefault="00CF0BBB" w:rsidP="00696CAD">
            <w:pPr>
              <w:pStyle w:val="BodyText"/>
              <w:ind w:left="90"/>
              <w:jc w:val="left"/>
              <w:rPr>
                <w:rFonts w:ascii="Arial" w:hAnsi="Arial" w:cs="Arial"/>
                <w:bCs/>
                <w:sz w:val="20"/>
                <w:szCs w:val="20"/>
                <w:lang w:val="en-GB"/>
              </w:rPr>
            </w:pPr>
            <w:r w:rsidRPr="00383EA4">
              <w:rPr>
                <w:rFonts w:ascii="Arial" w:hAnsi="Arial" w:cs="Arial"/>
                <w:bCs/>
                <w:sz w:val="20"/>
                <w:szCs w:val="20"/>
                <w:lang w:val="en-GB"/>
              </w:rPr>
              <w:t>Type of the Article</w:t>
            </w:r>
          </w:p>
        </w:tc>
        <w:tc>
          <w:tcPr>
            <w:tcW w:w="3732" w:type="pct"/>
            <w:shd w:val="clear" w:color="auto" w:fill="auto"/>
            <w:tcMar>
              <w:top w:w="0" w:type="dxa"/>
              <w:left w:w="108" w:type="dxa"/>
              <w:bottom w:w="0" w:type="dxa"/>
              <w:right w:w="108" w:type="dxa"/>
            </w:tcMar>
            <w:vAlign w:val="center"/>
          </w:tcPr>
          <w:p w14:paraId="0EBC6A8E" w14:textId="02695FE1" w:rsidR="00CF0BBB" w:rsidRPr="00383EA4" w:rsidRDefault="00CA6227" w:rsidP="000450FC">
            <w:pPr>
              <w:pStyle w:val="NormalWeb"/>
              <w:spacing w:before="0" w:beforeAutospacing="0" w:after="0" w:afterAutospacing="0"/>
              <w:rPr>
                <w:rFonts w:ascii="Arial" w:hAnsi="Arial" w:cs="Arial"/>
                <w:b/>
                <w:sz w:val="20"/>
                <w:szCs w:val="20"/>
                <w:lang w:val="en-GB"/>
              </w:rPr>
            </w:pPr>
            <w:r w:rsidRPr="00383EA4">
              <w:rPr>
                <w:rFonts w:ascii="Arial" w:hAnsi="Arial" w:cs="Arial"/>
                <w:b/>
                <w:sz w:val="20"/>
                <w:szCs w:val="20"/>
                <w:lang w:val="en-GB"/>
              </w:rPr>
              <w:t>Complete Book Chapter</w:t>
            </w:r>
          </w:p>
        </w:tc>
      </w:tr>
    </w:tbl>
    <w:p w14:paraId="5A743ECE" w14:textId="77777777" w:rsidR="00D27A79" w:rsidRPr="00383EA4" w:rsidRDefault="00D27A79" w:rsidP="00D9392F">
      <w:pPr>
        <w:pStyle w:val="BodyText"/>
        <w:ind w:left="1440"/>
        <w:rPr>
          <w:rFonts w:ascii="Arial" w:hAnsi="Arial" w:cs="Arial"/>
          <w:bCs/>
          <w:sz w:val="20"/>
          <w:szCs w:val="20"/>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9"/>
        <w:gridCol w:w="9285"/>
        <w:gridCol w:w="6374"/>
      </w:tblGrid>
      <w:tr w:rsidR="00F1171E" w:rsidRPr="00383EA4" w14:paraId="71A94C1F" w14:textId="77777777" w:rsidTr="00D04764">
        <w:tc>
          <w:tcPr>
            <w:tcW w:w="5000" w:type="pct"/>
            <w:gridSpan w:val="3"/>
            <w:tcBorders>
              <w:top w:val="nil"/>
              <w:left w:val="nil"/>
              <w:right w:val="nil"/>
            </w:tcBorders>
            <w:noWrap/>
          </w:tcPr>
          <w:p w14:paraId="0BC15285" w14:textId="77777777" w:rsidR="00F1171E" w:rsidRPr="00383EA4" w:rsidRDefault="00F1171E" w:rsidP="007222C8">
            <w:pPr>
              <w:pStyle w:val="Heading2"/>
              <w:jc w:val="left"/>
              <w:rPr>
                <w:rFonts w:ascii="Arial" w:hAnsi="Arial" w:cs="Arial"/>
                <w:lang w:val="en-GB"/>
              </w:rPr>
            </w:pPr>
            <w:r w:rsidRPr="00383EA4">
              <w:rPr>
                <w:rFonts w:ascii="Arial" w:hAnsi="Arial" w:cs="Arial"/>
                <w:highlight w:val="yellow"/>
                <w:lang w:val="en-GB"/>
              </w:rPr>
              <w:t>PART  1:</w:t>
            </w:r>
            <w:r w:rsidRPr="00383EA4">
              <w:rPr>
                <w:rFonts w:ascii="Arial" w:hAnsi="Arial" w:cs="Arial"/>
                <w:lang w:val="en-GB"/>
              </w:rPr>
              <w:t xml:space="preserve"> Review Comments</w:t>
            </w:r>
          </w:p>
          <w:p w14:paraId="1287753C" w14:textId="77777777" w:rsidR="00F1171E" w:rsidRPr="00383EA4" w:rsidRDefault="00F1171E" w:rsidP="007222C8">
            <w:pPr>
              <w:rPr>
                <w:rFonts w:ascii="Arial" w:hAnsi="Arial" w:cs="Arial"/>
                <w:sz w:val="20"/>
                <w:szCs w:val="20"/>
                <w:lang w:val="en-GB"/>
              </w:rPr>
            </w:pPr>
          </w:p>
        </w:tc>
      </w:tr>
      <w:tr w:rsidR="00F1171E" w:rsidRPr="00383EA4" w14:paraId="5EA12279" w14:textId="77777777" w:rsidTr="00D04764">
        <w:tc>
          <w:tcPr>
            <w:tcW w:w="1266" w:type="pct"/>
            <w:noWrap/>
          </w:tcPr>
          <w:p w14:paraId="06DA2C7D" w14:textId="77777777" w:rsidR="00F1171E" w:rsidRPr="00383EA4" w:rsidRDefault="00F1171E" w:rsidP="007222C8">
            <w:pPr>
              <w:pStyle w:val="Heading2"/>
              <w:jc w:val="left"/>
              <w:rPr>
                <w:rFonts w:ascii="Arial" w:hAnsi="Arial" w:cs="Arial"/>
                <w:b w:val="0"/>
                <w:bCs w:val="0"/>
                <w:lang w:val="en-GB"/>
              </w:rPr>
            </w:pPr>
            <w:r w:rsidRPr="00383EA4">
              <w:rPr>
                <w:rFonts w:ascii="Arial" w:hAnsi="Arial" w:cs="Arial"/>
                <w:bCs w:val="0"/>
                <w:u w:val="single"/>
                <w:lang w:val="en-GB"/>
              </w:rPr>
              <w:t xml:space="preserve">Compulsory </w:t>
            </w:r>
            <w:r w:rsidRPr="00383EA4">
              <w:rPr>
                <w:rFonts w:ascii="Arial" w:hAnsi="Arial" w:cs="Arial"/>
                <w:b w:val="0"/>
                <w:bCs w:val="0"/>
                <w:lang w:val="en-GB"/>
              </w:rPr>
              <w:t>REVISION comments</w:t>
            </w:r>
          </w:p>
          <w:p w14:paraId="7AE9682F" w14:textId="77777777" w:rsidR="00F1171E" w:rsidRPr="00383EA4" w:rsidRDefault="00F1171E" w:rsidP="007222C8">
            <w:pPr>
              <w:pStyle w:val="Heading2"/>
              <w:jc w:val="left"/>
              <w:rPr>
                <w:rFonts w:ascii="Arial" w:hAnsi="Arial" w:cs="Arial"/>
                <w:lang w:val="en-GB"/>
              </w:rPr>
            </w:pPr>
          </w:p>
        </w:tc>
        <w:tc>
          <w:tcPr>
            <w:tcW w:w="2214" w:type="pct"/>
          </w:tcPr>
          <w:p w14:paraId="674EDCCA" w14:textId="77777777" w:rsidR="00F1171E" w:rsidRPr="00383EA4" w:rsidRDefault="00F1171E" w:rsidP="007222C8">
            <w:pPr>
              <w:pStyle w:val="Heading2"/>
              <w:jc w:val="left"/>
              <w:rPr>
                <w:rFonts w:ascii="Arial" w:hAnsi="Arial" w:cs="Arial"/>
                <w:lang w:val="en-GB"/>
              </w:rPr>
            </w:pPr>
            <w:r w:rsidRPr="00383EA4">
              <w:rPr>
                <w:rFonts w:ascii="Arial" w:hAnsi="Arial" w:cs="Arial"/>
                <w:lang w:val="en-GB"/>
              </w:rPr>
              <w:t>Reviewer’s comment</w:t>
            </w:r>
          </w:p>
        </w:tc>
        <w:tc>
          <w:tcPr>
            <w:tcW w:w="1520" w:type="pct"/>
          </w:tcPr>
          <w:p w14:paraId="57792C30" w14:textId="77777777" w:rsidR="00F1171E" w:rsidRPr="00383EA4" w:rsidRDefault="00F1171E" w:rsidP="007222C8">
            <w:pPr>
              <w:pStyle w:val="Heading2"/>
              <w:jc w:val="left"/>
              <w:rPr>
                <w:rFonts w:ascii="Arial" w:hAnsi="Arial" w:cs="Arial"/>
                <w:b w:val="0"/>
                <w:lang w:val="en-GB"/>
              </w:rPr>
            </w:pPr>
            <w:r w:rsidRPr="00383EA4">
              <w:rPr>
                <w:rFonts w:ascii="Arial" w:hAnsi="Arial" w:cs="Arial"/>
                <w:lang w:val="en-GB"/>
              </w:rPr>
              <w:t>Author’s Feedback</w:t>
            </w:r>
            <w:r w:rsidRPr="00383EA4">
              <w:rPr>
                <w:rFonts w:ascii="Arial" w:hAnsi="Arial" w:cs="Arial"/>
                <w:b w:val="0"/>
                <w:lang w:val="en-GB"/>
              </w:rPr>
              <w:t xml:space="preserve"> </w:t>
            </w:r>
            <w:r w:rsidRPr="00383EA4">
              <w:rPr>
                <w:rFonts w:ascii="Arial" w:hAnsi="Arial" w:cs="Arial"/>
                <w:b w:val="0"/>
                <w:i/>
                <w:lang w:val="en-GB"/>
              </w:rPr>
              <w:t>(Please correct the manuscript and highlight that part in the manuscript. It is mandatory that authors should write his/her feedback here)</w:t>
            </w:r>
          </w:p>
        </w:tc>
      </w:tr>
      <w:tr w:rsidR="00F1171E" w:rsidRPr="00383EA4" w14:paraId="5C0AB4EC" w14:textId="77777777" w:rsidTr="00D04764">
        <w:trPr>
          <w:trHeight w:val="2141"/>
        </w:trPr>
        <w:tc>
          <w:tcPr>
            <w:tcW w:w="1266" w:type="pct"/>
            <w:noWrap/>
          </w:tcPr>
          <w:p w14:paraId="66B47184" w14:textId="77777777" w:rsidR="00F1171E" w:rsidRPr="00383EA4" w:rsidRDefault="00F1171E" w:rsidP="007222C8">
            <w:pPr>
              <w:ind w:left="360"/>
              <w:rPr>
                <w:rFonts w:ascii="Arial" w:hAnsi="Arial" w:cs="Arial"/>
                <w:b/>
                <w:bCs/>
                <w:sz w:val="20"/>
                <w:szCs w:val="20"/>
                <w:lang w:val="en-GB"/>
              </w:rPr>
            </w:pPr>
            <w:r w:rsidRPr="00383EA4">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383EA4" w:rsidRDefault="00F1171E" w:rsidP="007222C8">
            <w:pPr>
              <w:ind w:left="360"/>
              <w:rPr>
                <w:rFonts w:ascii="Arial" w:eastAsia="MS Mincho" w:hAnsi="Arial" w:cs="Arial"/>
                <w:b/>
                <w:bCs/>
                <w:sz w:val="20"/>
                <w:szCs w:val="20"/>
                <w:lang w:val="en-GB"/>
              </w:rPr>
            </w:pPr>
          </w:p>
        </w:tc>
        <w:tc>
          <w:tcPr>
            <w:tcW w:w="2214" w:type="pct"/>
          </w:tcPr>
          <w:p w14:paraId="7DBC9196" w14:textId="5A871B69" w:rsidR="00F1171E" w:rsidRPr="00383EA4" w:rsidRDefault="00811E08" w:rsidP="0071688D">
            <w:pPr>
              <w:spacing w:before="100" w:beforeAutospacing="1" w:after="100" w:afterAutospacing="1"/>
              <w:rPr>
                <w:rFonts w:ascii="Arial" w:hAnsi="Arial" w:cs="Arial"/>
                <w:sz w:val="20"/>
                <w:szCs w:val="20"/>
              </w:rPr>
            </w:pPr>
            <w:r w:rsidRPr="00383EA4">
              <w:rPr>
                <w:rFonts w:ascii="Arial" w:hAnsi="Arial" w:cs="Arial"/>
                <w:sz w:val="20"/>
                <w:szCs w:val="20"/>
              </w:rPr>
              <w:t>This manuscript is significant for the scientific community as it provides a comprehensive analysis of the stability of Plane Poiseuille channel flow under the influence of a uniform transverse magnetic field using both modal and non-modal approaches. The study enhances understanding of the fluid dynamics in magnetohydrodynamic (MHD) systems, which are critical in engineering applications such as magnetic confinement in fusion reactors, cooling of nuclear reactors, and electromagnetic casting in metallurgy. By investigating the stability characteristics of Newtonian fluids in these contexts, the manuscript contributes to the optimization and control of MHD systems, paving the way for improved efficiency and safety in industrial applications.</w:t>
            </w:r>
          </w:p>
        </w:tc>
        <w:tc>
          <w:tcPr>
            <w:tcW w:w="1520" w:type="pct"/>
          </w:tcPr>
          <w:p w14:paraId="462A339C" w14:textId="77777777" w:rsidR="00F1171E" w:rsidRPr="00383EA4" w:rsidRDefault="00F1171E" w:rsidP="007222C8">
            <w:pPr>
              <w:pStyle w:val="Heading2"/>
              <w:jc w:val="left"/>
              <w:rPr>
                <w:rFonts w:ascii="Arial" w:hAnsi="Arial" w:cs="Arial"/>
                <w:b w:val="0"/>
                <w:lang w:val="en-GB"/>
              </w:rPr>
            </w:pPr>
          </w:p>
        </w:tc>
      </w:tr>
      <w:tr w:rsidR="00F1171E" w:rsidRPr="00383EA4" w14:paraId="0D8B5B2C" w14:textId="77777777" w:rsidTr="00D04764">
        <w:trPr>
          <w:trHeight w:val="440"/>
        </w:trPr>
        <w:tc>
          <w:tcPr>
            <w:tcW w:w="1266" w:type="pct"/>
            <w:noWrap/>
          </w:tcPr>
          <w:p w14:paraId="21CBA5FE" w14:textId="77777777" w:rsidR="00F1171E" w:rsidRPr="00383EA4" w:rsidRDefault="00F1171E" w:rsidP="007222C8">
            <w:pPr>
              <w:ind w:left="360"/>
              <w:rPr>
                <w:rFonts w:ascii="Arial" w:hAnsi="Arial" w:cs="Arial"/>
                <w:b/>
                <w:bCs/>
                <w:sz w:val="20"/>
                <w:szCs w:val="20"/>
                <w:lang w:val="en-GB"/>
              </w:rPr>
            </w:pPr>
            <w:r w:rsidRPr="00383EA4">
              <w:rPr>
                <w:rFonts w:ascii="Arial" w:hAnsi="Arial" w:cs="Arial"/>
                <w:b/>
                <w:bCs/>
                <w:sz w:val="20"/>
                <w:szCs w:val="20"/>
                <w:lang w:val="en-GB"/>
              </w:rPr>
              <w:t>Is the title of the article suitable?</w:t>
            </w:r>
          </w:p>
          <w:p w14:paraId="1CABB61A" w14:textId="77777777" w:rsidR="00F1171E" w:rsidRPr="00383EA4" w:rsidRDefault="00F1171E" w:rsidP="007222C8">
            <w:pPr>
              <w:ind w:left="360"/>
              <w:rPr>
                <w:rFonts w:ascii="Arial" w:hAnsi="Arial" w:cs="Arial"/>
                <w:b/>
                <w:bCs/>
                <w:sz w:val="20"/>
                <w:szCs w:val="20"/>
                <w:lang w:val="en-GB"/>
              </w:rPr>
            </w:pPr>
            <w:r w:rsidRPr="00383EA4">
              <w:rPr>
                <w:rFonts w:ascii="Arial" w:hAnsi="Arial" w:cs="Arial"/>
                <w:b/>
                <w:bCs/>
                <w:sz w:val="20"/>
                <w:szCs w:val="20"/>
                <w:lang w:val="en-GB"/>
              </w:rPr>
              <w:t>(If not please suggest an alternative title)</w:t>
            </w:r>
          </w:p>
          <w:p w14:paraId="0275B919" w14:textId="77777777" w:rsidR="00F1171E" w:rsidRPr="00383EA4" w:rsidRDefault="00F1171E" w:rsidP="007222C8">
            <w:pPr>
              <w:pStyle w:val="Heading2"/>
              <w:jc w:val="left"/>
              <w:rPr>
                <w:rFonts w:ascii="Arial" w:hAnsi="Arial" w:cs="Arial"/>
                <w:u w:val="single"/>
                <w:lang w:val="en-GB"/>
              </w:rPr>
            </w:pPr>
          </w:p>
        </w:tc>
        <w:tc>
          <w:tcPr>
            <w:tcW w:w="2214" w:type="pct"/>
          </w:tcPr>
          <w:p w14:paraId="794AA9A7" w14:textId="0DF732AA" w:rsidR="00F1171E" w:rsidRPr="00383EA4" w:rsidRDefault="00811E08" w:rsidP="007222C8">
            <w:pPr>
              <w:ind w:left="360"/>
              <w:rPr>
                <w:rFonts w:ascii="Arial" w:hAnsi="Arial" w:cs="Arial"/>
                <w:b/>
                <w:bCs/>
                <w:sz w:val="20"/>
                <w:szCs w:val="20"/>
                <w:lang w:val="en-GB"/>
              </w:rPr>
            </w:pPr>
            <w:r w:rsidRPr="00383EA4">
              <w:rPr>
                <w:rFonts w:ascii="Arial" w:hAnsi="Arial" w:cs="Arial"/>
                <w:sz w:val="20"/>
                <w:szCs w:val="20"/>
              </w:rPr>
              <w:t>Yes, it is suitable. It is precise and clearly describes the key elements of the study.</w:t>
            </w:r>
          </w:p>
        </w:tc>
        <w:tc>
          <w:tcPr>
            <w:tcW w:w="1520" w:type="pct"/>
          </w:tcPr>
          <w:p w14:paraId="405B6701" w14:textId="77777777" w:rsidR="00F1171E" w:rsidRPr="00383EA4" w:rsidRDefault="00F1171E" w:rsidP="007222C8">
            <w:pPr>
              <w:pStyle w:val="Heading2"/>
              <w:jc w:val="left"/>
              <w:rPr>
                <w:rFonts w:ascii="Arial" w:hAnsi="Arial" w:cs="Arial"/>
                <w:b w:val="0"/>
                <w:lang w:val="en-GB"/>
              </w:rPr>
            </w:pPr>
          </w:p>
        </w:tc>
      </w:tr>
      <w:tr w:rsidR="00F1171E" w:rsidRPr="00383EA4" w14:paraId="5604762A" w14:textId="77777777" w:rsidTr="00D04764">
        <w:trPr>
          <w:trHeight w:val="530"/>
        </w:trPr>
        <w:tc>
          <w:tcPr>
            <w:tcW w:w="1266" w:type="pct"/>
            <w:noWrap/>
          </w:tcPr>
          <w:p w14:paraId="3635573D" w14:textId="77777777" w:rsidR="00F1171E" w:rsidRPr="00383EA4" w:rsidRDefault="00F1171E" w:rsidP="007222C8">
            <w:pPr>
              <w:pStyle w:val="Heading2"/>
              <w:ind w:left="360"/>
              <w:jc w:val="left"/>
              <w:rPr>
                <w:rFonts w:ascii="Arial" w:hAnsi="Arial" w:cs="Arial"/>
                <w:lang w:val="en-GB"/>
              </w:rPr>
            </w:pPr>
            <w:r w:rsidRPr="00383EA4">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83EA4" w:rsidRDefault="00F1171E" w:rsidP="007222C8">
            <w:pPr>
              <w:pStyle w:val="Heading2"/>
              <w:jc w:val="left"/>
              <w:rPr>
                <w:rFonts w:ascii="Arial" w:hAnsi="Arial" w:cs="Arial"/>
                <w:u w:val="single"/>
                <w:lang w:val="en-GB"/>
              </w:rPr>
            </w:pPr>
          </w:p>
        </w:tc>
        <w:tc>
          <w:tcPr>
            <w:tcW w:w="2214" w:type="pct"/>
          </w:tcPr>
          <w:p w14:paraId="0FB7E83A" w14:textId="6C5810BB" w:rsidR="00F1171E" w:rsidRPr="00383EA4" w:rsidRDefault="004F1249" w:rsidP="007222C8">
            <w:pPr>
              <w:ind w:left="360"/>
              <w:rPr>
                <w:rFonts w:ascii="Arial" w:hAnsi="Arial" w:cs="Arial"/>
                <w:b/>
                <w:bCs/>
                <w:sz w:val="20"/>
                <w:szCs w:val="20"/>
                <w:lang w:val="en-GB"/>
              </w:rPr>
            </w:pPr>
            <w:r w:rsidRPr="00383EA4">
              <w:rPr>
                <w:rFonts w:ascii="Arial" w:hAnsi="Arial" w:cs="Arial"/>
                <w:b/>
                <w:bCs/>
                <w:sz w:val="20"/>
                <w:szCs w:val="20"/>
                <w:lang w:val="en-GB"/>
              </w:rPr>
              <w:t xml:space="preserve">Improve the abstract with more </w:t>
            </w:r>
            <w:proofErr w:type="spellStart"/>
            <w:r w:rsidRPr="00383EA4">
              <w:rPr>
                <w:rFonts w:ascii="Arial" w:hAnsi="Arial" w:cs="Arial"/>
                <w:b/>
                <w:bCs/>
                <w:sz w:val="20"/>
                <w:szCs w:val="20"/>
                <w:lang w:val="en-GB"/>
              </w:rPr>
              <w:t>datails</w:t>
            </w:r>
            <w:proofErr w:type="spellEnd"/>
          </w:p>
        </w:tc>
        <w:tc>
          <w:tcPr>
            <w:tcW w:w="1520" w:type="pct"/>
          </w:tcPr>
          <w:p w14:paraId="1D54B730" w14:textId="77777777" w:rsidR="00F1171E" w:rsidRPr="00383EA4" w:rsidRDefault="00F1171E" w:rsidP="007222C8">
            <w:pPr>
              <w:pStyle w:val="Heading2"/>
              <w:jc w:val="left"/>
              <w:rPr>
                <w:rFonts w:ascii="Arial" w:hAnsi="Arial" w:cs="Arial"/>
                <w:b w:val="0"/>
                <w:lang w:val="en-GB"/>
              </w:rPr>
            </w:pPr>
          </w:p>
        </w:tc>
      </w:tr>
      <w:tr w:rsidR="00F1171E" w:rsidRPr="00383EA4" w14:paraId="2F579F54" w14:textId="77777777" w:rsidTr="00D04764">
        <w:trPr>
          <w:trHeight w:val="566"/>
        </w:trPr>
        <w:tc>
          <w:tcPr>
            <w:tcW w:w="1266" w:type="pct"/>
            <w:noWrap/>
          </w:tcPr>
          <w:p w14:paraId="04361F46" w14:textId="77777777" w:rsidR="00F1171E" w:rsidRPr="00383EA4" w:rsidRDefault="00F1171E" w:rsidP="007222C8">
            <w:pPr>
              <w:ind w:left="360"/>
              <w:rPr>
                <w:rFonts w:ascii="Arial" w:hAnsi="Arial" w:cs="Arial"/>
                <w:b/>
                <w:bCs/>
                <w:sz w:val="20"/>
                <w:szCs w:val="20"/>
                <w:u w:val="single"/>
                <w:lang w:val="en-GB"/>
              </w:rPr>
            </w:pPr>
            <w:r w:rsidRPr="00383EA4">
              <w:rPr>
                <w:rFonts w:ascii="Arial" w:hAnsi="Arial" w:cs="Arial"/>
                <w:b/>
                <w:bCs/>
                <w:sz w:val="20"/>
                <w:szCs w:val="20"/>
                <w:lang w:val="en-GB"/>
              </w:rPr>
              <w:t>Are subsections and structure of the manuscript appropriate?</w:t>
            </w:r>
          </w:p>
        </w:tc>
        <w:tc>
          <w:tcPr>
            <w:tcW w:w="2214" w:type="pct"/>
          </w:tcPr>
          <w:p w14:paraId="2B5A7721" w14:textId="6DE271BF" w:rsidR="00F1171E" w:rsidRPr="00383EA4" w:rsidRDefault="004F1249" w:rsidP="007222C8">
            <w:pPr>
              <w:pStyle w:val="ListParagraph"/>
              <w:ind w:left="0"/>
              <w:rPr>
                <w:rFonts w:ascii="Arial" w:hAnsi="Arial" w:cs="Arial"/>
                <w:b/>
                <w:bCs/>
                <w:sz w:val="20"/>
                <w:szCs w:val="20"/>
                <w:lang w:val="en-GB"/>
              </w:rPr>
            </w:pPr>
            <w:proofErr w:type="spellStart"/>
            <w:r w:rsidRPr="00383EA4">
              <w:rPr>
                <w:rFonts w:ascii="Arial" w:hAnsi="Arial" w:cs="Arial"/>
                <w:b/>
                <w:bCs/>
                <w:sz w:val="20"/>
                <w:szCs w:val="20"/>
                <w:lang w:val="en-GB"/>
              </w:rPr>
              <w:t>Its</w:t>
            </w:r>
            <w:proofErr w:type="spellEnd"/>
            <w:r w:rsidRPr="00383EA4">
              <w:rPr>
                <w:rFonts w:ascii="Arial" w:hAnsi="Arial" w:cs="Arial"/>
                <w:b/>
                <w:bCs/>
                <w:sz w:val="20"/>
                <w:szCs w:val="20"/>
                <w:lang w:val="en-GB"/>
              </w:rPr>
              <w:t xml:space="preserve"> okay</w:t>
            </w:r>
          </w:p>
        </w:tc>
        <w:tc>
          <w:tcPr>
            <w:tcW w:w="1520" w:type="pct"/>
          </w:tcPr>
          <w:p w14:paraId="4898F764" w14:textId="77777777" w:rsidR="00F1171E" w:rsidRPr="00383EA4" w:rsidRDefault="00F1171E" w:rsidP="007222C8">
            <w:pPr>
              <w:pStyle w:val="Heading2"/>
              <w:jc w:val="left"/>
              <w:rPr>
                <w:rFonts w:ascii="Arial" w:hAnsi="Arial" w:cs="Arial"/>
                <w:b w:val="0"/>
                <w:lang w:val="en-GB"/>
              </w:rPr>
            </w:pPr>
          </w:p>
        </w:tc>
      </w:tr>
      <w:tr w:rsidR="00F1171E" w:rsidRPr="00383EA4" w14:paraId="29D9208C" w14:textId="77777777" w:rsidTr="00D04764">
        <w:trPr>
          <w:trHeight w:val="704"/>
        </w:trPr>
        <w:tc>
          <w:tcPr>
            <w:tcW w:w="1266" w:type="pct"/>
            <w:noWrap/>
          </w:tcPr>
          <w:p w14:paraId="4F8837DA" w14:textId="77777777" w:rsidR="00F1171E" w:rsidRPr="00383EA4" w:rsidRDefault="00F1171E" w:rsidP="007222C8">
            <w:pPr>
              <w:ind w:left="360"/>
              <w:rPr>
                <w:rFonts w:ascii="Arial" w:hAnsi="Arial" w:cs="Arial"/>
                <w:b/>
                <w:bCs/>
                <w:sz w:val="20"/>
                <w:szCs w:val="20"/>
                <w:u w:val="single"/>
                <w:lang w:val="en-GB"/>
              </w:rPr>
            </w:pPr>
            <w:r w:rsidRPr="00383EA4">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4" w:type="pct"/>
          </w:tcPr>
          <w:p w14:paraId="37D373F9" w14:textId="606B670B" w:rsidR="00F1171E" w:rsidRPr="00383EA4" w:rsidRDefault="004F1249" w:rsidP="0071688D">
            <w:pPr>
              <w:spacing w:before="100" w:beforeAutospacing="1" w:after="100" w:afterAutospacing="1"/>
              <w:rPr>
                <w:rFonts w:ascii="Arial" w:hAnsi="Arial" w:cs="Arial"/>
                <w:sz w:val="20"/>
                <w:szCs w:val="20"/>
              </w:rPr>
            </w:pPr>
            <w:r w:rsidRPr="00383EA4">
              <w:rPr>
                <w:rFonts w:ascii="Arial" w:hAnsi="Arial" w:cs="Arial"/>
                <w:sz w:val="20"/>
                <w:szCs w:val="20"/>
              </w:rPr>
              <w:t xml:space="preserve">This manuscript appears to be scientifically robust and technically sound because it employs both </w:t>
            </w:r>
            <w:r w:rsidRPr="00383EA4">
              <w:rPr>
                <w:rFonts w:ascii="Arial" w:hAnsi="Arial" w:cs="Arial"/>
                <w:b/>
                <w:bCs/>
                <w:sz w:val="20"/>
                <w:szCs w:val="20"/>
              </w:rPr>
              <w:t>modal and non-modal approaches</w:t>
            </w:r>
            <w:r w:rsidRPr="00383EA4">
              <w:rPr>
                <w:rFonts w:ascii="Arial" w:hAnsi="Arial" w:cs="Arial"/>
                <w:sz w:val="20"/>
                <w:szCs w:val="20"/>
              </w:rPr>
              <w:t xml:space="preserve"> to thoroughly investigate the stability of Plane Poiseuille channel flow under the influence of a transverse magnetic field. The use of these two complementary methodologies ensures that both long-term stability (via modal analysis) and transient growth phenomena (via non-modal analysis) are accurately captured, providing a comprehensive understanding of the flow dynamics. Additionally, the study is based on a well-established theoretical framework in fluid mechanics and magnetohydrodynamics, utilizing classical Newtonian fluid behavior, which is widely accepted and validated in the scientific community. The results are likely supported by rigorous mathematical analysis, numerical simulations, and stability criteria, ensuring that the conclusions drawn are grounded in proven scientific principles. This careful and methodical approach adds to the reliability and validity of the findings presented in the manuscript.</w:t>
            </w:r>
          </w:p>
        </w:tc>
        <w:tc>
          <w:tcPr>
            <w:tcW w:w="1520" w:type="pct"/>
          </w:tcPr>
          <w:p w14:paraId="4614DFC3" w14:textId="77777777" w:rsidR="00F1171E" w:rsidRPr="00383EA4" w:rsidRDefault="00F1171E" w:rsidP="007222C8">
            <w:pPr>
              <w:pStyle w:val="Heading2"/>
              <w:jc w:val="left"/>
              <w:rPr>
                <w:rFonts w:ascii="Arial" w:hAnsi="Arial" w:cs="Arial"/>
                <w:b w:val="0"/>
                <w:lang w:val="en-GB"/>
              </w:rPr>
            </w:pPr>
          </w:p>
        </w:tc>
      </w:tr>
      <w:tr w:rsidR="00F1171E" w:rsidRPr="00383EA4" w14:paraId="73739464" w14:textId="77777777" w:rsidTr="00D04764">
        <w:trPr>
          <w:trHeight w:val="703"/>
        </w:trPr>
        <w:tc>
          <w:tcPr>
            <w:tcW w:w="1266" w:type="pct"/>
            <w:noWrap/>
          </w:tcPr>
          <w:p w14:paraId="7EFC02A2" w14:textId="3E587693" w:rsidR="00F1171E" w:rsidRPr="00383EA4" w:rsidRDefault="00F1171E" w:rsidP="0071688D">
            <w:pPr>
              <w:ind w:left="360"/>
              <w:rPr>
                <w:rFonts w:ascii="Arial" w:hAnsi="Arial" w:cs="Arial"/>
                <w:b/>
                <w:bCs/>
                <w:sz w:val="20"/>
                <w:szCs w:val="20"/>
                <w:lang w:val="en-GB"/>
              </w:rPr>
            </w:pPr>
            <w:r w:rsidRPr="00383EA4">
              <w:rPr>
                <w:rFonts w:ascii="Arial" w:hAnsi="Arial" w:cs="Arial"/>
                <w:b/>
                <w:bCs/>
                <w:sz w:val="20"/>
                <w:szCs w:val="20"/>
                <w:lang w:val="en-GB"/>
              </w:rPr>
              <w:t>Are the references sufficient and recent? If you have suggestions of additional references, please mention them in the review form.</w:t>
            </w:r>
          </w:p>
        </w:tc>
        <w:tc>
          <w:tcPr>
            <w:tcW w:w="2214" w:type="pct"/>
          </w:tcPr>
          <w:p w14:paraId="24FE0567" w14:textId="0377443C" w:rsidR="00F1171E" w:rsidRPr="00383EA4" w:rsidRDefault="004F1249" w:rsidP="004F1249">
            <w:pPr>
              <w:pStyle w:val="ListParagraph"/>
              <w:ind w:left="0"/>
              <w:rPr>
                <w:rFonts w:ascii="Arial" w:hAnsi="Arial" w:cs="Arial"/>
                <w:b/>
                <w:bCs/>
                <w:sz w:val="20"/>
                <w:szCs w:val="20"/>
                <w:lang w:val="en-GB"/>
              </w:rPr>
            </w:pPr>
            <w:r w:rsidRPr="00383EA4">
              <w:rPr>
                <w:rFonts w:ascii="Arial" w:hAnsi="Arial" w:cs="Arial"/>
                <w:b/>
                <w:bCs/>
                <w:sz w:val="20"/>
                <w:szCs w:val="20"/>
                <w:lang w:val="en-GB"/>
              </w:rPr>
              <w:t>Most of the references are not recent. Please update with recent papers</w:t>
            </w:r>
          </w:p>
        </w:tc>
        <w:tc>
          <w:tcPr>
            <w:tcW w:w="1520" w:type="pct"/>
          </w:tcPr>
          <w:p w14:paraId="40220055" w14:textId="77777777" w:rsidR="00F1171E" w:rsidRPr="00383EA4" w:rsidRDefault="00F1171E" w:rsidP="007222C8">
            <w:pPr>
              <w:pStyle w:val="Heading2"/>
              <w:jc w:val="left"/>
              <w:rPr>
                <w:rFonts w:ascii="Arial" w:hAnsi="Arial" w:cs="Arial"/>
                <w:b w:val="0"/>
                <w:lang w:val="en-GB"/>
              </w:rPr>
            </w:pPr>
          </w:p>
        </w:tc>
      </w:tr>
      <w:tr w:rsidR="00F1171E" w:rsidRPr="00383EA4" w14:paraId="73CC4A50" w14:textId="77777777" w:rsidTr="00D04764">
        <w:trPr>
          <w:trHeight w:val="386"/>
        </w:trPr>
        <w:tc>
          <w:tcPr>
            <w:tcW w:w="1266" w:type="pct"/>
            <w:noWrap/>
          </w:tcPr>
          <w:p w14:paraId="3410C687" w14:textId="77777777" w:rsidR="00F1171E" w:rsidRPr="00383EA4" w:rsidRDefault="00F1171E" w:rsidP="007222C8">
            <w:pPr>
              <w:pStyle w:val="Heading2"/>
              <w:jc w:val="left"/>
              <w:rPr>
                <w:rFonts w:ascii="Arial" w:hAnsi="Arial" w:cs="Arial"/>
                <w:b w:val="0"/>
                <w:lang w:val="en-GB"/>
              </w:rPr>
            </w:pPr>
            <w:r w:rsidRPr="00383EA4">
              <w:rPr>
                <w:rFonts w:ascii="Arial" w:hAnsi="Arial" w:cs="Arial"/>
                <w:b w:val="0"/>
                <w:u w:val="single"/>
                <w:lang w:val="en-GB"/>
              </w:rPr>
              <w:lastRenderedPageBreak/>
              <w:t>Minor</w:t>
            </w:r>
            <w:r w:rsidRPr="00383EA4">
              <w:rPr>
                <w:rFonts w:ascii="Arial" w:hAnsi="Arial" w:cs="Arial"/>
                <w:b w:val="0"/>
                <w:lang w:val="en-GB"/>
              </w:rPr>
              <w:t xml:space="preserve"> REVISION comments</w:t>
            </w:r>
          </w:p>
          <w:p w14:paraId="029CE8D0" w14:textId="77777777" w:rsidR="00F1171E" w:rsidRPr="00383EA4" w:rsidRDefault="00F1171E" w:rsidP="007222C8">
            <w:pPr>
              <w:pStyle w:val="Heading2"/>
              <w:jc w:val="left"/>
              <w:rPr>
                <w:rFonts w:ascii="Arial" w:hAnsi="Arial" w:cs="Arial"/>
                <w:b w:val="0"/>
                <w:lang w:val="en-GB"/>
              </w:rPr>
            </w:pPr>
          </w:p>
          <w:p w14:paraId="589C16C7" w14:textId="77777777" w:rsidR="00F1171E" w:rsidRPr="00383EA4" w:rsidRDefault="00F1171E" w:rsidP="007222C8">
            <w:pPr>
              <w:pStyle w:val="Heading2"/>
              <w:ind w:left="360"/>
              <w:jc w:val="left"/>
              <w:rPr>
                <w:rFonts w:ascii="Arial" w:hAnsi="Arial" w:cs="Arial"/>
                <w:bCs w:val="0"/>
                <w:lang w:val="en-GB"/>
              </w:rPr>
            </w:pPr>
            <w:r w:rsidRPr="00383EA4">
              <w:rPr>
                <w:rFonts w:ascii="Arial" w:hAnsi="Arial" w:cs="Arial"/>
                <w:bCs w:val="0"/>
                <w:lang w:val="en-GB"/>
              </w:rPr>
              <w:t>Is the language/English quality of the article suitable for scholarly communications?</w:t>
            </w:r>
          </w:p>
          <w:p w14:paraId="7722B85E" w14:textId="77777777" w:rsidR="00F1171E" w:rsidRPr="00383EA4" w:rsidRDefault="00F1171E" w:rsidP="007222C8">
            <w:pPr>
              <w:rPr>
                <w:rFonts w:ascii="Arial" w:hAnsi="Arial" w:cs="Arial"/>
                <w:sz w:val="20"/>
                <w:szCs w:val="20"/>
                <w:lang w:val="en-GB"/>
              </w:rPr>
            </w:pPr>
          </w:p>
        </w:tc>
        <w:tc>
          <w:tcPr>
            <w:tcW w:w="2214" w:type="pct"/>
          </w:tcPr>
          <w:p w14:paraId="0A07EA75" w14:textId="77777777" w:rsidR="00F1171E" w:rsidRPr="00383EA4" w:rsidRDefault="00F1171E" w:rsidP="007222C8">
            <w:pPr>
              <w:rPr>
                <w:rFonts w:ascii="Arial" w:hAnsi="Arial" w:cs="Arial"/>
                <w:sz w:val="20"/>
                <w:szCs w:val="20"/>
                <w:lang w:val="en-GB"/>
              </w:rPr>
            </w:pPr>
          </w:p>
          <w:p w14:paraId="6CBA4B2A" w14:textId="77777777" w:rsidR="00F1171E" w:rsidRPr="00383EA4" w:rsidRDefault="00F1171E" w:rsidP="007222C8">
            <w:pPr>
              <w:rPr>
                <w:rFonts w:ascii="Arial" w:hAnsi="Arial" w:cs="Arial"/>
                <w:sz w:val="20"/>
                <w:szCs w:val="20"/>
                <w:lang w:val="en-GB"/>
              </w:rPr>
            </w:pPr>
          </w:p>
          <w:p w14:paraId="41E28118" w14:textId="77777777" w:rsidR="00F1171E" w:rsidRPr="00383EA4" w:rsidRDefault="00F1171E" w:rsidP="007222C8">
            <w:pPr>
              <w:rPr>
                <w:rFonts w:ascii="Arial" w:hAnsi="Arial" w:cs="Arial"/>
                <w:sz w:val="20"/>
                <w:szCs w:val="20"/>
                <w:lang w:val="en-GB"/>
              </w:rPr>
            </w:pPr>
          </w:p>
          <w:p w14:paraId="297F52DB" w14:textId="07D022A0" w:rsidR="00F1171E" w:rsidRPr="00383EA4" w:rsidRDefault="004F1249" w:rsidP="007222C8">
            <w:pPr>
              <w:rPr>
                <w:rFonts w:ascii="Arial" w:hAnsi="Arial" w:cs="Arial"/>
                <w:sz w:val="20"/>
                <w:szCs w:val="20"/>
                <w:lang w:val="en-GB"/>
              </w:rPr>
            </w:pPr>
            <w:r w:rsidRPr="00383EA4">
              <w:rPr>
                <w:rFonts w:ascii="Arial" w:hAnsi="Arial" w:cs="Arial"/>
                <w:sz w:val="20"/>
                <w:szCs w:val="20"/>
                <w:lang w:val="en-GB"/>
              </w:rPr>
              <w:t xml:space="preserve">The grammar needs to be checked </w:t>
            </w:r>
          </w:p>
          <w:p w14:paraId="149A6CEF" w14:textId="77777777" w:rsidR="00F1171E" w:rsidRPr="00383EA4" w:rsidRDefault="00F1171E" w:rsidP="007222C8">
            <w:pPr>
              <w:rPr>
                <w:rFonts w:ascii="Arial" w:hAnsi="Arial" w:cs="Arial"/>
                <w:sz w:val="20"/>
                <w:szCs w:val="20"/>
                <w:lang w:val="en-GB"/>
              </w:rPr>
            </w:pPr>
          </w:p>
        </w:tc>
        <w:tc>
          <w:tcPr>
            <w:tcW w:w="1520" w:type="pct"/>
          </w:tcPr>
          <w:p w14:paraId="0351CA58" w14:textId="77777777" w:rsidR="00F1171E" w:rsidRPr="00383EA4" w:rsidRDefault="00F1171E" w:rsidP="007222C8">
            <w:pPr>
              <w:rPr>
                <w:rFonts w:ascii="Arial" w:hAnsi="Arial" w:cs="Arial"/>
                <w:sz w:val="20"/>
                <w:szCs w:val="20"/>
                <w:lang w:val="en-GB"/>
              </w:rPr>
            </w:pPr>
          </w:p>
        </w:tc>
      </w:tr>
      <w:tr w:rsidR="00F1171E" w:rsidRPr="00383EA4" w14:paraId="20A16C0C" w14:textId="77777777" w:rsidTr="00D04764">
        <w:trPr>
          <w:trHeight w:val="449"/>
        </w:trPr>
        <w:tc>
          <w:tcPr>
            <w:tcW w:w="1266" w:type="pct"/>
            <w:noWrap/>
          </w:tcPr>
          <w:p w14:paraId="7F4BCFAE" w14:textId="77777777" w:rsidR="00F1171E" w:rsidRPr="00383EA4" w:rsidRDefault="00F1171E" w:rsidP="007222C8">
            <w:pPr>
              <w:pStyle w:val="Heading2"/>
              <w:jc w:val="left"/>
              <w:rPr>
                <w:rFonts w:ascii="Arial" w:hAnsi="Arial" w:cs="Arial"/>
                <w:b w:val="0"/>
                <w:bCs w:val="0"/>
                <w:lang w:val="en-GB"/>
              </w:rPr>
            </w:pPr>
            <w:r w:rsidRPr="00383EA4">
              <w:rPr>
                <w:rFonts w:ascii="Arial" w:hAnsi="Arial" w:cs="Arial"/>
                <w:bCs w:val="0"/>
                <w:u w:val="single"/>
                <w:lang w:val="en-GB"/>
              </w:rPr>
              <w:t>Optional/General</w:t>
            </w:r>
            <w:r w:rsidRPr="00383EA4">
              <w:rPr>
                <w:rFonts w:ascii="Arial" w:hAnsi="Arial" w:cs="Arial"/>
                <w:bCs w:val="0"/>
                <w:lang w:val="en-GB"/>
              </w:rPr>
              <w:t xml:space="preserve"> </w:t>
            </w:r>
            <w:r w:rsidRPr="00383EA4">
              <w:rPr>
                <w:rFonts w:ascii="Arial" w:hAnsi="Arial" w:cs="Arial"/>
                <w:b w:val="0"/>
                <w:bCs w:val="0"/>
                <w:lang w:val="en-GB"/>
              </w:rPr>
              <w:t>comments</w:t>
            </w:r>
          </w:p>
          <w:p w14:paraId="1A6B3748" w14:textId="77777777" w:rsidR="00F1171E" w:rsidRPr="00383EA4" w:rsidRDefault="00F1171E" w:rsidP="007222C8">
            <w:pPr>
              <w:pStyle w:val="Heading2"/>
              <w:jc w:val="left"/>
              <w:rPr>
                <w:rFonts w:ascii="Arial" w:hAnsi="Arial" w:cs="Arial"/>
                <w:b w:val="0"/>
                <w:lang w:val="en-GB"/>
              </w:rPr>
            </w:pPr>
          </w:p>
        </w:tc>
        <w:tc>
          <w:tcPr>
            <w:tcW w:w="2214" w:type="pct"/>
          </w:tcPr>
          <w:p w14:paraId="1E347C61" w14:textId="77777777" w:rsidR="00F1171E" w:rsidRPr="00383EA4" w:rsidRDefault="00F1171E" w:rsidP="007222C8">
            <w:pPr>
              <w:rPr>
                <w:rFonts w:ascii="Arial" w:hAnsi="Arial" w:cs="Arial"/>
                <w:sz w:val="20"/>
                <w:szCs w:val="20"/>
                <w:lang w:val="en-GB"/>
              </w:rPr>
            </w:pPr>
          </w:p>
          <w:p w14:paraId="5E946A0E" w14:textId="77777777" w:rsidR="00F1171E" w:rsidRPr="00383EA4" w:rsidRDefault="00F1171E" w:rsidP="007222C8">
            <w:pPr>
              <w:rPr>
                <w:rFonts w:ascii="Arial" w:hAnsi="Arial" w:cs="Arial"/>
                <w:sz w:val="20"/>
                <w:szCs w:val="20"/>
                <w:lang w:val="en-GB"/>
              </w:rPr>
            </w:pPr>
          </w:p>
          <w:p w14:paraId="7EB58C99" w14:textId="77777777" w:rsidR="00F1171E" w:rsidRPr="00383EA4" w:rsidRDefault="00F1171E" w:rsidP="007222C8">
            <w:pPr>
              <w:rPr>
                <w:rFonts w:ascii="Arial" w:hAnsi="Arial" w:cs="Arial"/>
                <w:sz w:val="20"/>
                <w:szCs w:val="20"/>
                <w:lang w:val="en-GB"/>
              </w:rPr>
            </w:pPr>
          </w:p>
          <w:p w14:paraId="15DFD0E8" w14:textId="77777777" w:rsidR="00F1171E" w:rsidRPr="00383EA4" w:rsidRDefault="00F1171E" w:rsidP="007222C8">
            <w:pPr>
              <w:rPr>
                <w:rFonts w:ascii="Arial" w:hAnsi="Arial" w:cs="Arial"/>
                <w:sz w:val="20"/>
                <w:szCs w:val="20"/>
                <w:lang w:val="en-GB"/>
              </w:rPr>
            </w:pPr>
          </w:p>
        </w:tc>
        <w:tc>
          <w:tcPr>
            <w:tcW w:w="1520" w:type="pct"/>
          </w:tcPr>
          <w:p w14:paraId="465E098E" w14:textId="77777777" w:rsidR="00F1171E" w:rsidRPr="00383EA4" w:rsidRDefault="00F1171E" w:rsidP="007222C8">
            <w:pPr>
              <w:rPr>
                <w:rFonts w:ascii="Arial" w:hAnsi="Arial" w:cs="Arial"/>
                <w:sz w:val="20"/>
                <w:szCs w:val="20"/>
                <w:lang w:val="en-GB"/>
              </w:rPr>
            </w:pPr>
          </w:p>
        </w:tc>
      </w:tr>
    </w:tbl>
    <w:p w14:paraId="6BBACB91" w14:textId="77777777" w:rsidR="00F1171E" w:rsidRPr="00383EA4" w:rsidRDefault="00F1171E" w:rsidP="00F1171E">
      <w:pPr>
        <w:pStyle w:val="BodyText"/>
        <w:rPr>
          <w:rFonts w:ascii="Arial" w:hAnsi="Arial" w:cs="Arial"/>
          <w:b/>
          <w:bCs/>
          <w:sz w:val="20"/>
          <w:szCs w:val="20"/>
          <w:u w:val="single"/>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13"/>
        <w:gridCol w:w="9356"/>
        <w:gridCol w:w="6299"/>
      </w:tblGrid>
      <w:tr w:rsidR="00393635" w:rsidRPr="00383EA4" w14:paraId="15E3DBDE" w14:textId="77777777" w:rsidTr="00D04764">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2AFD5AC" w14:textId="77777777" w:rsidR="00393635" w:rsidRPr="00383EA4" w:rsidRDefault="00393635" w:rsidP="00CE1FB8">
            <w:pPr>
              <w:rPr>
                <w:rFonts w:ascii="Arial" w:eastAsia="Arial Unicode MS" w:hAnsi="Arial" w:cs="Arial"/>
                <w:b/>
                <w:sz w:val="20"/>
                <w:szCs w:val="20"/>
                <w:u w:val="single"/>
                <w:lang w:val="en-GB"/>
              </w:rPr>
            </w:pPr>
            <w:r w:rsidRPr="00383EA4">
              <w:rPr>
                <w:rFonts w:ascii="Arial" w:eastAsia="Arial Unicode MS" w:hAnsi="Arial" w:cs="Arial"/>
                <w:b/>
                <w:sz w:val="20"/>
                <w:szCs w:val="20"/>
                <w:highlight w:val="yellow"/>
                <w:u w:val="single"/>
                <w:lang w:val="en-GB"/>
              </w:rPr>
              <w:t>PART  2:</w:t>
            </w:r>
            <w:r w:rsidRPr="00383EA4">
              <w:rPr>
                <w:rFonts w:ascii="Arial" w:eastAsia="Arial Unicode MS" w:hAnsi="Arial" w:cs="Arial"/>
                <w:b/>
                <w:sz w:val="20"/>
                <w:szCs w:val="20"/>
                <w:u w:val="single"/>
                <w:lang w:val="en-GB"/>
              </w:rPr>
              <w:t xml:space="preserve"> </w:t>
            </w:r>
          </w:p>
          <w:p w14:paraId="7EA4DDF4" w14:textId="77777777" w:rsidR="00393635" w:rsidRPr="00383EA4" w:rsidRDefault="00393635" w:rsidP="00CE1FB8">
            <w:pPr>
              <w:rPr>
                <w:rFonts w:ascii="Arial" w:eastAsia="Arial Unicode MS" w:hAnsi="Arial" w:cs="Arial"/>
                <w:b/>
                <w:sz w:val="20"/>
                <w:szCs w:val="20"/>
                <w:u w:val="single"/>
                <w:lang w:val="en-GB"/>
              </w:rPr>
            </w:pPr>
          </w:p>
        </w:tc>
      </w:tr>
      <w:tr w:rsidR="00393635" w:rsidRPr="00383EA4" w14:paraId="4C8E6769" w14:textId="77777777" w:rsidTr="00D04764">
        <w:tc>
          <w:tcPr>
            <w:tcW w:w="1267" w:type="pct"/>
            <w:shd w:val="clear" w:color="auto" w:fill="auto"/>
            <w:noWrap/>
            <w:tcMar>
              <w:top w:w="0" w:type="dxa"/>
              <w:left w:w="108" w:type="dxa"/>
              <w:bottom w:w="0" w:type="dxa"/>
              <w:right w:w="108" w:type="dxa"/>
            </w:tcMar>
            <w:vAlign w:val="center"/>
          </w:tcPr>
          <w:p w14:paraId="6176A1CC" w14:textId="77777777" w:rsidR="00393635" w:rsidRPr="00383EA4" w:rsidRDefault="00393635" w:rsidP="00CE1FB8">
            <w:pPr>
              <w:rPr>
                <w:rFonts w:ascii="Arial" w:eastAsia="Arial Unicode MS" w:hAnsi="Arial" w:cs="Arial"/>
                <w:sz w:val="20"/>
                <w:szCs w:val="20"/>
                <w:lang w:val="en-GB"/>
              </w:rPr>
            </w:pPr>
          </w:p>
        </w:tc>
        <w:tc>
          <w:tcPr>
            <w:tcW w:w="2231" w:type="pct"/>
            <w:shd w:val="clear" w:color="auto" w:fill="auto"/>
            <w:tcMar>
              <w:top w:w="0" w:type="dxa"/>
              <w:left w:w="108" w:type="dxa"/>
              <w:bottom w:w="0" w:type="dxa"/>
              <w:right w:w="108" w:type="dxa"/>
            </w:tcMar>
          </w:tcPr>
          <w:p w14:paraId="1F29FA42" w14:textId="77777777" w:rsidR="00393635" w:rsidRPr="00383EA4" w:rsidRDefault="00393635" w:rsidP="00CE1FB8">
            <w:pPr>
              <w:rPr>
                <w:rFonts w:ascii="Arial" w:eastAsia="MS Mincho" w:hAnsi="Arial" w:cs="Arial"/>
                <w:b/>
                <w:bCs/>
                <w:sz w:val="20"/>
                <w:szCs w:val="20"/>
                <w:lang w:val="en-GB"/>
              </w:rPr>
            </w:pPr>
            <w:r w:rsidRPr="00383EA4">
              <w:rPr>
                <w:rFonts w:ascii="Arial" w:eastAsia="MS Mincho" w:hAnsi="Arial" w:cs="Arial"/>
                <w:b/>
                <w:bCs/>
                <w:sz w:val="20"/>
                <w:szCs w:val="20"/>
                <w:lang w:val="en-GB"/>
              </w:rPr>
              <w:t>Reviewer’s comment</w:t>
            </w:r>
          </w:p>
        </w:tc>
        <w:tc>
          <w:tcPr>
            <w:tcW w:w="1503" w:type="pct"/>
            <w:shd w:val="clear" w:color="auto" w:fill="auto"/>
          </w:tcPr>
          <w:p w14:paraId="28728614" w14:textId="77777777" w:rsidR="00393635" w:rsidRPr="00383EA4" w:rsidRDefault="00393635" w:rsidP="00CE1FB8">
            <w:pPr>
              <w:rPr>
                <w:rFonts w:ascii="Arial" w:eastAsia="MS Mincho" w:hAnsi="Arial" w:cs="Arial"/>
                <w:bCs/>
                <w:sz w:val="20"/>
                <w:szCs w:val="20"/>
                <w:lang w:val="en-GB"/>
              </w:rPr>
            </w:pPr>
            <w:r w:rsidRPr="00383EA4">
              <w:rPr>
                <w:rFonts w:ascii="Arial" w:eastAsia="MS Mincho" w:hAnsi="Arial" w:cs="Arial"/>
                <w:b/>
                <w:bCs/>
                <w:sz w:val="20"/>
                <w:szCs w:val="20"/>
                <w:lang w:val="en-GB"/>
              </w:rPr>
              <w:t>Author’s comment</w:t>
            </w:r>
            <w:r w:rsidRPr="00383EA4">
              <w:rPr>
                <w:rFonts w:ascii="Arial" w:eastAsia="MS Mincho" w:hAnsi="Arial" w:cs="Arial"/>
                <w:bCs/>
                <w:sz w:val="20"/>
                <w:szCs w:val="20"/>
                <w:lang w:val="en-GB"/>
              </w:rPr>
              <w:t xml:space="preserve"> </w:t>
            </w:r>
            <w:r w:rsidRPr="00383EA4">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393635" w:rsidRPr="00383EA4" w14:paraId="06BB3202" w14:textId="77777777" w:rsidTr="00D04764">
        <w:trPr>
          <w:trHeight w:val="890"/>
        </w:trPr>
        <w:tc>
          <w:tcPr>
            <w:tcW w:w="1267" w:type="pct"/>
            <w:shd w:val="clear" w:color="auto" w:fill="auto"/>
            <w:noWrap/>
            <w:tcMar>
              <w:top w:w="0" w:type="dxa"/>
              <w:left w:w="108" w:type="dxa"/>
              <w:bottom w:w="0" w:type="dxa"/>
              <w:right w:w="108" w:type="dxa"/>
            </w:tcMar>
            <w:vAlign w:val="center"/>
          </w:tcPr>
          <w:p w14:paraId="0E21FF30" w14:textId="77777777" w:rsidR="00393635" w:rsidRPr="00383EA4" w:rsidRDefault="00393635" w:rsidP="00CE1FB8">
            <w:pPr>
              <w:rPr>
                <w:rFonts w:ascii="Arial" w:eastAsia="Arial Unicode MS" w:hAnsi="Arial" w:cs="Arial"/>
                <w:b/>
                <w:sz w:val="20"/>
                <w:szCs w:val="20"/>
                <w:lang w:val="en-GB"/>
              </w:rPr>
            </w:pPr>
            <w:r w:rsidRPr="00383EA4">
              <w:rPr>
                <w:rFonts w:ascii="Arial" w:eastAsia="Arial Unicode MS" w:hAnsi="Arial" w:cs="Arial"/>
                <w:b/>
                <w:sz w:val="20"/>
                <w:szCs w:val="20"/>
                <w:lang w:val="en-GB"/>
              </w:rPr>
              <w:t xml:space="preserve">Are there ethical issues in this manuscript? </w:t>
            </w:r>
          </w:p>
          <w:p w14:paraId="49479853" w14:textId="77777777" w:rsidR="00393635" w:rsidRPr="00383EA4" w:rsidRDefault="00393635" w:rsidP="00CE1FB8">
            <w:pPr>
              <w:rPr>
                <w:rFonts w:ascii="Arial" w:eastAsia="Arial Unicode MS" w:hAnsi="Arial" w:cs="Arial"/>
                <w:sz w:val="20"/>
                <w:szCs w:val="20"/>
                <w:lang w:val="en-GB"/>
              </w:rPr>
            </w:pPr>
          </w:p>
        </w:tc>
        <w:tc>
          <w:tcPr>
            <w:tcW w:w="2231" w:type="pct"/>
            <w:shd w:val="clear" w:color="auto" w:fill="auto"/>
            <w:tcMar>
              <w:top w:w="0" w:type="dxa"/>
              <w:left w:w="108" w:type="dxa"/>
              <w:bottom w:w="0" w:type="dxa"/>
              <w:right w:w="108" w:type="dxa"/>
            </w:tcMar>
            <w:vAlign w:val="center"/>
          </w:tcPr>
          <w:p w14:paraId="5AAB715B" w14:textId="77777777" w:rsidR="00393635" w:rsidRPr="00383EA4" w:rsidRDefault="00393635" w:rsidP="00CE1FB8">
            <w:pPr>
              <w:rPr>
                <w:rFonts w:ascii="Arial" w:eastAsia="Arial Unicode MS" w:hAnsi="Arial" w:cs="Arial"/>
                <w:i/>
                <w:iCs/>
                <w:sz w:val="20"/>
                <w:szCs w:val="20"/>
                <w:u w:val="single"/>
                <w:lang w:val="en-GB"/>
              </w:rPr>
            </w:pPr>
            <w:r w:rsidRPr="00383EA4">
              <w:rPr>
                <w:rFonts w:ascii="Arial" w:eastAsia="Arial Unicode MS" w:hAnsi="Arial" w:cs="Arial"/>
                <w:i/>
                <w:iCs/>
                <w:sz w:val="20"/>
                <w:szCs w:val="20"/>
                <w:u w:val="single"/>
                <w:lang w:val="en-GB"/>
              </w:rPr>
              <w:t xml:space="preserve">(If yes, </w:t>
            </w:r>
            <w:proofErr w:type="gramStart"/>
            <w:r w:rsidRPr="00383EA4">
              <w:rPr>
                <w:rFonts w:ascii="Arial" w:eastAsia="Arial Unicode MS" w:hAnsi="Arial" w:cs="Arial"/>
                <w:i/>
                <w:iCs/>
                <w:sz w:val="20"/>
                <w:szCs w:val="20"/>
                <w:u w:val="single"/>
                <w:lang w:val="en-GB"/>
              </w:rPr>
              <w:t>Kindly</w:t>
            </w:r>
            <w:proofErr w:type="gramEnd"/>
            <w:r w:rsidRPr="00383EA4">
              <w:rPr>
                <w:rFonts w:ascii="Arial" w:eastAsia="Arial Unicode MS" w:hAnsi="Arial" w:cs="Arial"/>
                <w:i/>
                <w:iCs/>
                <w:sz w:val="20"/>
                <w:szCs w:val="20"/>
                <w:u w:val="single"/>
                <w:lang w:val="en-GB"/>
              </w:rPr>
              <w:t xml:space="preserve"> please write down the ethical issues here in details)</w:t>
            </w:r>
          </w:p>
          <w:p w14:paraId="7E289BA7" w14:textId="77777777" w:rsidR="00393635" w:rsidRPr="00383EA4" w:rsidRDefault="00393635" w:rsidP="00CE1FB8">
            <w:pPr>
              <w:rPr>
                <w:rFonts w:ascii="Arial" w:eastAsia="Arial Unicode MS" w:hAnsi="Arial" w:cs="Arial"/>
                <w:sz w:val="20"/>
                <w:szCs w:val="20"/>
                <w:lang w:val="en-GB"/>
              </w:rPr>
            </w:pPr>
          </w:p>
          <w:p w14:paraId="76E84F93" w14:textId="77777777" w:rsidR="00393635" w:rsidRPr="00383EA4" w:rsidRDefault="00393635" w:rsidP="00CE1FB8">
            <w:pPr>
              <w:rPr>
                <w:rFonts w:ascii="Arial" w:eastAsia="Arial Unicode MS" w:hAnsi="Arial" w:cs="Arial"/>
                <w:sz w:val="20"/>
                <w:szCs w:val="20"/>
                <w:lang w:val="en-GB"/>
              </w:rPr>
            </w:pPr>
          </w:p>
        </w:tc>
        <w:tc>
          <w:tcPr>
            <w:tcW w:w="1503" w:type="pct"/>
            <w:shd w:val="clear" w:color="auto" w:fill="auto"/>
            <w:vAlign w:val="center"/>
          </w:tcPr>
          <w:p w14:paraId="4941A89F" w14:textId="77777777" w:rsidR="00393635" w:rsidRPr="00383EA4" w:rsidRDefault="00393635" w:rsidP="00CE1FB8">
            <w:pPr>
              <w:rPr>
                <w:rFonts w:ascii="Arial" w:eastAsia="Arial Unicode MS" w:hAnsi="Arial" w:cs="Arial"/>
                <w:sz w:val="20"/>
                <w:szCs w:val="20"/>
                <w:lang w:val="en-GB"/>
              </w:rPr>
            </w:pPr>
          </w:p>
          <w:p w14:paraId="76EEBD17" w14:textId="77777777" w:rsidR="00393635" w:rsidRPr="00383EA4" w:rsidRDefault="00393635" w:rsidP="00CE1FB8">
            <w:pPr>
              <w:rPr>
                <w:rFonts w:ascii="Arial" w:eastAsia="Arial Unicode MS" w:hAnsi="Arial" w:cs="Arial"/>
                <w:sz w:val="20"/>
                <w:szCs w:val="20"/>
                <w:lang w:val="en-GB"/>
              </w:rPr>
            </w:pPr>
          </w:p>
          <w:p w14:paraId="3FD919AF" w14:textId="77777777" w:rsidR="00393635" w:rsidRPr="00383EA4" w:rsidRDefault="00393635" w:rsidP="00CE1FB8">
            <w:pPr>
              <w:rPr>
                <w:rFonts w:ascii="Arial" w:eastAsia="Arial Unicode MS" w:hAnsi="Arial" w:cs="Arial"/>
                <w:sz w:val="20"/>
                <w:szCs w:val="20"/>
                <w:lang w:val="en-GB"/>
              </w:rPr>
            </w:pPr>
          </w:p>
        </w:tc>
      </w:tr>
    </w:tbl>
    <w:p w14:paraId="567A2BA0" w14:textId="77777777" w:rsidR="00393635" w:rsidRPr="00383EA4" w:rsidRDefault="00393635" w:rsidP="00393635">
      <w:pPr>
        <w:rPr>
          <w:rFonts w:ascii="Arial" w:hAnsi="Arial" w:cs="Arial"/>
          <w:sz w:val="20"/>
          <w:szCs w:val="20"/>
        </w:rPr>
      </w:pPr>
    </w:p>
    <w:tbl>
      <w:tblPr>
        <w:tblW w:w="20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10"/>
        <w:gridCol w:w="15660"/>
      </w:tblGrid>
      <w:tr w:rsidR="00393635" w:rsidRPr="00383EA4" w14:paraId="01B258FF" w14:textId="77777777" w:rsidTr="00D04764">
        <w:tc>
          <w:tcPr>
            <w:tcW w:w="20970" w:type="dxa"/>
            <w:gridSpan w:val="2"/>
            <w:tcBorders>
              <w:top w:val="nil"/>
              <w:left w:val="nil"/>
              <w:right w:val="nil"/>
            </w:tcBorders>
            <w:shd w:val="clear" w:color="auto" w:fill="auto"/>
            <w:noWrap/>
            <w:tcMar>
              <w:top w:w="0" w:type="dxa"/>
              <w:left w:w="108" w:type="dxa"/>
              <w:bottom w:w="0" w:type="dxa"/>
              <w:right w:w="108" w:type="dxa"/>
            </w:tcMar>
            <w:vAlign w:val="center"/>
          </w:tcPr>
          <w:p w14:paraId="66622E84" w14:textId="77777777" w:rsidR="00393635" w:rsidRPr="00383EA4" w:rsidRDefault="00393635" w:rsidP="00CE1FB8">
            <w:pPr>
              <w:rPr>
                <w:rFonts w:ascii="Arial" w:hAnsi="Arial" w:cs="Arial"/>
                <w:bCs/>
                <w:sz w:val="20"/>
                <w:szCs w:val="20"/>
                <w:u w:val="single"/>
                <w:lang w:val="en-GB"/>
              </w:rPr>
            </w:pPr>
            <w:r w:rsidRPr="00383EA4">
              <w:rPr>
                <w:rFonts w:ascii="Arial" w:hAnsi="Arial" w:cs="Arial"/>
                <w:bCs/>
                <w:sz w:val="20"/>
                <w:szCs w:val="20"/>
                <w:u w:val="single"/>
                <w:lang w:val="en-GB"/>
              </w:rPr>
              <w:t>Reviewer Details:</w:t>
            </w:r>
          </w:p>
          <w:p w14:paraId="5F9F6A00" w14:textId="77777777" w:rsidR="00393635" w:rsidRPr="00383EA4" w:rsidRDefault="00393635" w:rsidP="00CE1FB8">
            <w:pPr>
              <w:rPr>
                <w:rFonts w:ascii="Arial" w:hAnsi="Arial" w:cs="Arial"/>
                <w:bCs/>
                <w:sz w:val="20"/>
                <w:szCs w:val="20"/>
                <w:u w:val="single"/>
                <w:lang w:val="en-GB"/>
              </w:rPr>
            </w:pPr>
          </w:p>
        </w:tc>
      </w:tr>
      <w:tr w:rsidR="00393635" w:rsidRPr="00383EA4" w14:paraId="7F4A2E18" w14:textId="77777777" w:rsidTr="00D04764">
        <w:trPr>
          <w:trHeight w:val="77"/>
        </w:trPr>
        <w:tc>
          <w:tcPr>
            <w:tcW w:w="5310" w:type="dxa"/>
            <w:shd w:val="clear" w:color="auto" w:fill="auto"/>
            <w:noWrap/>
            <w:tcMar>
              <w:top w:w="0" w:type="dxa"/>
              <w:left w:w="108" w:type="dxa"/>
              <w:bottom w:w="0" w:type="dxa"/>
              <w:right w:w="108" w:type="dxa"/>
            </w:tcMar>
            <w:vAlign w:val="center"/>
          </w:tcPr>
          <w:p w14:paraId="320CDDB1" w14:textId="77777777" w:rsidR="00393635" w:rsidRPr="00383EA4" w:rsidRDefault="00393635" w:rsidP="00CE1FB8">
            <w:pPr>
              <w:rPr>
                <w:rFonts w:ascii="Arial" w:hAnsi="Arial" w:cs="Arial"/>
                <w:sz w:val="20"/>
                <w:szCs w:val="20"/>
                <w:lang w:val="en-GB"/>
              </w:rPr>
            </w:pPr>
            <w:r w:rsidRPr="00383EA4">
              <w:rPr>
                <w:rFonts w:ascii="Arial" w:hAnsi="Arial" w:cs="Arial"/>
                <w:sz w:val="20"/>
                <w:szCs w:val="20"/>
                <w:lang w:val="en-GB"/>
              </w:rPr>
              <w:t>Name:</w:t>
            </w:r>
          </w:p>
        </w:tc>
        <w:tc>
          <w:tcPr>
            <w:tcW w:w="15660" w:type="dxa"/>
            <w:shd w:val="clear" w:color="auto" w:fill="auto"/>
            <w:tcMar>
              <w:top w:w="0" w:type="dxa"/>
              <w:left w:w="108" w:type="dxa"/>
              <w:bottom w:w="0" w:type="dxa"/>
              <w:right w:w="108" w:type="dxa"/>
            </w:tcMar>
            <w:vAlign w:val="center"/>
          </w:tcPr>
          <w:p w14:paraId="32A1ABD7" w14:textId="460BEF5B" w:rsidR="00393635" w:rsidRPr="00383EA4" w:rsidRDefault="00A009DD" w:rsidP="00CE1FB8">
            <w:pPr>
              <w:rPr>
                <w:rFonts w:ascii="Arial" w:hAnsi="Arial" w:cs="Arial"/>
                <w:b/>
                <w:bCs/>
                <w:sz w:val="20"/>
                <w:szCs w:val="20"/>
              </w:rPr>
            </w:pPr>
            <w:proofErr w:type="spellStart"/>
            <w:r w:rsidRPr="00383EA4">
              <w:rPr>
                <w:rFonts w:ascii="Arial" w:hAnsi="Arial" w:cs="Arial"/>
                <w:b/>
                <w:bCs/>
                <w:color w:val="000000"/>
                <w:sz w:val="20"/>
                <w:szCs w:val="20"/>
              </w:rPr>
              <w:t>Ohaegbue</w:t>
            </w:r>
            <w:proofErr w:type="spellEnd"/>
            <w:r w:rsidRPr="00383EA4">
              <w:rPr>
                <w:rFonts w:ascii="Arial" w:hAnsi="Arial" w:cs="Arial"/>
                <w:b/>
                <w:bCs/>
                <w:color w:val="000000"/>
                <w:sz w:val="20"/>
                <w:szCs w:val="20"/>
              </w:rPr>
              <w:t xml:space="preserve"> Anthony </w:t>
            </w:r>
            <w:proofErr w:type="spellStart"/>
            <w:r w:rsidRPr="00383EA4">
              <w:rPr>
                <w:rFonts w:ascii="Arial" w:hAnsi="Arial" w:cs="Arial"/>
                <w:b/>
                <w:bCs/>
                <w:color w:val="000000"/>
                <w:sz w:val="20"/>
                <w:szCs w:val="20"/>
              </w:rPr>
              <w:t>Dumebi</w:t>
            </w:r>
            <w:proofErr w:type="spellEnd"/>
          </w:p>
        </w:tc>
      </w:tr>
      <w:tr w:rsidR="00393635" w:rsidRPr="00383EA4" w14:paraId="7AFF589E" w14:textId="77777777" w:rsidTr="00D04764">
        <w:trPr>
          <w:trHeight w:val="77"/>
        </w:trPr>
        <w:tc>
          <w:tcPr>
            <w:tcW w:w="5310" w:type="dxa"/>
            <w:shd w:val="clear" w:color="auto" w:fill="auto"/>
            <w:noWrap/>
            <w:tcMar>
              <w:top w:w="0" w:type="dxa"/>
              <w:left w:w="108" w:type="dxa"/>
              <w:bottom w:w="0" w:type="dxa"/>
              <w:right w:w="108" w:type="dxa"/>
            </w:tcMar>
            <w:vAlign w:val="center"/>
          </w:tcPr>
          <w:p w14:paraId="5BD74A80" w14:textId="77777777" w:rsidR="00393635" w:rsidRPr="00383EA4" w:rsidRDefault="00393635" w:rsidP="00CE1FB8">
            <w:pPr>
              <w:rPr>
                <w:rFonts w:ascii="Arial" w:hAnsi="Arial" w:cs="Arial"/>
                <w:sz w:val="20"/>
                <w:szCs w:val="20"/>
                <w:lang w:val="en-GB"/>
              </w:rPr>
            </w:pPr>
            <w:r w:rsidRPr="00383EA4">
              <w:rPr>
                <w:rFonts w:ascii="Arial" w:hAnsi="Arial" w:cs="Arial"/>
                <w:sz w:val="20"/>
                <w:szCs w:val="20"/>
                <w:lang w:val="en-GB"/>
              </w:rPr>
              <w:t>Department, University &amp; Country</w:t>
            </w:r>
          </w:p>
        </w:tc>
        <w:tc>
          <w:tcPr>
            <w:tcW w:w="15660" w:type="dxa"/>
            <w:shd w:val="clear" w:color="auto" w:fill="auto"/>
            <w:tcMar>
              <w:top w:w="0" w:type="dxa"/>
              <w:left w:w="108" w:type="dxa"/>
              <w:bottom w:w="0" w:type="dxa"/>
              <w:right w:w="108" w:type="dxa"/>
            </w:tcMar>
            <w:vAlign w:val="center"/>
          </w:tcPr>
          <w:p w14:paraId="6D51ED09" w14:textId="1A4ABA1B" w:rsidR="00393635" w:rsidRPr="00383EA4" w:rsidRDefault="00A009DD" w:rsidP="00CE1FB8">
            <w:pPr>
              <w:rPr>
                <w:rFonts w:ascii="Arial" w:hAnsi="Arial" w:cs="Arial"/>
                <w:b/>
                <w:bCs/>
                <w:sz w:val="20"/>
                <w:szCs w:val="20"/>
                <w:lang w:val="en-GB"/>
              </w:rPr>
            </w:pPr>
            <w:r w:rsidRPr="00383EA4">
              <w:rPr>
                <w:rFonts w:ascii="Arial" w:hAnsi="Arial" w:cs="Arial"/>
                <w:b/>
                <w:bCs/>
                <w:color w:val="000000"/>
                <w:sz w:val="20"/>
                <w:szCs w:val="20"/>
              </w:rPr>
              <w:t>Ladoke Akintola University of Technology, Nigeria</w:t>
            </w:r>
          </w:p>
        </w:tc>
      </w:tr>
    </w:tbl>
    <w:p w14:paraId="30F7AA66" w14:textId="77777777" w:rsidR="00393635" w:rsidRPr="00383EA4" w:rsidRDefault="00393635" w:rsidP="00393635">
      <w:pPr>
        <w:rPr>
          <w:rFonts w:ascii="Arial" w:hAnsi="Arial" w:cs="Arial"/>
          <w:sz w:val="20"/>
          <w:szCs w:val="20"/>
        </w:rPr>
      </w:pPr>
    </w:p>
    <w:p w14:paraId="2850CE6B" w14:textId="77777777" w:rsidR="00393635" w:rsidRPr="00383EA4" w:rsidRDefault="00393635" w:rsidP="00393635">
      <w:pPr>
        <w:rPr>
          <w:rFonts w:ascii="Arial" w:hAnsi="Arial" w:cs="Arial"/>
          <w:sz w:val="20"/>
          <w:szCs w:val="20"/>
        </w:rPr>
      </w:pPr>
    </w:p>
    <w:p w14:paraId="3F0B9DA9" w14:textId="77777777" w:rsidR="00393635" w:rsidRPr="00383EA4" w:rsidRDefault="00393635" w:rsidP="00393635">
      <w:pPr>
        <w:rPr>
          <w:rFonts w:ascii="Arial" w:hAnsi="Arial" w:cs="Arial"/>
          <w:sz w:val="20"/>
          <w:szCs w:val="20"/>
        </w:rPr>
      </w:pPr>
    </w:p>
    <w:p w14:paraId="0821307F" w14:textId="77777777" w:rsidR="00F1171E" w:rsidRPr="00383EA4" w:rsidRDefault="00F1171E" w:rsidP="00F1171E">
      <w:pPr>
        <w:pStyle w:val="BodyText"/>
        <w:rPr>
          <w:rFonts w:ascii="Arial" w:hAnsi="Arial" w:cs="Arial"/>
          <w:b/>
          <w:bCs/>
          <w:sz w:val="20"/>
          <w:szCs w:val="20"/>
          <w:u w:val="single"/>
          <w:lang w:val="en-GB"/>
        </w:rPr>
      </w:pPr>
    </w:p>
    <w:sectPr w:rsidR="00F1171E" w:rsidRPr="00383EA4"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D1CA5" w14:textId="77777777" w:rsidR="0043154E" w:rsidRPr="0000007A" w:rsidRDefault="0043154E" w:rsidP="0099583E">
      <w:r>
        <w:separator/>
      </w:r>
    </w:p>
  </w:endnote>
  <w:endnote w:type="continuationSeparator" w:id="0">
    <w:p w14:paraId="3C18CFFE" w14:textId="77777777" w:rsidR="0043154E" w:rsidRPr="0000007A" w:rsidRDefault="0043154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MR10">
    <w:altName w:val="Times New Roman"/>
    <w:panose1 w:val="00000000000000000000"/>
    <w:charset w:val="00"/>
    <w:family w:val="roman"/>
    <w:notTrueType/>
    <w:pitch w:val="default"/>
  </w:font>
  <w:font w:name="CMCSC10">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3C4D1" w14:textId="77777777" w:rsidR="0043154E" w:rsidRPr="0000007A" w:rsidRDefault="0043154E" w:rsidP="0099583E">
      <w:r>
        <w:separator/>
      </w:r>
    </w:p>
  </w:footnote>
  <w:footnote w:type="continuationSeparator" w:id="0">
    <w:p w14:paraId="5383C568" w14:textId="77777777" w:rsidR="0043154E" w:rsidRPr="0000007A" w:rsidRDefault="0043154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105177534">
    <w:abstractNumId w:val="3"/>
  </w:num>
  <w:num w:numId="2" w16cid:durableId="775054709">
    <w:abstractNumId w:val="6"/>
  </w:num>
  <w:num w:numId="3" w16cid:durableId="556627746">
    <w:abstractNumId w:val="5"/>
  </w:num>
  <w:num w:numId="4" w16cid:durableId="1758868855">
    <w:abstractNumId w:val="7"/>
  </w:num>
  <w:num w:numId="5" w16cid:durableId="1065104532">
    <w:abstractNumId w:val="4"/>
  </w:num>
  <w:num w:numId="6" w16cid:durableId="419257657">
    <w:abstractNumId w:val="0"/>
  </w:num>
  <w:num w:numId="7" w16cid:durableId="1533106309">
    <w:abstractNumId w:val="1"/>
  </w:num>
  <w:num w:numId="8" w16cid:durableId="1061444151">
    <w:abstractNumId w:val="9"/>
  </w:num>
  <w:num w:numId="9" w16cid:durableId="868571351">
    <w:abstractNumId w:val="8"/>
  </w:num>
  <w:num w:numId="10" w16cid:durableId="1556350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627FE"/>
    <w:rsid w:val="0007151E"/>
    <w:rsid w:val="00084D7C"/>
    <w:rsid w:val="000936AC"/>
    <w:rsid w:val="00095A59"/>
    <w:rsid w:val="000A2134"/>
    <w:rsid w:val="000A2D36"/>
    <w:rsid w:val="000A6814"/>
    <w:rsid w:val="000A6F41"/>
    <w:rsid w:val="000B4EE5"/>
    <w:rsid w:val="000B74A1"/>
    <w:rsid w:val="000B757E"/>
    <w:rsid w:val="000C0837"/>
    <w:rsid w:val="000C0B04"/>
    <w:rsid w:val="000C3B7E"/>
    <w:rsid w:val="000D13B0"/>
    <w:rsid w:val="000F6EA8"/>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A45D6"/>
    <w:rsid w:val="001B0C63"/>
    <w:rsid w:val="001B5029"/>
    <w:rsid w:val="001D3A1D"/>
    <w:rsid w:val="001D4D7B"/>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57F9E"/>
    <w:rsid w:val="00262634"/>
    <w:rsid w:val="00275984"/>
    <w:rsid w:val="00280EC9"/>
    <w:rsid w:val="00282BEE"/>
    <w:rsid w:val="002859CC"/>
    <w:rsid w:val="00291D08"/>
    <w:rsid w:val="00293482"/>
    <w:rsid w:val="00295BB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83EA4"/>
    <w:rsid w:val="00393635"/>
    <w:rsid w:val="00394901"/>
    <w:rsid w:val="003A04E7"/>
    <w:rsid w:val="003A1C45"/>
    <w:rsid w:val="003A4991"/>
    <w:rsid w:val="003A6E1A"/>
    <w:rsid w:val="003B1D0B"/>
    <w:rsid w:val="003B2172"/>
    <w:rsid w:val="003B3DA6"/>
    <w:rsid w:val="003D1BDE"/>
    <w:rsid w:val="003E746A"/>
    <w:rsid w:val="00401C12"/>
    <w:rsid w:val="0042465A"/>
    <w:rsid w:val="0043154E"/>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1249"/>
    <w:rsid w:val="004F741F"/>
    <w:rsid w:val="004F78F5"/>
    <w:rsid w:val="004F7BF2"/>
    <w:rsid w:val="00503AB6"/>
    <w:rsid w:val="005047C5"/>
    <w:rsid w:val="0050495C"/>
    <w:rsid w:val="00510920"/>
    <w:rsid w:val="0052339F"/>
    <w:rsid w:val="00530A2D"/>
    <w:rsid w:val="005314B4"/>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4856"/>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556"/>
    <w:rsid w:val="00696CAD"/>
    <w:rsid w:val="006A5E0B"/>
    <w:rsid w:val="006A7405"/>
    <w:rsid w:val="006C3797"/>
    <w:rsid w:val="006D467C"/>
    <w:rsid w:val="006E01EE"/>
    <w:rsid w:val="006E6014"/>
    <w:rsid w:val="006E7D6E"/>
    <w:rsid w:val="00700A1D"/>
    <w:rsid w:val="00700EF2"/>
    <w:rsid w:val="00701186"/>
    <w:rsid w:val="00707BE1"/>
    <w:rsid w:val="0071688D"/>
    <w:rsid w:val="007238EB"/>
    <w:rsid w:val="007317C3"/>
    <w:rsid w:val="0073332F"/>
    <w:rsid w:val="00734756"/>
    <w:rsid w:val="00734BFB"/>
    <w:rsid w:val="0073538B"/>
    <w:rsid w:val="00737BC9"/>
    <w:rsid w:val="0074253C"/>
    <w:rsid w:val="007426E6"/>
    <w:rsid w:val="00751520"/>
    <w:rsid w:val="00766889"/>
    <w:rsid w:val="00766A0D"/>
    <w:rsid w:val="007675ED"/>
    <w:rsid w:val="00767DB6"/>
    <w:rsid w:val="00767F8C"/>
    <w:rsid w:val="00780B67"/>
    <w:rsid w:val="00781D07"/>
    <w:rsid w:val="007A62F8"/>
    <w:rsid w:val="007B1099"/>
    <w:rsid w:val="007B54A4"/>
    <w:rsid w:val="007C6CDF"/>
    <w:rsid w:val="007D0246"/>
    <w:rsid w:val="007F5873"/>
    <w:rsid w:val="00811E08"/>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56820"/>
    <w:rsid w:val="00962B70"/>
    <w:rsid w:val="00967C62"/>
    <w:rsid w:val="00981A3F"/>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009DD"/>
    <w:rsid w:val="00A12C83"/>
    <w:rsid w:val="00A15F2F"/>
    <w:rsid w:val="00A17184"/>
    <w:rsid w:val="00A31AAC"/>
    <w:rsid w:val="00A32905"/>
    <w:rsid w:val="00A36C95"/>
    <w:rsid w:val="00A37DE3"/>
    <w:rsid w:val="00A40B00"/>
    <w:rsid w:val="00A4787C"/>
    <w:rsid w:val="00A51369"/>
    <w:rsid w:val="00A519D1"/>
    <w:rsid w:val="00A5303B"/>
    <w:rsid w:val="00A65C50"/>
    <w:rsid w:val="00A730F1"/>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019C"/>
    <w:rsid w:val="00BB21AB"/>
    <w:rsid w:val="00BB49B1"/>
    <w:rsid w:val="00BB4FEC"/>
    <w:rsid w:val="00BC402F"/>
    <w:rsid w:val="00BD0DF5"/>
    <w:rsid w:val="00BD5F22"/>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6227"/>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4764"/>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2590A"/>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4F1249"/>
    <w:rPr>
      <w:b/>
      <w:bCs/>
    </w:rPr>
  </w:style>
  <w:style w:type="character" w:customStyle="1" w:styleId="fontstyle31">
    <w:name w:val="fontstyle31"/>
    <w:basedOn w:val="DefaultParagraphFont"/>
    <w:rsid w:val="00BB49B1"/>
    <w:rPr>
      <w:rFonts w:ascii="CMR10" w:hAnsi="CMR10" w:hint="default"/>
      <w:b w:val="0"/>
      <w:bCs w:val="0"/>
      <w:i w:val="0"/>
      <w:iCs w:val="0"/>
      <w:color w:val="000000"/>
      <w:sz w:val="22"/>
      <w:szCs w:val="22"/>
    </w:rPr>
  </w:style>
  <w:style w:type="character" w:customStyle="1" w:styleId="fontstyle41">
    <w:name w:val="fontstyle41"/>
    <w:basedOn w:val="DefaultParagraphFont"/>
    <w:rsid w:val="00BB49B1"/>
    <w:rPr>
      <w:rFonts w:ascii="CMCSC10" w:hAnsi="CMCSC10"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89975012">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4812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4130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108</cp:revision>
  <dcterms:created xsi:type="dcterms:W3CDTF">2023-08-30T09:21:00Z</dcterms:created>
  <dcterms:modified xsi:type="dcterms:W3CDTF">2025-02-18T08:14:00Z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