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15533"/>
      </w:tblGrid>
      <w:tr w:rsidR="00602F7D" w:rsidRPr="00552CDD" w14:paraId="41508A2C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F1FC836" w14:textId="77777777" w:rsidR="00602F7D" w:rsidRPr="00552CD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52CDD" w14:paraId="6B42B985" w14:textId="77777777" w:rsidTr="006173E5">
        <w:trPr>
          <w:trHeight w:val="413"/>
        </w:trPr>
        <w:tc>
          <w:tcPr>
            <w:tcW w:w="1290" w:type="pct"/>
          </w:tcPr>
          <w:p w14:paraId="49D1898F" w14:textId="77777777" w:rsidR="0000007A" w:rsidRPr="00552CD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52CD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52CD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7090C" w14:textId="77777777" w:rsidR="0000007A" w:rsidRPr="00552CDD" w:rsidRDefault="001D081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552CD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Perspectives of Microbiology and Biotechnology</w:t>
              </w:r>
            </w:hyperlink>
          </w:p>
        </w:tc>
      </w:tr>
      <w:tr w:rsidR="0000007A" w:rsidRPr="00552CDD" w14:paraId="6AA3D51B" w14:textId="77777777" w:rsidTr="006173E5">
        <w:trPr>
          <w:trHeight w:val="290"/>
        </w:trPr>
        <w:tc>
          <w:tcPr>
            <w:tcW w:w="1290" w:type="pct"/>
          </w:tcPr>
          <w:p w14:paraId="79D40AF0" w14:textId="77777777" w:rsidR="0000007A" w:rsidRPr="00552CD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52CD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4A17B" w14:textId="77777777" w:rsidR="0000007A" w:rsidRPr="00552CD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52C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52C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52C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B39FC" w:rsidRPr="00552C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3799</w:t>
            </w:r>
          </w:p>
        </w:tc>
      </w:tr>
      <w:tr w:rsidR="0000007A" w:rsidRPr="00552CDD" w14:paraId="2123F165" w14:textId="77777777" w:rsidTr="006173E5">
        <w:trPr>
          <w:trHeight w:val="331"/>
        </w:trPr>
        <w:tc>
          <w:tcPr>
            <w:tcW w:w="1290" w:type="pct"/>
          </w:tcPr>
          <w:p w14:paraId="2A335C74" w14:textId="77777777" w:rsidR="0000007A" w:rsidRPr="00552CD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52CD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E9A59" w14:textId="77777777" w:rsidR="0000007A" w:rsidRPr="00552CDD" w:rsidRDefault="00FB39F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52CDD">
              <w:rPr>
                <w:rFonts w:ascii="Arial" w:hAnsi="Arial" w:cs="Arial"/>
                <w:b/>
                <w:sz w:val="20"/>
                <w:szCs w:val="20"/>
                <w:lang w:val="en-GB"/>
              </w:rPr>
              <w:t>Role of Bioactive Green Synthesized Nanoparticles in Various Diseases</w:t>
            </w:r>
          </w:p>
        </w:tc>
      </w:tr>
      <w:tr w:rsidR="00CF0BBB" w:rsidRPr="00552CDD" w14:paraId="0DC8529D" w14:textId="77777777" w:rsidTr="006173E5">
        <w:trPr>
          <w:trHeight w:val="332"/>
        </w:trPr>
        <w:tc>
          <w:tcPr>
            <w:tcW w:w="1290" w:type="pct"/>
          </w:tcPr>
          <w:p w14:paraId="7AF077D8" w14:textId="77777777" w:rsidR="00CF0BBB" w:rsidRPr="00552CD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52CD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29699" w14:textId="77777777" w:rsidR="00CF0BBB" w:rsidRPr="00552CDD" w:rsidRDefault="00FB39F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2CD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915FB38" w14:textId="77777777" w:rsidR="00037D52" w:rsidRPr="00552CD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9199"/>
        <w:gridCol w:w="6280"/>
      </w:tblGrid>
      <w:tr w:rsidR="00F1171E" w:rsidRPr="00552CDD" w14:paraId="007FFF3E" w14:textId="77777777" w:rsidTr="00B336B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7859C6CF" w14:textId="77777777" w:rsidR="00F1171E" w:rsidRPr="00552CD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52CD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52CDD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272CE5FE" w14:textId="77777777" w:rsidR="00F1171E" w:rsidRPr="00552CD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52CDD" w14:paraId="66106AED" w14:textId="77777777" w:rsidTr="00B336BA">
        <w:tc>
          <w:tcPr>
            <w:tcW w:w="1293" w:type="pct"/>
            <w:noWrap/>
          </w:tcPr>
          <w:p w14:paraId="496FA951" w14:textId="77777777" w:rsidR="00F1171E" w:rsidRPr="00552CD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52CDD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552CDD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5BBF6051" w14:textId="77777777" w:rsidR="00F1171E" w:rsidRPr="00552CD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03" w:type="pct"/>
          </w:tcPr>
          <w:p w14:paraId="57DEEB33" w14:textId="77777777" w:rsidR="00F1171E" w:rsidRPr="00552CD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52CD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04" w:type="pct"/>
          </w:tcPr>
          <w:p w14:paraId="1DF1F353" w14:textId="77777777" w:rsidR="00F1171E" w:rsidRPr="00552CD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52CDD">
              <w:rPr>
                <w:rFonts w:ascii="Arial" w:hAnsi="Arial" w:cs="Arial"/>
                <w:lang w:val="en-GB"/>
              </w:rPr>
              <w:t>Author’s Feedback</w:t>
            </w:r>
            <w:r w:rsidRPr="00552CD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52CD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52CDD" w14:paraId="64E3F3AE" w14:textId="77777777" w:rsidTr="00B336BA">
        <w:trPr>
          <w:trHeight w:val="1264"/>
        </w:trPr>
        <w:tc>
          <w:tcPr>
            <w:tcW w:w="1293" w:type="pct"/>
            <w:noWrap/>
          </w:tcPr>
          <w:p w14:paraId="1EE2F3A5" w14:textId="77777777" w:rsidR="00F1171E" w:rsidRPr="00552CD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52C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03A9C9DA" w14:textId="77777777" w:rsidR="00F1171E" w:rsidRPr="00552CD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03" w:type="pct"/>
          </w:tcPr>
          <w:p w14:paraId="23B1598F" w14:textId="77777777" w:rsidR="00F1171E" w:rsidRPr="00552CDD" w:rsidRDefault="00BC4044" w:rsidP="00BC404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52CDD">
              <w:rPr>
                <w:rFonts w:ascii="Arial" w:hAnsi="Arial" w:cs="Arial"/>
                <w:sz w:val="20"/>
                <w:szCs w:val="20"/>
              </w:rPr>
              <w:t>The manuscript's importance lies in its contribution to advancing our understanding of offering new insights or approaches that could significantly impact ongoing research and practical applications.</w:t>
            </w:r>
          </w:p>
        </w:tc>
        <w:tc>
          <w:tcPr>
            <w:tcW w:w="1504" w:type="pct"/>
          </w:tcPr>
          <w:p w14:paraId="65C5809D" w14:textId="77777777" w:rsidR="00F1171E" w:rsidRPr="00552CD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52CDD" w14:paraId="2E8264E4" w14:textId="77777777" w:rsidTr="00D667C9">
        <w:trPr>
          <w:trHeight w:val="665"/>
        </w:trPr>
        <w:tc>
          <w:tcPr>
            <w:tcW w:w="1293" w:type="pct"/>
            <w:noWrap/>
          </w:tcPr>
          <w:p w14:paraId="18084297" w14:textId="77777777" w:rsidR="00F1171E" w:rsidRPr="00552CD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52C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FEF4F4F" w14:textId="77777777" w:rsidR="00F1171E" w:rsidRPr="00552CD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52C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6AC242DE" w14:textId="77777777" w:rsidR="00F1171E" w:rsidRPr="00552CD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03" w:type="pct"/>
          </w:tcPr>
          <w:p w14:paraId="398C2F31" w14:textId="77777777" w:rsidR="00F1171E" w:rsidRPr="00552CDD" w:rsidRDefault="00E36A8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52C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04" w:type="pct"/>
          </w:tcPr>
          <w:p w14:paraId="51FB3DE5" w14:textId="77777777" w:rsidR="00F1171E" w:rsidRPr="00552CD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52CDD" w14:paraId="50389FC7" w14:textId="77777777" w:rsidTr="00B336BA">
        <w:trPr>
          <w:trHeight w:val="1262"/>
        </w:trPr>
        <w:tc>
          <w:tcPr>
            <w:tcW w:w="1293" w:type="pct"/>
            <w:noWrap/>
          </w:tcPr>
          <w:p w14:paraId="5B654B7A" w14:textId="77777777" w:rsidR="00F1171E" w:rsidRPr="00552CD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52CD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580D808E" w14:textId="77777777" w:rsidR="00F1171E" w:rsidRPr="00552CD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03" w:type="pct"/>
          </w:tcPr>
          <w:p w14:paraId="19099D62" w14:textId="77777777" w:rsidR="00F1171E" w:rsidRPr="00552CDD" w:rsidRDefault="00E36A83" w:rsidP="00E36A8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52CDD">
              <w:rPr>
                <w:rFonts w:ascii="Arial" w:hAnsi="Arial" w:cs="Arial"/>
                <w:sz w:val="20"/>
                <w:szCs w:val="20"/>
              </w:rPr>
              <w:t>The abstract of the article is effectively summarizing the key objectives, methods, findings, and implications of the study.</w:t>
            </w:r>
          </w:p>
          <w:p w14:paraId="20E76B41" w14:textId="77777777" w:rsidR="0021388C" w:rsidRPr="00552CDD" w:rsidRDefault="0021388C" w:rsidP="00E36A8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52CDD">
              <w:rPr>
                <w:rFonts w:ascii="Arial" w:hAnsi="Arial" w:cs="Arial"/>
                <w:sz w:val="20"/>
                <w:szCs w:val="20"/>
                <w:lang w:val="en-GB"/>
              </w:rPr>
              <w:t>Add some key word</w:t>
            </w:r>
          </w:p>
        </w:tc>
        <w:tc>
          <w:tcPr>
            <w:tcW w:w="1504" w:type="pct"/>
          </w:tcPr>
          <w:p w14:paraId="690A6E5C" w14:textId="77777777" w:rsidR="00F1171E" w:rsidRPr="00552CD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52CDD" w14:paraId="36BC9480" w14:textId="77777777" w:rsidTr="00B336BA">
        <w:trPr>
          <w:trHeight w:val="859"/>
        </w:trPr>
        <w:tc>
          <w:tcPr>
            <w:tcW w:w="1293" w:type="pct"/>
            <w:noWrap/>
          </w:tcPr>
          <w:p w14:paraId="275685C3" w14:textId="77777777" w:rsidR="00F1171E" w:rsidRPr="00552CD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52C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03" w:type="pct"/>
          </w:tcPr>
          <w:p w14:paraId="3D5655F8" w14:textId="77777777" w:rsidR="00F1171E" w:rsidRPr="00552CDD" w:rsidRDefault="00DE6B4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52C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04" w:type="pct"/>
          </w:tcPr>
          <w:p w14:paraId="342CD38D" w14:textId="77777777" w:rsidR="00F1171E" w:rsidRPr="00552CD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52CDD" w14:paraId="4FD0C7F9" w14:textId="77777777" w:rsidTr="00B336BA">
        <w:trPr>
          <w:trHeight w:val="704"/>
        </w:trPr>
        <w:tc>
          <w:tcPr>
            <w:tcW w:w="1293" w:type="pct"/>
            <w:noWrap/>
          </w:tcPr>
          <w:p w14:paraId="7B99C8E4" w14:textId="77777777" w:rsidR="00F1171E" w:rsidRPr="00552CD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52C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03" w:type="pct"/>
          </w:tcPr>
          <w:p w14:paraId="55BCBD3A" w14:textId="77777777" w:rsidR="00F1171E" w:rsidRPr="00552CDD" w:rsidRDefault="00DE6B4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52CDD">
              <w:rPr>
                <w:rFonts w:ascii="Arial" w:hAnsi="Arial" w:cs="Arial"/>
                <w:sz w:val="20"/>
                <w:szCs w:val="20"/>
              </w:rPr>
              <w:t>The manuscript appears scientifically robust and technically sound, as it employs a well-structured methodology and uses appropriate experimental or analytical techniques to address the research questions.</w:t>
            </w:r>
          </w:p>
        </w:tc>
        <w:tc>
          <w:tcPr>
            <w:tcW w:w="1504" w:type="pct"/>
          </w:tcPr>
          <w:p w14:paraId="44B43136" w14:textId="77777777" w:rsidR="00F1171E" w:rsidRPr="00552CD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52CDD" w14:paraId="20BB6471" w14:textId="77777777" w:rsidTr="00B336BA">
        <w:trPr>
          <w:trHeight w:val="1088"/>
        </w:trPr>
        <w:tc>
          <w:tcPr>
            <w:tcW w:w="1293" w:type="pct"/>
            <w:noWrap/>
          </w:tcPr>
          <w:p w14:paraId="17946FC1" w14:textId="77777777" w:rsidR="00F1171E" w:rsidRPr="00552CD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52C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348FFFDA" w14:textId="77777777" w:rsidR="00F1171E" w:rsidRPr="00552CD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52CD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03" w:type="pct"/>
          </w:tcPr>
          <w:p w14:paraId="135725A4" w14:textId="77777777" w:rsidR="00F1171E" w:rsidRPr="00552CDD" w:rsidRDefault="00893D3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52C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Add some current references</w:t>
            </w:r>
          </w:p>
        </w:tc>
        <w:tc>
          <w:tcPr>
            <w:tcW w:w="1504" w:type="pct"/>
          </w:tcPr>
          <w:p w14:paraId="114BB715" w14:textId="77777777" w:rsidR="00F1171E" w:rsidRPr="00552CD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52CDD" w14:paraId="3DFE0B6B" w14:textId="77777777" w:rsidTr="00B336BA">
        <w:trPr>
          <w:trHeight w:val="386"/>
        </w:trPr>
        <w:tc>
          <w:tcPr>
            <w:tcW w:w="1293" w:type="pct"/>
            <w:noWrap/>
          </w:tcPr>
          <w:p w14:paraId="50090549" w14:textId="77777777" w:rsidR="00F1171E" w:rsidRPr="00552CD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52CDD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552CDD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51CB13E" w14:textId="77777777" w:rsidR="00F1171E" w:rsidRPr="00552CD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38C84455" w14:textId="77777777" w:rsidR="00F1171E" w:rsidRPr="00552CD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52CD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5F23C2E" w14:textId="77777777" w:rsidR="00F1171E" w:rsidRPr="00552CD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3" w:type="pct"/>
          </w:tcPr>
          <w:p w14:paraId="68FB9F9A" w14:textId="77777777" w:rsidR="00F1171E" w:rsidRPr="00552CD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826D08F" w14:textId="77777777" w:rsidR="00F1171E" w:rsidRPr="00552CDD" w:rsidRDefault="0021388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2CDD">
              <w:rPr>
                <w:rFonts w:ascii="Arial" w:hAnsi="Arial" w:cs="Arial"/>
                <w:sz w:val="20"/>
                <w:szCs w:val="20"/>
              </w:rPr>
              <w:t>T</w:t>
            </w:r>
            <w:r w:rsidR="004F6B5A" w:rsidRPr="00552CDD">
              <w:rPr>
                <w:rFonts w:ascii="Arial" w:hAnsi="Arial" w:cs="Arial"/>
                <w:sz w:val="20"/>
                <w:szCs w:val="20"/>
              </w:rPr>
              <w:t>he language quality of the article is generally suitable for scholarly communication, with clear and precise phrasing that effectively conveys the study's objectives, methods, and findings.</w:t>
            </w:r>
          </w:p>
          <w:p w14:paraId="241BA9DC" w14:textId="77777777" w:rsidR="00F1171E" w:rsidRPr="00552CD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4502155" w14:textId="77777777" w:rsidR="00F1171E" w:rsidRPr="00552CD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11B8D80" w14:textId="77777777" w:rsidR="00F1171E" w:rsidRPr="00552CD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04" w:type="pct"/>
          </w:tcPr>
          <w:p w14:paraId="39103640" w14:textId="77777777" w:rsidR="00F1171E" w:rsidRPr="00552CD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52CDD" w14:paraId="25C4ADCC" w14:textId="77777777" w:rsidTr="00FB78A6">
        <w:trPr>
          <w:trHeight w:val="746"/>
        </w:trPr>
        <w:tc>
          <w:tcPr>
            <w:tcW w:w="1293" w:type="pct"/>
            <w:noWrap/>
          </w:tcPr>
          <w:p w14:paraId="5608DD5D" w14:textId="77777777" w:rsidR="00F1171E" w:rsidRPr="00552CD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52CD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52CD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52CD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2D211C4B" w14:textId="77777777" w:rsidR="00F1171E" w:rsidRPr="00552CD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03" w:type="pct"/>
          </w:tcPr>
          <w:p w14:paraId="6A47251D" w14:textId="77777777" w:rsidR="00F1171E" w:rsidRPr="00552CD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667A865" w14:textId="77777777" w:rsidR="00F1171E" w:rsidRPr="00552CD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1B402E3" w14:textId="77777777" w:rsidR="00F1171E" w:rsidRPr="00552CD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DF69EC" w14:textId="77777777" w:rsidR="00F1171E" w:rsidRPr="00552CD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04" w:type="pct"/>
          </w:tcPr>
          <w:p w14:paraId="32EF6A10" w14:textId="77777777" w:rsidR="00F1171E" w:rsidRPr="00552CD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54C379D" w14:textId="77777777" w:rsidR="00F1171E" w:rsidRPr="00552CD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7FE46F8" w14:textId="77777777" w:rsidR="00F1171E" w:rsidRPr="00552CD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0F57621" w14:textId="77777777" w:rsidR="00F1171E" w:rsidRPr="00552CD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3C1A840" w14:textId="77777777" w:rsidR="00F1171E" w:rsidRPr="00552CD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9178"/>
        <w:gridCol w:w="6301"/>
      </w:tblGrid>
      <w:tr w:rsidR="00622320" w:rsidRPr="00552CDD" w14:paraId="03B114F8" w14:textId="77777777" w:rsidTr="00E1187F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F5360" w14:textId="77777777" w:rsidR="00622320" w:rsidRPr="00552CDD" w:rsidRDefault="00622320" w:rsidP="00FB78A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65652409"/>
            <w:r w:rsidRPr="00552CD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552CD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AEE5148" w14:textId="77777777" w:rsidR="00622320" w:rsidRPr="00552CDD" w:rsidRDefault="00622320" w:rsidP="0047390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22320" w:rsidRPr="00552CDD" w14:paraId="48665E83" w14:textId="77777777" w:rsidTr="00E1187F">
        <w:tc>
          <w:tcPr>
            <w:tcW w:w="129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E3174" w14:textId="77777777" w:rsidR="00622320" w:rsidRPr="00552CDD" w:rsidRDefault="00622320" w:rsidP="0047390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9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C144B" w14:textId="77777777" w:rsidR="00622320" w:rsidRPr="00552CDD" w:rsidRDefault="00622320" w:rsidP="00473909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52CD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09" w:type="pct"/>
            <w:shd w:val="clear" w:color="auto" w:fill="auto"/>
          </w:tcPr>
          <w:p w14:paraId="62E36353" w14:textId="77777777" w:rsidR="00622320" w:rsidRPr="00552CDD" w:rsidRDefault="00622320" w:rsidP="0047390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52CD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52CD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52CD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22320" w:rsidRPr="00552CDD" w14:paraId="44C97051" w14:textId="77777777" w:rsidTr="00E1187F">
        <w:trPr>
          <w:trHeight w:val="890"/>
        </w:trPr>
        <w:tc>
          <w:tcPr>
            <w:tcW w:w="129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A1339" w14:textId="52FB2A18" w:rsidR="00622320" w:rsidRPr="00370C08" w:rsidRDefault="00622320" w:rsidP="00370C08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52CD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19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7A14B" w14:textId="4C7DFDB1" w:rsidR="00622320" w:rsidRPr="00C2215E" w:rsidRDefault="00622320" w:rsidP="00C2215E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52CD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52CD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52CD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6C837DE8" w14:textId="77777777" w:rsidR="00622320" w:rsidRPr="00552CDD" w:rsidRDefault="00622320" w:rsidP="0047390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B821EF3" w14:textId="77777777" w:rsidR="00622320" w:rsidRPr="00552CDD" w:rsidRDefault="00622320" w:rsidP="0047390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9EA18E3" w14:textId="77777777" w:rsidR="00622320" w:rsidRPr="00552CDD" w:rsidRDefault="00622320" w:rsidP="0047390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7EE6A193" w14:textId="77777777" w:rsidR="00622320" w:rsidRPr="00552CDD" w:rsidRDefault="00622320" w:rsidP="00622320">
      <w:pPr>
        <w:rPr>
          <w:rFonts w:ascii="Arial" w:hAnsi="Arial" w:cs="Arial"/>
          <w:sz w:val="20"/>
          <w:szCs w:val="20"/>
        </w:rPr>
      </w:pPr>
    </w:p>
    <w:tbl>
      <w:tblPr>
        <w:tblW w:w="20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15480"/>
      </w:tblGrid>
      <w:tr w:rsidR="00622320" w:rsidRPr="00552CDD" w14:paraId="52345D29" w14:textId="77777777" w:rsidTr="00EA5DB7">
        <w:tc>
          <w:tcPr>
            <w:tcW w:w="208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E91DA" w14:textId="77777777" w:rsidR="00622320" w:rsidRPr="00552CDD" w:rsidRDefault="00622320" w:rsidP="00473909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52CD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15E1ABB" w14:textId="77777777" w:rsidR="00622320" w:rsidRPr="00552CDD" w:rsidRDefault="00622320" w:rsidP="00473909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622320" w:rsidRPr="00552CDD" w14:paraId="74972349" w14:textId="77777777" w:rsidTr="00EA5DB7">
        <w:trPr>
          <w:trHeight w:val="233"/>
        </w:trPr>
        <w:tc>
          <w:tcPr>
            <w:tcW w:w="54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6D6F2" w14:textId="77777777" w:rsidR="00622320" w:rsidRPr="00552CDD" w:rsidRDefault="00622320" w:rsidP="004739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2CDD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4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0CEB7" w14:textId="21AA04D7" w:rsidR="00622320" w:rsidRPr="00552CDD" w:rsidRDefault="0030640A" w:rsidP="004739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2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Arvind Kumar</w:t>
            </w:r>
          </w:p>
        </w:tc>
      </w:tr>
      <w:tr w:rsidR="00622320" w:rsidRPr="00552CDD" w14:paraId="0D92DBEF" w14:textId="77777777" w:rsidTr="00EA5DB7">
        <w:trPr>
          <w:trHeight w:val="77"/>
        </w:trPr>
        <w:tc>
          <w:tcPr>
            <w:tcW w:w="54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19B6F" w14:textId="77777777" w:rsidR="00622320" w:rsidRPr="00552CDD" w:rsidRDefault="00622320" w:rsidP="004739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2CDD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4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4CB2A" w14:textId="2E809A46" w:rsidR="00622320" w:rsidRPr="00552CDD" w:rsidRDefault="0030640A" w:rsidP="0047390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52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Singhania University</w:t>
            </w:r>
            <w:r w:rsidRPr="00552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552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India</w:t>
            </w:r>
          </w:p>
        </w:tc>
      </w:tr>
      <w:bookmarkEnd w:id="0"/>
    </w:tbl>
    <w:p w14:paraId="560C12D9" w14:textId="77777777" w:rsidR="00622320" w:rsidRPr="00552CDD" w:rsidRDefault="00622320" w:rsidP="00622320">
      <w:pPr>
        <w:rPr>
          <w:rFonts w:ascii="Arial" w:hAnsi="Arial" w:cs="Arial"/>
          <w:sz w:val="20"/>
          <w:szCs w:val="20"/>
        </w:rPr>
      </w:pPr>
    </w:p>
    <w:p w14:paraId="283C036C" w14:textId="77777777" w:rsidR="004C3DF1" w:rsidRPr="00552CDD" w:rsidRDefault="004C3DF1" w:rsidP="00622320">
      <w:pPr>
        <w:pStyle w:val="BodyText"/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552CDD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B25D8" w14:textId="77777777" w:rsidR="003C68F9" w:rsidRPr="0000007A" w:rsidRDefault="003C68F9" w:rsidP="0099583E">
      <w:r>
        <w:separator/>
      </w:r>
    </w:p>
  </w:endnote>
  <w:endnote w:type="continuationSeparator" w:id="0">
    <w:p w14:paraId="167A4EAB" w14:textId="77777777" w:rsidR="003C68F9" w:rsidRPr="0000007A" w:rsidRDefault="003C68F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2A798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5F7DE" w14:textId="77777777" w:rsidR="003C68F9" w:rsidRPr="0000007A" w:rsidRDefault="003C68F9" w:rsidP="0099583E">
      <w:r>
        <w:separator/>
      </w:r>
    </w:p>
  </w:footnote>
  <w:footnote w:type="continuationSeparator" w:id="0">
    <w:p w14:paraId="13160D31" w14:textId="77777777" w:rsidR="003C68F9" w:rsidRPr="0000007A" w:rsidRDefault="003C68F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C1CA6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473FE58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0F1617F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4747445">
    <w:abstractNumId w:val="3"/>
  </w:num>
  <w:num w:numId="2" w16cid:durableId="1367101106">
    <w:abstractNumId w:val="6"/>
  </w:num>
  <w:num w:numId="3" w16cid:durableId="386222609">
    <w:abstractNumId w:val="5"/>
  </w:num>
  <w:num w:numId="4" w16cid:durableId="199437663">
    <w:abstractNumId w:val="7"/>
  </w:num>
  <w:num w:numId="5" w16cid:durableId="930237552">
    <w:abstractNumId w:val="4"/>
  </w:num>
  <w:num w:numId="6" w16cid:durableId="343170383">
    <w:abstractNumId w:val="0"/>
  </w:num>
  <w:num w:numId="7" w16cid:durableId="904145788">
    <w:abstractNumId w:val="1"/>
  </w:num>
  <w:num w:numId="8" w16cid:durableId="1479493743">
    <w:abstractNumId w:val="9"/>
  </w:num>
  <w:num w:numId="9" w16cid:durableId="837888951">
    <w:abstractNumId w:val="8"/>
  </w:num>
  <w:num w:numId="10" w16cid:durableId="1334188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26877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A788E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475B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0814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388C"/>
    <w:rsid w:val="00220111"/>
    <w:rsid w:val="002218DB"/>
    <w:rsid w:val="00222FC1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640A"/>
    <w:rsid w:val="00312559"/>
    <w:rsid w:val="003204B8"/>
    <w:rsid w:val="00326D7D"/>
    <w:rsid w:val="0033018A"/>
    <w:rsid w:val="0033692F"/>
    <w:rsid w:val="00353718"/>
    <w:rsid w:val="00370C08"/>
    <w:rsid w:val="00374F93"/>
    <w:rsid w:val="00377F1D"/>
    <w:rsid w:val="003930E5"/>
    <w:rsid w:val="00394901"/>
    <w:rsid w:val="003A04E7"/>
    <w:rsid w:val="003A1C45"/>
    <w:rsid w:val="003A4991"/>
    <w:rsid w:val="003A6E1A"/>
    <w:rsid w:val="003B1D0B"/>
    <w:rsid w:val="003B2172"/>
    <w:rsid w:val="003B233E"/>
    <w:rsid w:val="003C68F9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50A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6B5A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3689B"/>
    <w:rsid w:val="0054564B"/>
    <w:rsid w:val="00545A13"/>
    <w:rsid w:val="00546343"/>
    <w:rsid w:val="00546E3F"/>
    <w:rsid w:val="00552CDD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5F5A3F"/>
    <w:rsid w:val="00602F7D"/>
    <w:rsid w:val="00605952"/>
    <w:rsid w:val="006104A3"/>
    <w:rsid w:val="006173E5"/>
    <w:rsid w:val="00620677"/>
    <w:rsid w:val="00622320"/>
    <w:rsid w:val="00624032"/>
    <w:rsid w:val="00626025"/>
    <w:rsid w:val="006311A1"/>
    <w:rsid w:val="006404AC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7F5"/>
    <w:rsid w:val="00696CAD"/>
    <w:rsid w:val="006A5E0B"/>
    <w:rsid w:val="006A7405"/>
    <w:rsid w:val="006B4CC2"/>
    <w:rsid w:val="006C3797"/>
    <w:rsid w:val="006D467C"/>
    <w:rsid w:val="006E01EE"/>
    <w:rsid w:val="006E6014"/>
    <w:rsid w:val="006E7D6E"/>
    <w:rsid w:val="006F110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4A15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D3B"/>
    <w:rsid w:val="00893E75"/>
    <w:rsid w:val="00895D0A"/>
    <w:rsid w:val="008B265C"/>
    <w:rsid w:val="008C0602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D4B6D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3E97"/>
    <w:rsid w:val="00A4787C"/>
    <w:rsid w:val="00A51369"/>
    <w:rsid w:val="00A519D1"/>
    <w:rsid w:val="00A5303B"/>
    <w:rsid w:val="00A55111"/>
    <w:rsid w:val="00A55288"/>
    <w:rsid w:val="00A65C50"/>
    <w:rsid w:val="00A71BD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E7C3D"/>
    <w:rsid w:val="00AF3016"/>
    <w:rsid w:val="00B03A45"/>
    <w:rsid w:val="00B2236C"/>
    <w:rsid w:val="00B22FE6"/>
    <w:rsid w:val="00B3033D"/>
    <w:rsid w:val="00B334D9"/>
    <w:rsid w:val="00B336BA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C4044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15E"/>
    <w:rsid w:val="00C22886"/>
    <w:rsid w:val="00C25C8F"/>
    <w:rsid w:val="00C263C6"/>
    <w:rsid w:val="00C268B8"/>
    <w:rsid w:val="00C35D4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2D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67C9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6B48"/>
    <w:rsid w:val="00DE7D30"/>
    <w:rsid w:val="00E03C32"/>
    <w:rsid w:val="00E1187F"/>
    <w:rsid w:val="00E3111A"/>
    <w:rsid w:val="00E36A83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A5DB7"/>
    <w:rsid w:val="00EB3E91"/>
    <w:rsid w:val="00EB6E15"/>
    <w:rsid w:val="00EC6894"/>
    <w:rsid w:val="00ED6B12"/>
    <w:rsid w:val="00ED7400"/>
    <w:rsid w:val="00EF1FD4"/>
    <w:rsid w:val="00EF326D"/>
    <w:rsid w:val="00EF53FE"/>
    <w:rsid w:val="00F01DB1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9FC"/>
    <w:rsid w:val="00FB3DE3"/>
    <w:rsid w:val="00FB5BBE"/>
    <w:rsid w:val="00FB78A6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CA80D4"/>
  <w15:docId w15:val="{3278386A-63F2-4A96-9255-404A75C6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s-of-microbiology-and-biotechnology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124</cp:revision>
  <dcterms:created xsi:type="dcterms:W3CDTF">2023-08-30T09:21:00Z</dcterms:created>
  <dcterms:modified xsi:type="dcterms:W3CDTF">2025-02-20T05:25:00Z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