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5B3B3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5B3B3C" w:rsidRDefault="00602F7D" w:rsidP="00DC75D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B3B3C" w:rsidTr="00F33C84">
        <w:trPr>
          <w:trHeight w:val="413"/>
        </w:trPr>
        <w:tc>
          <w:tcPr>
            <w:tcW w:w="1234" w:type="pct"/>
          </w:tcPr>
          <w:p w:rsidR="0000007A" w:rsidRPr="005B3B3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B3B3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B3B3C" w:rsidRDefault="00A24C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SUSTAINABLE FUTURES: A RESOURCE MANUAL FOR MIDDLE-STAGE STUDENTS TO ZERO WASTE LIVING</w:t>
            </w:r>
          </w:p>
        </w:tc>
      </w:tr>
      <w:tr w:rsidR="0000007A" w:rsidRPr="005B3B3C" w:rsidTr="002E7787">
        <w:trPr>
          <w:trHeight w:val="290"/>
        </w:trPr>
        <w:tc>
          <w:tcPr>
            <w:tcW w:w="1234" w:type="pct"/>
          </w:tcPr>
          <w:p w:rsidR="0000007A" w:rsidRPr="005B3B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B3B3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C78"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3948</w:t>
            </w:r>
          </w:p>
        </w:tc>
      </w:tr>
      <w:tr w:rsidR="0000007A" w:rsidRPr="005B3B3C" w:rsidTr="002109D6">
        <w:trPr>
          <w:trHeight w:val="331"/>
        </w:trPr>
        <w:tc>
          <w:tcPr>
            <w:tcW w:w="1234" w:type="pct"/>
          </w:tcPr>
          <w:p w:rsidR="0000007A" w:rsidRPr="005B3B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B3B3C" w:rsidRDefault="00A24C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B3B3C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SUSTAINABLE FUTURES: A RESOURCE MANUAL FOR MIDDLE-STAGE STUDENTS TO ZERO WASTE LIVING</w:t>
            </w:r>
          </w:p>
        </w:tc>
      </w:tr>
      <w:tr w:rsidR="00CF0BBB" w:rsidRPr="005B3B3C" w:rsidTr="002E7787">
        <w:trPr>
          <w:trHeight w:val="332"/>
        </w:trPr>
        <w:tc>
          <w:tcPr>
            <w:tcW w:w="1234" w:type="pct"/>
          </w:tcPr>
          <w:p w:rsidR="00CF0BBB" w:rsidRPr="005B3B3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5B3B3C" w:rsidRDefault="00A24C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626025" w:rsidRPr="005B3B3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D27A79" w:rsidRPr="005B3B3C" w:rsidRDefault="00D27A79" w:rsidP="00A24C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9354"/>
        <w:gridCol w:w="6442"/>
      </w:tblGrid>
      <w:tr w:rsidR="00F1171E" w:rsidRPr="005B3B3C" w:rsidTr="005B3B3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3B3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B3B3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B3B3C" w:rsidTr="005B3B3C">
        <w:tc>
          <w:tcPr>
            <w:tcW w:w="1246" w:type="pct"/>
            <w:noWrap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F1171E" w:rsidRPr="005B3B3C" w:rsidRDefault="00F1171E" w:rsidP="00780F93">
            <w:pPr>
              <w:pStyle w:val="Heading2"/>
              <w:jc w:val="center"/>
              <w:rPr>
                <w:rFonts w:ascii="Arial" w:hAnsi="Arial" w:cs="Arial"/>
                <w:lang w:val="en-GB"/>
              </w:rPr>
            </w:pPr>
            <w:r w:rsidRPr="005B3B3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31" w:type="pct"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B3B3C">
              <w:rPr>
                <w:rFonts w:ascii="Arial" w:hAnsi="Arial" w:cs="Arial"/>
                <w:lang w:val="en-GB"/>
              </w:rPr>
              <w:t>Author’s Feedback</w:t>
            </w:r>
            <w:r w:rsidRPr="005B3B3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B3B3C" w:rsidTr="005B3B3C">
        <w:trPr>
          <w:trHeight w:val="1264"/>
        </w:trPr>
        <w:tc>
          <w:tcPr>
            <w:tcW w:w="1246" w:type="pct"/>
            <w:noWrap/>
          </w:tcPr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5B3B3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6B421F" w:rsidRPr="005B3B3C" w:rsidRDefault="006B421F" w:rsidP="006B42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5B3B3C">
              <w:rPr>
                <w:rFonts w:ascii="Arial" w:hAnsi="Arial" w:cs="Arial"/>
                <w:color w:val="1F1F1F"/>
                <w:sz w:val="20"/>
                <w:szCs w:val="20"/>
                <w:lang/>
              </w:rPr>
              <w:t>This chapter is considered excellent from the scientific and linguistic aspects</w:t>
            </w:r>
          </w:p>
          <w:p w:rsidR="00F1171E" w:rsidRPr="005B3B3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3B3C" w:rsidTr="005B3B3C">
        <w:trPr>
          <w:trHeight w:val="1262"/>
        </w:trPr>
        <w:tc>
          <w:tcPr>
            <w:tcW w:w="1246" w:type="pct"/>
            <w:noWrap/>
          </w:tcPr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6B421F" w:rsidRPr="005B3B3C" w:rsidRDefault="006B421F" w:rsidP="006B421F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  <w:r w:rsidRPr="005B3B3C">
              <w:rPr>
                <w:rStyle w:val="y2iqfc"/>
                <w:rFonts w:ascii="Arial" w:hAnsi="Arial" w:cs="Arial"/>
                <w:color w:val="1F1F1F"/>
                <w:lang/>
              </w:rPr>
              <w:t>The title is excellent</w:t>
            </w:r>
          </w:p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3B3C" w:rsidTr="005B3B3C">
        <w:trPr>
          <w:trHeight w:val="1262"/>
        </w:trPr>
        <w:tc>
          <w:tcPr>
            <w:tcW w:w="1246" w:type="pct"/>
            <w:noWrap/>
          </w:tcPr>
          <w:p w:rsidR="00F1171E" w:rsidRPr="005B3B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B3B3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6B421F" w:rsidRPr="005B3B3C" w:rsidRDefault="006B421F" w:rsidP="006B421F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  <w:r w:rsidRPr="005B3B3C">
              <w:rPr>
                <w:rStyle w:val="y2iqfc"/>
                <w:rFonts w:ascii="Arial" w:hAnsi="Arial" w:cs="Arial"/>
                <w:color w:val="1F1F1F"/>
                <w:lang/>
              </w:rPr>
              <w:t>The abstract is excellent</w:t>
            </w:r>
          </w:p>
          <w:p w:rsidR="006B421F" w:rsidRPr="005B3B3C" w:rsidRDefault="006B421F" w:rsidP="006B421F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</w:p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3B3C" w:rsidTr="005B3B3C">
        <w:trPr>
          <w:trHeight w:val="859"/>
        </w:trPr>
        <w:tc>
          <w:tcPr>
            <w:tcW w:w="1246" w:type="pct"/>
            <w:noWrap/>
          </w:tcPr>
          <w:p w:rsidR="00F1171E" w:rsidRPr="005B3B3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:rsidR="006B421F" w:rsidRPr="005B3B3C" w:rsidRDefault="006B421F" w:rsidP="006B421F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  <w:r w:rsidRPr="005B3B3C">
              <w:rPr>
                <w:rStyle w:val="y2iqfc"/>
                <w:rFonts w:ascii="Arial" w:hAnsi="Arial" w:cs="Arial"/>
                <w:color w:val="1F1F1F"/>
                <w:lang/>
              </w:rPr>
              <w:t>The chapter is very good from the scientific aspect</w:t>
            </w:r>
          </w:p>
          <w:p w:rsidR="00F1171E" w:rsidRPr="005B3B3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3B3C" w:rsidTr="005B3B3C">
        <w:trPr>
          <w:trHeight w:val="703"/>
        </w:trPr>
        <w:tc>
          <w:tcPr>
            <w:tcW w:w="1246" w:type="pct"/>
            <w:noWrap/>
          </w:tcPr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5B3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:rsidR="00AE387A" w:rsidRPr="005B3B3C" w:rsidRDefault="00AE387A" w:rsidP="00AE387A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  <w:r w:rsidRPr="005B3B3C">
              <w:rPr>
                <w:rStyle w:val="y2iqfc"/>
                <w:rFonts w:ascii="Arial" w:hAnsi="Arial" w:cs="Arial"/>
                <w:color w:val="1F1F1F"/>
                <w:lang/>
              </w:rPr>
              <w:t>Research sources must be relied upon, as the researcher relies primarily on electronic links</w:t>
            </w:r>
          </w:p>
          <w:p w:rsidR="00F1171E" w:rsidRPr="005B3B3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3B3C" w:rsidTr="005B3B3C">
        <w:trPr>
          <w:trHeight w:val="386"/>
        </w:trPr>
        <w:tc>
          <w:tcPr>
            <w:tcW w:w="1246" w:type="pct"/>
            <w:noWrap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5B3B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B3B3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AE387A" w:rsidRPr="005B3B3C" w:rsidRDefault="00AE387A" w:rsidP="00AE387A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  <w:r w:rsidRPr="005B3B3C">
              <w:rPr>
                <w:rStyle w:val="y2iqfc"/>
                <w:rFonts w:ascii="Arial" w:hAnsi="Arial" w:cs="Arial"/>
                <w:color w:val="1F1F1F"/>
                <w:lang/>
              </w:rPr>
              <w:t>The language is excellent</w:t>
            </w: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rtl/>
                <w:lang w:bidi="ar-IQ"/>
              </w:rPr>
            </w:pP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B3B3C" w:rsidTr="005B3B3C">
        <w:trPr>
          <w:trHeight w:val="1178"/>
        </w:trPr>
        <w:tc>
          <w:tcPr>
            <w:tcW w:w="1246" w:type="pct"/>
            <w:noWrap/>
          </w:tcPr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B3B3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B3B3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5B3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5B3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B3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581"/>
        <w:gridCol w:w="7282"/>
        <w:gridCol w:w="7270"/>
      </w:tblGrid>
      <w:tr w:rsidR="004739A3" w:rsidRPr="005B3B3C" w:rsidTr="005B3B3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4739A3">
            <w:pPr>
              <w:spacing w:line="276" w:lineRule="auto"/>
              <w:ind w:left="144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B3B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739A3" w:rsidRPr="005B3B3C" w:rsidTr="005B3B3C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A3" w:rsidRPr="005B3B3C" w:rsidRDefault="004739A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A3" w:rsidRPr="005B3B3C" w:rsidRDefault="004739A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B3B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739A3" w:rsidRPr="005B3B3C" w:rsidTr="005B3B3C">
        <w:trPr>
          <w:trHeight w:val="89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B3B3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B3B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739A3" w:rsidRPr="005B3B3C" w:rsidRDefault="004739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4739A3" w:rsidRPr="005B3B3C" w:rsidRDefault="004739A3" w:rsidP="004739A3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3420"/>
        <w:gridCol w:w="17640"/>
      </w:tblGrid>
      <w:tr w:rsidR="004739A3" w:rsidRPr="005B3B3C" w:rsidTr="005B3B3C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4739A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4739A3" w:rsidRPr="005B3B3C" w:rsidRDefault="004739A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B3B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739A3" w:rsidRPr="005B3B3C" w:rsidRDefault="004739A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739A3" w:rsidRPr="005B3B3C" w:rsidTr="005B3B3C">
        <w:trPr>
          <w:trHeight w:val="23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9A3" w:rsidRPr="005B3B3C" w:rsidRDefault="004739A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5B3B3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</w:rPr>
              <w:t>Saba Abdulzahra Obaid Al Shiaa</w:t>
            </w:r>
          </w:p>
        </w:tc>
      </w:tr>
      <w:tr w:rsidR="004739A3" w:rsidRPr="005B3B3C" w:rsidTr="005B3B3C">
        <w:trPr>
          <w:trHeight w:val="7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9A3" w:rsidRPr="005B3B3C" w:rsidRDefault="004739A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9A3" w:rsidRPr="005B3B3C" w:rsidRDefault="005B3B3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3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0"/>
    </w:tbl>
    <w:p w:rsidR="004739A3" w:rsidRPr="005B3B3C" w:rsidRDefault="004739A3" w:rsidP="004739A3">
      <w:pPr>
        <w:rPr>
          <w:rFonts w:ascii="Arial" w:hAnsi="Arial" w:cs="Arial"/>
          <w:sz w:val="20"/>
          <w:szCs w:val="20"/>
        </w:rPr>
      </w:pPr>
    </w:p>
    <w:p w:rsidR="004C3DF1" w:rsidRPr="005B3B3C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4C3DF1" w:rsidRPr="005B3B3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F4" w:rsidRPr="0000007A" w:rsidRDefault="009051F4" w:rsidP="0099583E">
      <w:r>
        <w:separator/>
      </w:r>
    </w:p>
  </w:endnote>
  <w:endnote w:type="continuationSeparator" w:id="1">
    <w:p w:rsidR="009051F4" w:rsidRPr="0000007A" w:rsidRDefault="009051F4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F4" w:rsidRPr="0000007A" w:rsidRDefault="009051F4" w:rsidP="0099583E">
      <w:r>
        <w:separator/>
      </w:r>
    </w:p>
  </w:footnote>
  <w:footnote w:type="continuationSeparator" w:id="1">
    <w:p w:rsidR="009051F4" w:rsidRPr="0000007A" w:rsidRDefault="009051F4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54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44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1A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FAC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275"/>
    <w:rsid w:val="00312559"/>
    <w:rsid w:val="003204B8"/>
    <w:rsid w:val="00326D7D"/>
    <w:rsid w:val="0033018A"/>
    <w:rsid w:val="0033692F"/>
    <w:rsid w:val="00353718"/>
    <w:rsid w:val="00374F93"/>
    <w:rsid w:val="00377F1D"/>
    <w:rsid w:val="003941E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9A3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1D9"/>
    <w:rsid w:val="005B3509"/>
    <w:rsid w:val="005B3B3C"/>
    <w:rsid w:val="005C25A0"/>
    <w:rsid w:val="005C68F2"/>
    <w:rsid w:val="005D230D"/>
    <w:rsid w:val="005E11DC"/>
    <w:rsid w:val="005E29CE"/>
    <w:rsid w:val="005E3241"/>
    <w:rsid w:val="005E7FB0"/>
    <w:rsid w:val="005F184C"/>
    <w:rsid w:val="005F27E1"/>
    <w:rsid w:val="00602F7D"/>
    <w:rsid w:val="00605952"/>
    <w:rsid w:val="00620677"/>
    <w:rsid w:val="00624032"/>
    <w:rsid w:val="00626025"/>
    <w:rsid w:val="00627159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21F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0F93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BE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1F4"/>
    <w:rsid w:val="0090720F"/>
    <w:rsid w:val="009245E3"/>
    <w:rsid w:val="00942DEE"/>
    <w:rsid w:val="00944F67"/>
    <w:rsid w:val="009553EC"/>
    <w:rsid w:val="00955E45"/>
    <w:rsid w:val="00962B70"/>
    <w:rsid w:val="00967C62"/>
    <w:rsid w:val="009763BF"/>
    <w:rsid w:val="00982766"/>
    <w:rsid w:val="009852C4"/>
    <w:rsid w:val="0099583E"/>
    <w:rsid w:val="009A0242"/>
    <w:rsid w:val="009A59ED"/>
    <w:rsid w:val="009B101F"/>
    <w:rsid w:val="009B239B"/>
    <w:rsid w:val="009C5642"/>
    <w:rsid w:val="009D522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C7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C2C"/>
    <w:rsid w:val="00AD6C51"/>
    <w:rsid w:val="00AE0E9B"/>
    <w:rsid w:val="00AE387A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36D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5D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21F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6B421F"/>
  </w:style>
  <w:style w:type="character" w:customStyle="1" w:styleId="Heading3Char">
    <w:name w:val="Heading 3 Char"/>
    <w:basedOn w:val="DefaultParagraphFont"/>
    <w:link w:val="Heading3"/>
    <w:uiPriority w:val="9"/>
    <w:semiHidden/>
    <w:rsid w:val="009763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5</cp:revision>
  <dcterms:created xsi:type="dcterms:W3CDTF">2024-12-19T10:57:00Z</dcterms:created>
  <dcterms:modified xsi:type="dcterms:W3CDTF">2025-02-23T17:21:00Z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