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823F7D" w:rsidTr="00484D29">
        <w:trPr>
          <w:trHeight w:val="630"/>
        </w:trPr>
        <w:tc>
          <w:tcPr>
            <w:tcW w:w="5000" w:type="pct"/>
            <w:gridSpan w:val="2"/>
            <w:tcBorders>
              <w:top w:val="nil"/>
              <w:left w:val="nil"/>
              <w:right w:val="nil"/>
            </w:tcBorders>
          </w:tcPr>
          <w:p w:rsidR="00602F7D" w:rsidRPr="00823F7D" w:rsidRDefault="00602F7D" w:rsidP="00F2643C">
            <w:pPr>
              <w:pStyle w:val="Heading2"/>
              <w:jc w:val="left"/>
              <w:rPr>
                <w:rFonts w:ascii="Arial" w:hAnsi="Arial" w:cs="Arial"/>
                <w:b w:val="0"/>
                <w:bCs w:val="0"/>
                <w:lang w:val="en-US"/>
              </w:rPr>
            </w:pPr>
          </w:p>
        </w:tc>
      </w:tr>
      <w:tr w:rsidR="0000007A" w:rsidRPr="00823F7D" w:rsidTr="00F33C84">
        <w:trPr>
          <w:trHeight w:val="413"/>
        </w:trPr>
        <w:tc>
          <w:tcPr>
            <w:tcW w:w="1234" w:type="pct"/>
          </w:tcPr>
          <w:p w:rsidR="0000007A" w:rsidRPr="00823F7D" w:rsidRDefault="00D27A79" w:rsidP="00696CAD">
            <w:pPr>
              <w:pStyle w:val="BodyText"/>
              <w:ind w:left="90"/>
              <w:jc w:val="left"/>
              <w:rPr>
                <w:rFonts w:ascii="Arial" w:hAnsi="Arial" w:cs="Arial"/>
                <w:bCs/>
                <w:sz w:val="20"/>
                <w:szCs w:val="20"/>
                <w:lang w:val="en-GB"/>
              </w:rPr>
            </w:pPr>
            <w:r w:rsidRPr="00823F7D">
              <w:rPr>
                <w:rFonts w:ascii="Arial" w:hAnsi="Arial" w:cs="Arial"/>
                <w:bCs/>
                <w:sz w:val="20"/>
                <w:szCs w:val="20"/>
                <w:lang w:val="en-GB"/>
              </w:rPr>
              <w:t xml:space="preserve">Book </w:t>
            </w:r>
            <w:r w:rsidR="0000007A" w:rsidRPr="00823F7D">
              <w:rPr>
                <w:rFonts w:ascii="Arial" w:hAnsi="Arial" w:cs="Arial"/>
                <w:bCs/>
                <w:sz w:val="20"/>
                <w:szCs w:val="20"/>
                <w:lang w:val="en-GB"/>
              </w:rPr>
              <w:t>Name:</w:t>
            </w:r>
          </w:p>
        </w:tc>
        <w:bookmarkStart w:id="0" w:name="_Hlk185696192"/>
        <w:bookmarkStart w:id="1" w:name="_GoBack"/>
        <w:tc>
          <w:tcPr>
            <w:tcW w:w="3766" w:type="pct"/>
            <w:shd w:val="clear" w:color="auto" w:fill="auto"/>
            <w:tcMar>
              <w:top w:w="0" w:type="dxa"/>
              <w:left w:w="108" w:type="dxa"/>
              <w:bottom w:w="0" w:type="dxa"/>
              <w:right w:w="108" w:type="dxa"/>
            </w:tcMar>
            <w:vAlign w:val="center"/>
          </w:tcPr>
          <w:p w:rsidR="0000007A" w:rsidRPr="00823F7D" w:rsidRDefault="00DE1340" w:rsidP="00054BC4">
            <w:pPr>
              <w:pStyle w:val="NormalWeb"/>
              <w:rPr>
                <w:rFonts w:ascii="Arial" w:hAnsi="Arial" w:cs="Arial"/>
                <w:b/>
                <w:bCs/>
                <w:sz w:val="20"/>
                <w:szCs w:val="20"/>
                <w:u w:val="single"/>
              </w:rPr>
            </w:pPr>
            <w:r w:rsidRPr="00823F7D">
              <w:rPr>
                <w:rFonts w:ascii="Arial" w:hAnsi="Arial" w:cs="Arial"/>
                <w:sz w:val="20"/>
                <w:szCs w:val="20"/>
              </w:rPr>
              <w:fldChar w:fldCharType="begin"/>
            </w:r>
            <w:r w:rsidR="0090585B" w:rsidRPr="00823F7D">
              <w:rPr>
                <w:rFonts w:ascii="Arial" w:hAnsi="Arial" w:cs="Arial"/>
                <w:sz w:val="20"/>
                <w:szCs w:val="20"/>
              </w:rPr>
              <w:instrText xml:space="preserve"> HYPERLINK "https://www.bookpi.org/bookstore/product/engineering-research-perspectives-on-recent-advances-vol-1/" </w:instrText>
            </w:r>
            <w:r w:rsidRPr="00823F7D">
              <w:rPr>
                <w:rFonts w:ascii="Arial" w:hAnsi="Arial" w:cs="Arial"/>
                <w:sz w:val="20"/>
                <w:szCs w:val="20"/>
              </w:rPr>
              <w:fldChar w:fldCharType="separate"/>
            </w:r>
            <w:r w:rsidR="00960031" w:rsidRPr="00823F7D">
              <w:rPr>
                <w:rStyle w:val="Hyperlink"/>
                <w:rFonts w:ascii="Arial" w:hAnsi="Arial" w:cs="Arial"/>
                <w:b/>
                <w:sz w:val="20"/>
                <w:szCs w:val="20"/>
              </w:rPr>
              <w:t>Engineering Research: Perspectives on Recent Advances</w:t>
            </w:r>
            <w:r w:rsidRPr="00823F7D">
              <w:rPr>
                <w:rStyle w:val="Hyperlink"/>
                <w:rFonts w:ascii="Arial" w:hAnsi="Arial" w:cs="Arial"/>
                <w:b/>
                <w:sz w:val="20"/>
                <w:szCs w:val="20"/>
              </w:rPr>
              <w:fldChar w:fldCharType="end"/>
            </w:r>
            <w:bookmarkEnd w:id="0"/>
            <w:bookmarkEnd w:id="1"/>
          </w:p>
        </w:tc>
      </w:tr>
      <w:tr w:rsidR="0000007A" w:rsidRPr="00823F7D" w:rsidTr="002E7787">
        <w:trPr>
          <w:trHeight w:val="290"/>
        </w:trPr>
        <w:tc>
          <w:tcPr>
            <w:tcW w:w="1234" w:type="pct"/>
          </w:tcPr>
          <w:p w:rsidR="0000007A" w:rsidRPr="00823F7D" w:rsidRDefault="0000007A" w:rsidP="00696CAD">
            <w:pPr>
              <w:pStyle w:val="BodyText"/>
              <w:ind w:left="90"/>
              <w:jc w:val="left"/>
              <w:rPr>
                <w:rFonts w:ascii="Arial" w:hAnsi="Arial" w:cs="Arial"/>
                <w:bCs/>
                <w:sz w:val="20"/>
                <w:szCs w:val="20"/>
                <w:lang w:val="en-GB"/>
              </w:rPr>
            </w:pPr>
            <w:r w:rsidRPr="00823F7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823F7D" w:rsidRDefault="005C162D" w:rsidP="00F3669D">
            <w:pPr>
              <w:pStyle w:val="NormalWeb"/>
              <w:spacing w:before="0" w:beforeAutospacing="0" w:after="0" w:afterAutospacing="0"/>
              <w:rPr>
                <w:rFonts w:ascii="Arial" w:hAnsi="Arial" w:cs="Arial"/>
                <w:b/>
                <w:bCs/>
                <w:sz w:val="20"/>
                <w:szCs w:val="20"/>
                <w:highlight w:val="yellow"/>
                <w:lang w:val="en-GB"/>
              </w:rPr>
            </w:pPr>
            <w:r w:rsidRPr="00823F7D">
              <w:rPr>
                <w:rFonts w:ascii="Arial" w:hAnsi="Arial" w:cs="Arial"/>
                <w:b/>
                <w:bCs/>
                <w:sz w:val="20"/>
                <w:szCs w:val="20"/>
              </w:rPr>
              <w:t>Ms</w:t>
            </w:r>
            <w:r w:rsidR="003E48FB" w:rsidRPr="00823F7D">
              <w:rPr>
                <w:rFonts w:ascii="Arial" w:hAnsi="Arial" w:cs="Arial"/>
                <w:b/>
                <w:bCs/>
                <w:sz w:val="20"/>
                <w:szCs w:val="20"/>
              </w:rPr>
              <w:t>_BPR_4013</w:t>
            </w:r>
          </w:p>
        </w:tc>
      </w:tr>
      <w:tr w:rsidR="0000007A" w:rsidRPr="00823F7D" w:rsidTr="002109D6">
        <w:trPr>
          <w:trHeight w:val="331"/>
        </w:trPr>
        <w:tc>
          <w:tcPr>
            <w:tcW w:w="1234" w:type="pct"/>
          </w:tcPr>
          <w:p w:rsidR="0000007A" w:rsidRPr="00823F7D" w:rsidRDefault="0000007A" w:rsidP="00696CAD">
            <w:pPr>
              <w:pStyle w:val="BodyText"/>
              <w:ind w:left="90"/>
              <w:jc w:val="left"/>
              <w:rPr>
                <w:rFonts w:ascii="Arial" w:hAnsi="Arial" w:cs="Arial"/>
                <w:bCs/>
                <w:sz w:val="20"/>
                <w:szCs w:val="20"/>
                <w:lang w:val="en-GB"/>
              </w:rPr>
            </w:pPr>
            <w:r w:rsidRPr="00823F7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823F7D" w:rsidRDefault="00960031" w:rsidP="000450FC">
            <w:pPr>
              <w:pStyle w:val="NormalWeb"/>
              <w:spacing w:before="0" w:beforeAutospacing="0" w:after="0" w:afterAutospacing="0"/>
              <w:rPr>
                <w:rFonts w:ascii="Arial" w:hAnsi="Arial" w:cs="Arial"/>
                <w:b/>
                <w:sz w:val="20"/>
                <w:szCs w:val="20"/>
                <w:highlight w:val="yellow"/>
                <w:lang w:val="en-GB"/>
              </w:rPr>
            </w:pPr>
            <w:r w:rsidRPr="00823F7D">
              <w:rPr>
                <w:rFonts w:ascii="Arial" w:hAnsi="Arial" w:cs="Arial"/>
                <w:b/>
                <w:sz w:val="20"/>
                <w:szCs w:val="20"/>
                <w:lang w:val="en-GB"/>
              </w:rPr>
              <w:t>Synthesis and Characterization of Exfoliated Graphite/ABS Composites</w:t>
            </w:r>
          </w:p>
        </w:tc>
      </w:tr>
      <w:tr w:rsidR="00CF0BBB" w:rsidRPr="00823F7D" w:rsidTr="002E7787">
        <w:trPr>
          <w:trHeight w:val="332"/>
        </w:trPr>
        <w:tc>
          <w:tcPr>
            <w:tcW w:w="1234" w:type="pct"/>
          </w:tcPr>
          <w:p w:rsidR="00CF0BBB" w:rsidRPr="00823F7D" w:rsidRDefault="00CF0BBB" w:rsidP="00696CAD">
            <w:pPr>
              <w:pStyle w:val="BodyText"/>
              <w:ind w:left="90"/>
              <w:jc w:val="left"/>
              <w:rPr>
                <w:rFonts w:ascii="Arial" w:hAnsi="Arial" w:cs="Arial"/>
                <w:bCs/>
                <w:sz w:val="20"/>
                <w:szCs w:val="20"/>
                <w:lang w:val="en-GB"/>
              </w:rPr>
            </w:pPr>
            <w:r w:rsidRPr="00823F7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823F7D" w:rsidRDefault="00960031" w:rsidP="000450FC">
            <w:pPr>
              <w:pStyle w:val="NormalWeb"/>
              <w:spacing w:before="0" w:beforeAutospacing="0" w:after="0" w:afterAutospacing="0"/>
              <w:rPr>
                <w:rFonts w:ascii="Arial" w:hAnsi="Arial" w:cs="Arial"/>
                <w:b/>
                <w:sz w:val="20"/>
                <w:szCs w:val="20"/>
                <w:lang w:val="en-GB"/>
              </w:rPr>
            </w:pPr>
            <w:r w:rsidRPr="00823F7D">
              <w:rPr>
                <w:rFonts w:ascii="Arial" w:hAnsi="Arial" w:cs="Arial"/>
                <w:b/>
                <w:sz w:val="20"/>
                <w:szCs w:val="20"/>
                <w:lang w:val="en-GB"/>
              </w:rPr>
              <w:t>Book Chapter</w:t>
            </w:r>
          </w:p>
        </w:tc>
      </w:tr>
    </w:tbl>
    <w:p w:rsidR="00037D52" w:rsidRPr="00823F7D" w:rsidRDefault="00037D52" w:rsidP="0000007A">
      <w:pPr>
        <w:pStyle w:val="BodyText"/>
        <w:rPr>
          <w:rFonts w:ascii="Arial" w:hAnsi="Arial" w:cs="Arial"/>
          <w:b/>
          <w:bCs/>
          <w:sz w:val="20"/>
          <w:szCs w:val="20"/>
          <w:u w:val="single"/>
          <w:lang w:val="en-GB"/>
        </w:rPr>
      </w:pPr>
    </w:p>
    <w:p w:rsidR="00605952" w:rsidRPr="00823F7D" w:rsidRDefault="00605952" w:rsidP="0000007A">
      <w:pPr>
        <w:pStyle w:val="BodyText"/>
        <w:rPr>
          <w:rFonts w:ascii="Arial" w:hAnsi="Arial" w:cs="Arial"/>
          <w:b/>
          <w:bCs/>
          <w:sz w:val="20"/>
          <w:szCs w:val="20"/>
          <w:u w:val="single"/>
          <w:lang w:val="en-GB"/>
        </w:rPr>
      </w:pPr>
    </w:p>
    <w:p w:rsidR="00D27A79" w:rsidRPr="00823F7D"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823F7D" w:rsidTr="007222C8">
        <w:tc>
          <w:tcPr>
            <w:tcW w:w="5000" w:type="pct"/>
            <w:gridSpan w:val="3"/>
            <w:tcBorders>
              <w:top w:val="nil"/>
              <w:left w:val="nil"/>
              <w:right w:val="nil"/>
            </w:tcBorders>
            <w:noWrap/>
          </w:tcPr>
          <w:p w:rsidR="00F1171E" w:rsidRPr="00823F7D" w:rsidRDefault="00F1171E" w:rsidP="007222C8">
            <w:pPr>
              <w:pStyle w:val="Heading2"/>
              <w:jc w:val="left"/>
              <w:rPr>
                <w:rFonts w:ascii="Arial" w:hAnsi="Arial" w:cs="Arial"/>
                <w:lang w:val="en-GB"/>
              </w:rPr>
            </w:pPr>
            <w:r w:rsidRPr="00823F7D">
              <w:rPr>
                <w:rFonts w:ascii="Arial" w:hAnsi="Arial" w:cs="Arial"/>
                <w:highlight w:val="yellow"/>
                <w:lang w:val="en-GB"/>
              </w:rPr>
              <w:t>PART  1:</w:t>
            </w:r>
            <w:r w:rsidRPr="00823F7D">
              <w:rPr>
                <w:rFonts w:ascii="Arial" w:hAnsi="Arial" w:cs="Arial"/>
                <w:lang w:val="en-GB"/>
              </w:rPr>
              <w:t xml:space="preserve"> Comments</w:t>
            </w:r>
          </w:p>
          <w:p w:rsidR="00F1171E" w:rsidRPr="00823F7D" w:rsidRDefault="00F1171E" w:rsidP="007222C8">
            <w:pPr>
              <w:rPr>
                <w:rFonts w:ascii="Arial" w:hAnsi="Arial" w:cs="Arial"/>
                <w:sz w:val="20"/>
                <w:szCs w:val="20"/>
                <w:lang w:val="en-GB"/>
              </w:rPr>
            </w:pPr>
          </w:p>
        </w:tc>
      </w:tr>
      <w:tr w:rsidR="00F1171E" w:rsidRPr="00823F7D" w:rsidTr="007222C8">
        <w:tc>
          <w:tcPr>
            <w:tcW w:w="1265" w:type="pct"/>
            <w:noWrap/>
          </w:tcPr>
          <w:p w:rsidR="00F1171E" w:rsidRPr="00823F7D" w:rsidRDefault="00F1171E" w:rsidP="007222C8">
            <w:pPr>
              <w:pStyle w:val="Heading2"/>
              <w:jc w:val="left"/>
              <w:rPr>
                <w:rFonts w:ascii="Arial" w:hAnsi="Arial" w:cs="Arial"/>
                <w:lang w:val="en-GB"/>
              </w:rPr>
            </w:pPr>
          </w:p>
        </w:tc>
        <w:tc>
          <w:tcPr>
            <w:tcW w:w="2212" w:type="pct"/>
          </w:tcPr>
          <w:p w:rsidR="00F1171E" w:rsidRPr="00823F7D" w:rsidRDefault="00F1171E" w:rsidP="007222C8">
            <w:pPr>
              <w:pStyle w:val="Heading2"/>
              <w:jc w:val="left"/>
              <w:rPr>
                <w:rFonts w:ascii="Arial" w:hAnsi="Arial" w:cs="Arial"/>
                <w:lang w:val="en-GB"/>
              </w:rPr>
            </w:pPr>
            <w:r w:rsidRPr="00823F7D">
              <w:rPr>
                <w:rFonts w:ascii="Arial" w:hAnsi="Arial" w:cs="Arial"/>
                <w:lang w:val="en-GB"/>
              </w:rPr>
              <w:t>Reviewer’s comment</w:t>
            </w:r>
          </w:p>
        </w:tc>
        <w:tc>
          <w:tcPr>
            <w:tcW w:w="1523" w:type="pct"/>
          </w:tcPr>
          <w:p w:rsidR="00F1171E" w:rsidRPr="00823F7D" w:rsidRDefault="00F1171E" w:rsidP="007222C8">
            <w:pPr>
              <w:pStyle w:val="Heading2"/>
              <w:jc w:val="left"/>
              <w:rPr>
                <w:rFonts w:ascii="Arial" w:hAnsi="Arial" w:cs="Arial"/>
                <w:b w:val="0"/>
                <w:lang w:val="en-GB"/>
              </w:rPr>
            </w:pPr>
            <w:r w:rsidRPr="00823F7D">
              <w:rPr>
                <w:rFonts w:ascii="Arial" w:hAnsi="Arial" w:cs="Arial"/>
                <w:lang w:val="en-GB"/>
              </w:rPr>
              <w:t>Author’s Feedback</w:t>
            </w:r>
            <w:r w:rsidRPr="00823F7D">
              <w:rPr>
                <w:rFonts w:ascii="Arial" w:hAnsi="Arial" w:cs="Arial"/>
                <w:b w:val="0"/>
                <w:i/>
                <w:lang w:val="en-GB"/>
              </w:rPr>
              <w:t>(Please correct the manuscript and highlight that part in the manuscript. It is mandatory that authors should write his/her feedback here)</w:t>
            </w:r>
          </w:p>
        </w:tc>
      </w:tr>
      <w:tr w:rsidR="00F1171E" w:rsidRPr="00823F7D" w:rsidTr="007222C8">
        <w:trPr>
          <w:trHeight w:val="1264"/>
        </w:trPr>
        <w:tc>
          <w:tcPr>
            <w:tcW w:w="1265" w:type="pct"/>
            <w:noWrap/>
          </w:tcPr>
          <w:p w:rsidR="00F1171E" w:rsidRPr="00823F7D" w:rsidRDefault="00F1171E" w:rsidP="007222C8">
            <w:pPr>
              <w:ind w:left="360"/>
              <w:rPr>
                <w:rFonts w:ascii="Arial" w:hAnsi="Arial" w:cs="Arial"/>
                <w:b/>
                <w:bCs/>
                <w:sz w:val="20"/>
                <w:szCs w:val="20"/>
                <w:lang w:val="en-GB"/>
              </w:rPr>
            </w:pPr>
            <w:r w:rsidRPr="00823F7D">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823F7D" w:rsidRDefault="00F1171E" w:rsidP="007222C8">
            <w:pPr>
              <w:ind w:left="360"/>
              <w:rPr>
                <w:rFonts w:ascii="Arial" w:eastAsia="MS Mincho" w:hAnsi="Arial" w:cs="Arial"/>
                <w:b/>
                <w:bCs/>
                <w:sz w:val="20"/>
                <w:szCs w:val="20"/>
                <w:lang w:val="en-GB"/>
              </w:rPr>
            </w:pPr>
          </w:p>
        </w:tc>
        <w:tc>
          <w:tcPr>
            <w:tcW w:w="2212" w:type="pct"/>
          </w:tcPr>
          <w:p w:rsidR="00F1171E" w:rsidRPr="00823F7D" w:rsidRDefault="00F1171E" w:rsidP="007222C8">
            <w:pPr>
              <w:pStyle w:val="ListParagraph"/>
              <w:ind w:left="0"/>
              <w:rPr>
                <w:rFonts w:ascii="Arial" w:hAnsi="Arial" w:cs="Arial"/>
                <w:b/>
                <w:bCs/>
                <w:sz w:val="20"/>
                <w:szCs w:val="20"/>
                <w:lang w:val="en-GB"/>
              </w:rPr>
            </w:pPr>
          </w:p>
        </w:tc>
        <w:tc>
          <w:tcPr>
            <w:tcW w:w="1523" w:type="pct"/>
          </w:tcPr>
          <w:p w:rsidR="00F1171E" w:rsidRPr="00823F7D" w:rsidRDefault="00F1171E" w:rsidP="007222C8">
            <w:pPr>
              <w:pStyle w:val="Heading2"/>
              <w:jc w:val="left"/>
              <w:rPr>
                <w:rFonts w:ascii="Arial" w:hAnsi="Arial" w:cs="Arial"/>
                <w:b w:val="0"/>
                <w:lang w:val="en-GB"/>
              </w:rPr>
            </w:pPr>
          </w:p>
        </w:tc>
      </w:tr>
      <w:tr w:rsidR="00F1171E" w:rsidRPr="00823F7D" w:rsidTr="007222C8">
        <w:trPr>
          <w:trHeight w:val="1262"/>
        </w:trPr>
        <w:tc>
          <w:tcPr>
            <w:tcW w:w="1265" w:type="pct"/>
            <w:noWrap/>
          </w:tcPr>
          <w:p w:rsidR="00F1171E" w:rsidRPr="00823F7D" w:rsidRDefault="00F1171E" w:rsidP="007222C8">
            <w:pPr>
              <w:ind w:left="360"/>
              <w:rPr>
                <w:rFonts w:ascii="Arial" w:hAnsi="Arial" w:cs="Arial"/>
                <w:b/>
                <w:bCs/>
                <w:sz w:val="20"/>
                <w:szCs w:val="20"/>
                <w:lang w:val="en-GB"/>
              </w:rPr>
            </w:pPr>
            <w:r w:rsidRPr="00823F7D">
              <w:rPr>
                <w:rFonts w:ascii="Arial" w:hAnsi="Arial" w:cs="Arial"/>
                <w:b/>
                <w:bCs/>
                <w:sz w:val="20"/>
                <w:szCs w:val="20"/>
                <w:lang w:val="en-GB"/>
              </w:rPr>
              <w:t>Is the title of the article suitable?</w:t>
            </w:r>
          </w:p>
          <w:p w:rsidR="00F1171E" w:rsidRPr="00823F7D" w:rsidRDefault="00F1171E" w:rsidP="007222C8">
            <w:pPr>
              <w:ind w:left="360"/>
              <w:rPr>
                <w:rFonts w:ascii="Arial" w:hAnsi="Arial" w:cs="Arial"/>
                <w:b/>
                <w:bCs/>
                <w:sz w:val="20"/>
                <w:szCs w:val="20"/>
                <w:lang w:val="en-GB"/>
              </w:rPr>
            </w:pPr>
            <w:r w:rsidRPr="00823F7D">
              <w:rPr>
                <w:rFonts w:ascii="Arial" w:hAnsi="Arial" w:cs="Arial"/>
                <w:b/>
                <w:bCs/>
                <w:sz w:val="20"/>
                <w:szCs w:val="20"/>
                <w:lang w:val="en-GB"/>
              </w:rPr>
              <w:t>(If not please suggest an alternative title)</w:t>
            </w:r>
          </w:p>
          <w:p w:rsidR="00F1171E" w:rsidRPr="00823F7D" w:rsidRDefault="00F1171E" w:rsidP="007222C8">
            <w:pPr>
              <w:pStyle w:val="Heading2"/>
              <w:jc w:val="left"/>
              <w:rPr>
                <w:rFonts w:ascii="Arial" w:hAnsi="Arial" w:cs="Arial"/>
                <w:u w:val="single"/>
                <w:lang w:val="en-GB"/>
              </w:rPr>
            </w:pPr>
          </w:p>
        </w:tc>
        <w:tc>
          <w:tcPr>
            <w:tcW w:w="2212" w:type="pct"/>
          </w:tcPr>
          <w:p w:rsidR="00F1171E" w:rsidRPr="00823F7D" w:rsidRDefault="00F1171E" w:rsidP="007222C8">
            <w:pPr>
              <w:ind w:left="360"/>
              <w:rPr>
                <w:rFonts w:ascii="Arial" w:hAnsi="Arial" w:cs="Arial"/>
                <w:b/>
                <w:bCs/>
                <w:sz w:val="20"/>
                <w:szCs w:val="20"/>
                <w:lang w:val="en-GB"/>
              </w:rPr>
            </w:pPr>
          </w:p>
        </w:tc>
        <w:tc>
          <w:tcPr>
            <w:tcW w:w="1523" w:type="pct"/>
          </w:tcPr>
          <w:p w:rsidR="00F1171E" w:rsidRPr="00823F7D" w:rsidRDefault="00F1171E" w:rsidP="007222C8">
            <w:pPr>
              <w:pStyle w:val="Heading2"/>
              <w:jc w:val="left"/>
              <w:rPr>
                <w:rFonts w:ascii="Arial" w:hAnsi="Arial" w:cs="Arial"/>
                <w:b w:val="0"/>
                <w:lang w:val="en-GB"/>
              </w:rPr>
            </w:pPr>
          </w:p>
        </w:tc>
      </w:tr>
      <w:tr w:rsidR="00F1171E" w:rsidRPr="00823F7D" w:rsidTr="007222C8">
        <w:trPr>
          <w:trHeight w:val="1262"/>
        </w:trPr>
        <w:tc>
          <w:tcPr>
            <w:tcW w:w="1265" w:type="pct"/>
            <w:noWrap/>
          </w:tcPr>
          <w:p w:rsidR="00F1171E" w:rsidRPr="00823F7D" w:rsidRDefault="00F1171E" w:rsidP="007222C8">
            <w:pPr>
              <w:pStyle w:val="Heading2"/>
              <w:ind w:left="360"/>
              <w:jc w:val="left"/>
              <w:rPr>
                <w:rFonts w:ascii="Arial" w:hAnsi="Arial" w:cs="Arial"/>
                <w:lang w:val="en-GB"/>
              </w:rPr>
            </w:pPr>
            <w:r w:rsidRPr="00823F7D">
              <w:rPr>
                <w:rFonts w:ascii="Arial" w:hAnsi="Arial" w:cs="Arial"/>
                <w:lang w:val="en-GB"/>
              </w:rPr>
              <w:t>Is the abstract of the article comprehensive? Do you suggest the addition (or deletion) of some points in this section? Please write your suggestions here.</w:t>
            </w:r>
          </w:p>
          <w:p w:rsidR="00F1171E" w:rsidRPr="00823F7D" w:rsidRDefault="00F1171E" w:rsidP="007222C8">
            <w:pPr>
              <w:pStyle w:val="Heading2"/>
              <w:jc w:val="left"/>
              <w:rPr>
                <w:rFonts w:ascii="Arial" w:hAnsi="Arial" w:cs="Arial"/>
                <w:u w:val="single"/>
                <w:lang w:val="en-GB"/>
              </w:rPr>
            </w:pPr>
          </w:p>
        </w:tc>
        <w:tc>
          <w:tcPr>
            <w:tcW w:w="2212" w:type="pct"/>
          </w:tcPr>
          <w:p w:rsidR="00F1171E" w:rsidRPr="00823F7D" w:rsidRDefault="00F1171E" w:rsidP="007222C8">
            <w:pPr>
              <w:ind w:left="360"/>
              <w:rPr>
                <w:rFonts w:ascii="Arial" w:hAnsi="Arial" w:cs="Arial"/>
                <w:b/>
                <w:bCs/>
                <w:sz w:val="20"/>
                <w:szCs w:val="20"/>
                <w:lang w:val="en-GB"/>
              </w:rPr>
            </w:pPr>
          </w:p>
        </w:tc>
        <w:tc>
          <w:tcPr>
            <w:tcW w:w="1523" w:type="pct"/>
          </w:tcPr>
          <w:p w:rsidR="00F1171E" w:rsidRPr="00823F7D" w:rsidRDefault="00F1171E" w:rsidP="007222C8">
            <w:pPr>
              <w:pStyle w:val="Heading2"/>
              <w:jc w:val="left"/>
              <w:rPr>
                <w:rFonts w:ascii="Arial" w:hAnsi="Arial" w:cs="Arial"/>
                <w:b w:val="0"/>
                <w:lang w:val="en-GB"/>
              </w:rPr>
            </w:pPr>
          </w:p>
        </w:tc>
      </w:tr>
      <w:tr w:rsidR="00F1171E" w:rsidRPr="00823F7D" w:rsidTr="007222C8">
        <w:trPr>
          <w:trHeight w:val="859"/>
        </w:trPr>
        <w:tc>
          <w:tcPr>
            <w:tcW w:w="1265" w:type="pct"/>
            <w:noWrap/>
          </w:tcPr>
          <w:p w:rsidR="00F1171E" w:rsidRPr="00823F7D" w:rsidRDefault="00DC6FED" w:rsidP="007222C8">
            <w:pPr>
              <w:ind w:left="360"/>
              <w:rPr>
                <w:rFonts w:ascii="Arial" w:hAnsi="Arial" w:cs="Arial"/>
                <w:b/>
                <w:bCs/>
                <w:sz w:val="20"/>
                <w:szCs w:val="20"/>
                <w:u w:val="single"/>
                <w:lang w:val="en-GB"/>
              </w:rPr>
            </w:pPr>
            <w:r w:rsidRPr="00823F7D">
              <w:rPr>
                <w:rFonts w:ascii="Arial" w:hAnsi="Arial" w:cs="Arial"/>
                <w:b/>
                <w:bCs/>
                <w:sz w:val="20"/>
                <w:szCs w:val="20"/>
                <w:lang w:val="en-GB"/>
              </w:rPr>
              <w:t>Is the manuscript scientifically, correct? Please write here.</w:t>
            </w:r>
          </w:p>
        </w:tc>
        <w:tc>
          <w:tcPr>
            <w:tcW w:w="2212" w:type="pct"/>
          </w:tcPr>
          <w:p w:rsidR="00F1171E" w:rsidRPr="00823F7D" w:rsidRDefault="00F1171E" w:rsidP="007222C8">
            <w:pPr>
              <w:pStyle w:val="ListParagraph"/>
              <w:ind w:left="0"/>
              <w:rPr>
                <w:rFonts w:ascii="Arial" w:hAnsi="Arial" w:cs="Arial"/>
                <w:b/>
                <w:bCs/>
                <w:sz w:val="20"/>
                <w:szCs w:val="20"/>
                <w:lang w:val="en-GB"/>
              </w:rPr>
            </w:pPr>
          </w:p>
        </w:tc>
        <w:tc>
          <w:tcPr>
            <w:tcW w:w="1523" w:type="pct"/>
          </w:tcPr>
          <w:p w:rsidR="00F1171E" w:rsidRPr="00823F7D" w:rsidRDefault="00F1171E" w:rsidP="007222C8">
            <w:pPr>
              <w:pStyle w:val="Heading2"/>
              <w:jc w:val="left"/>
              <w:rPr>
                <w:rFonts w:ascii="Arial" w:hAnsi="Arial" w:cs="Arial"/>
                <w:b w:val="0"/>
                <w:lang w:val="en-GB"/>
              </w:rPr>
            </w:pPr>
          </w:p>
        </w:tc>
      </w:tr>
      <w:tr w:rsidR="00F1171E" w:rsidRPr="00823F7D" w:rsidTr="007222C8">
        <w:trPr>
          <w:trHeight w:val="703"/>
        </w:trPr>
        <w:tc>
          <w:tcPr>
            <w:tcW w:w="1265" w:type="pct"/>
            <w:noWrap/>
          </w:tcPr>
          <w:p w:rsidR="00F1171E" w:rsidRPr="00823F7D" w:rsidRDefault="00F1171E" w:rsidP="007222C8">
            <w:pPr>
              <w:ind w:left="360"/>
              <w:rPr>
                <w:rFonts w:ascii="Arial" w:hAnsi="Arial" w:cs="Arial"/>
                <w:b/>
                <w:bCs/>
                <w:sz w:val="20"/>
                <w:szCs w:val="20"/>
                <w:lang w:val="en-GB"/>
              </w:rPr>
            </w:pPr>
            <w:r w:rsidRPr="00823F7D">
              <w:rPr>
                <w:rFonts w:ascii="Arial" w:hAnsi="Arial" w:cs="Arial"/>
                <w:b/>
                <w:bCs/>
                <w:sz w:val="20"/>
                <w:szCs w:val="20"/>
                <w:lang w:val="en-GB"/>
              </w:rPr>
              <w:t>Are the references sufficient and recent? If you have suggestions of additional references, please mention them in the review form.</w:t>
            </w:r>
          </w:p>
          <w:p w:rsidR="00F1171E" w:rsidRPr="00823F7D" w:rsidRDefault="00F1171E" w:rsidP="007222C8">
            <w:pPr>
              <w:ind w:left="360"/>
              <w:rPr>
                <w:rFonts w:ascii="Arial" w:hAnsi="Arial" w:cs="Arial"/>
                <w:b/>
                <w:bCs/>
                <w:sz w:val="20"/>
                <w:szCs w:val="20"/>
                <w:u w:val="single"/>
                <w:lang w:val="en-GB"/>
              </w:rPr>
            </w:pPr>
            <w:r w:rsidRPr="00823F7D">
              <w:rPr>
                <w:rFonts w:ascii="Arial" w:hAnsi="Arial" w:cs="Arial"/>
                <w:b/>
                <w:bCs/>
                <w:sz w:val="20"/>
                <w:szCs w:val="20"/>
                <w:u w:val="single"/>
                <w:lang w:val="en-GB"/>
              </w:rPr>
              <w:t>-</w:t>
            </w:r>
          </w:p>
        </w:tc>
        <w:tc>
          <w:tcPr>
            <w:tcW w:w="2212" w:type="pct"/>
          </w:tcPr>
          <w:p w:rsidR="00F1171E" w:rsidRPr="00823F7D" w:rsidRDefault="00F1171E" w:rsidP="007222C8">
            <w:pPr>
              <w:pStyle w:val="ListParagraph"/>
              <w:ind w:left="0"/>
              <w:rPr>
                <w:rFonts w:ascii="Arial" w:hAnsi="Arial" w:cs="Arial"/>
                <w:b/>
                <w:bCs/>
                <w:sz w:val="20"/>
                <w:szCs w:val="20"/>
                <w:lang w:val="en-GB"/>
              </w:rPr>
            </w:pPr>
          </w:p>
        </w:tc>
        <w:tc>
          <w:tcPr>
            <w:tcW w:w="1523" w:type="pct"/>
          </w:tcPr>
          <w:p w:rsidR="00F1171E" w:rsidRPr="00823F7D" w:rsidRDefault="00F1171E" w:rsidP="007222C8">
            <w:pPr>
              <w:pStyle w:val="Heading2"/>
              <w:jc w:val="left"/>
              <w:rPr>
                <w:rFonts w:ascii="Arial" w:hAnsi="Arial" w:cs="Arial"/>
                <w:b w:val="0"/>
                <w:lang w:val="en-GB"/>
              </w:rPr>
            </w:pPr>
          </w:p>
        </w:tc>
      </w:tr>
      <w:tr w:rsidR="00F1171E" w:rsidRPr="00823F7D" w:rsidTr="007222C8">
        <w:trPr>
          <w:trHeight w:val="386"/>
        </w:trPr>
        <w:tc>
          <w:tcPr>
            <w:tcW w:w="1265" w:type="pct"/>
            <w:noWrap/>
          </w:tcPr>
          <w:p w:rsidR="00F1171E" w:rsidRPr="00823F7D" w:rsidRDefault="00F1171E" w:rsidP="007222C8">
            <w:pPr>
              <w:pStyle w:val="Heading2"/>
              <w:jc w:val="left"/>
              <w:rPr>
                <w:rFonts w:ascii="Arial" w:hAnsi="Arial" w:cs="Arial"/>
                <w:b w:val="0"/>
                <w:lang w:val="en-GB"/>
              </w:rPr>
            </w:pPr>
          </w:p>
          <w:p w:rsidR="00F1171E" w:rsidRPr="00823F7D" w:rsidRDefault="00F1171E" w:rsidP="007222C8">
            <w:pPr>
              <w:pStyle w:val="Heading2"/>
              <w:ind w:left="360"/>
              <w:jc w:val="left"/>
              <w:rPr>
                <w:rFonts w:ascii="Arial" w:hAnsi="Arial" w:cs="Arial"/>
                <w:bCs w:val="0"/>
                <w:lang w:val="en-GB"/>
              </w:rPr>
            </w:pPr>
            <w:r w:rsidRPr="00823F7D">
              <w:rPr>
                <w:rFonts w:ascii="Arial" w:hAnsi="Arial" w:cs="Arial"/>
                <w:bCs w:val="0"/>
                <w:lang w:val="en-GB"/>
              </w:rPr>
              <w:t>Is the language/English quality of the article suitable for scholarly communications?</w:t>
            </w:r>
          </w:p>
          <w:p w:rsidR="00F1171E" w:rsidRPr="00823F7D" w:rsidRDefault="00F1171E" w:rsidP="007222C8">
            <w:pPr>
              <w:rPr>
                <w:rFonts w:ascii="Arial" w:hAnsi="Arial" w:cs="Arial"/>
                <w:sz w:val="20"/>
                <w:szCs w:val="20"/>
                <w:lang w:val="en-GB"/>
              </w:rPr>
            </w:pPr>
          </w:p>
        </w:tc>
        <w:tc>
          <w:tcPr>
            <w:tcW w:w="2212" w:type="pct"/>
          </w:tcPr>
          <w:p w:rsidR="00F1171E" w:rsidRPr="00823F7D" w:rsidRDefault="00F1171E" w:rsidP="007222C8">
            <w:pPr>
              <w:rPr>
                <w:rFonts w:ascii="Arial" w:hAnsi="Arial" w:cs="Arial"/>
                <w:sz w:val="20"/>
                <w:szCs w:val="20"/>
                <w:lang w:val="en-GB"/>
              </w:rPr>
            </w:pPr>
          </w:p>
          <w:p w:rsidR="00F1171E" w:rsidRPr="00823F7D" w:rsidRDefault="00F1171E" w:rsidP="007222C8">
            <w:pPr>
              <w:rPr>
                <w:rFonts w:ascii="Arial" w:hAnsi="Arial" w:cs="Arial"/>
                <w:sz w:val="20"/>
                <w:szCs w:val="20"/>
                <w:lang w:val="en-GB"/>
              </w:rPr>
            </w:pPr>
          </w:p>
          <w:p w:rsidR="00F1171E" w:rsidRPr="00823F7D" w:rsidRDefault="00F1171E" w:rsidP="007222C8">
            <w:pPr>
              <w:rPr>
                <w:rFonts w:ascii="Arial" w:hAnsi="Arial" w:cs="Arial"/>
                <w:sz w:val="20"/>
                <w:szCs w:val="20"/>
                <w:lang w:val="en-GB"/>
              </w:rPr>
            </w:pPr>
          </w:p>
          <w:p w:rsidR="00F1171E" w:rsidRPr="00823F7D" w:rsidRDefault="00F1171E" w:rsidP="007222C8">
            <w:pPr>
              <w:rPr>
                <w:rFonts w:ascii="Arial" w:hAnsi="Arial" w:cs="Arial"/>
                <w:sz w:val="20"/>
                <w:szCs w:val="20"/>
                <w:lang w:val="en-GB"/>
              </w:rPr>
            </w:pPr>
          </w:p>
          <w:p w:rsidR="00F1171E" w:rsidRPr="00823F7D" w:rsidRDefault="00F1171E" w:rsidP="007222C8">
            <w:pPr>
              <w:rPr>
                <w:rFonts w:ascii="Arial" w:hAnsi="Arial" w:cs="Arial"/>
                <w:sz w:val="20"/>
                <w:szCs w:val="20"/>
                <w:lang w:val="en-GB"/>
              </w:rPr>
            </w:pPr>
          </w:p>
        </w:tc>
        <w:tc>
          <w:tcPr>
            <w:tcW w:w="1523" w:type="pct"/>
          </w:tcPr>
          <w:p w:rsidR="00F1171E" w:rsidRPr="00823F7D" w:rsidRDefault="00F1171E" w:rsidP="007222C8">
            <w:pPr>
              <w:rPr>
                <w:rFonts w:ascii="Arial" w:hAnsi="Arial" w:cs="Arial"/>
                <w:sz w:val="20"/>
                <w:szCs w:val="20"/>
                <w:lang w:val="en-GB"/>
              </w:rPr>
            </w:pPr>
          </w:p>
        </w:tc>
      </w:tr>
      <w:tr w:rsidR="00F1171E" w:rsidRPr="00823F7D" w:rsidTr="007222C8">
        <w:trPr>
          <w:trHeight w:val="1178"/>
        </w:trPr>
        <w:tc>
          <w:tcPr>
            <w:tcW w:w="1265" w:type="pct"/>
            <w:noWrap/>
          </w:tcPr>
          <w:p w:rsidR="00F1171E" w:rsidRPr="00823F7D" w:rsidRDefault="00F1171E" w:rsidP="007222C8">
            <w:pPr>
              <w:pStyle w:val="Heading2"/>
              <w:jc w:val="left"/>
              <w:rPr>
                <w:rFonts w:ascii="Arial" w:hAnsi="Arial" w:cs="Arial"/>
                <w:b w:val="0"/>
                <w:bCs w:val="0"/>
                <w:lang w:val="en-GB"/>
              </w:rPr>
            </w:pPr>
            <w:r w:rsidRPr="00823F7D">
              <w:rPr>
                <w:rFonts w:ascii="Arial" w:hAnsi="Arial" w:cs="Arial"/>
                <w:bCs w:val="0"/>
                <w:u w:val="single"/>
                <w:lang w:val="en-GB"/>
              </w:rPr>
              <w:t>Optional/General</w:t>
            </w:r>
            <w:r w:rsidRPr="00823F7D">
              <w:rPr>
                <w:rFonts w:ascii="Arial" w:hAnsi="Arial" w:cs="Arial"/>
                <w:b w:val="0"/>
                <w:bCs w:val="0"/>
                <w:lang w:val="en-GB"/>
              </w:rPr>
              <w:t>comments</w:t>
            </w:r>
          </w:p>
          <w:p w:rsidR="00F1171E" w:rsidRPr="00823F7D" w:rsidRDefault="00F1171E" w:rsidP="007222C8">
            <w:pPr>
              <w:pStyle w:val="Heading2"/>
              <w:jc w:val="left"/>
              <w:rPr>
                <w:rFonts w:ascii="Arial" w:hAnsi="Arial" w:cs="Arial"/>
                <w:b w:val="0"/>
                <w:lang w:val="en-GB"/>
              </w:rPr>
            </w:pPr>
          </w:p>
        </w:tc>
        <w:tc>
          <w:tcPr>
            <w:tcW w:w="2212" w:type="pct"/>
          </w:tcPr>
          <w:p w:rsidR="005C162D" w:rsidRPr="00823F7D" w:rsidRDefault="005C162D" w:rsidP="005C162D">
            <w:pPr>
              <w:spacing w:line="360" w:lineRule="auto"/>
              <w:jc w:val="both"/>
              <w:rPr>
                <w:rFonts w:ascii="Arial" w:hAnsi="Arial" w:cs="Arial"/>
                <w:sz w:val="20"/>
                <w:szCs w:val="20"/>
              </w:rPr>
            </w:pPr>
          </w:p>
          <w:p w:rsidR="005C162D" w:rsidRPr="00823F7D" w:rsidRDefault="005C162D" w:rsidP="005C162D">
            <w:pPr>
              <w:pStyle w:val="ListParagraph"/>
              <w:numPr>
                <w:ilvl w:val="0"/>
                <w:numId w:val="11"/>
              </w:numPr>
              <w:suppressAutoHyphens/>
              <w:autoSpaceDN w:val="0"/>
              <w:spacing w:after="160" w:line="360" w:lineRule="auto"/>
              <w:contextualSpacing w:val="0"/>
              <w:jc w:val="both"/>
              <w:textAlignment w:val="baseline"/>
              <w:rPr>
                <w:rFonts w:ascii="Arial" w:hAnsi="Arial" w:cs="Arial"/>
                <w:sz w:val="20"/>
                <w:szCs w:val="20"/>
              </w:rPr>
            </w:pPr>
            <w:r w:rsidRPr="00823F7D">
              <w:rPr>
                <w:rFonts w:ascii="Arial" w:hAnsi="Arial" w:cs="Arial"/>
                <w:sz w:val="20"/>
                <w:szCs w:val="20"/>
              </w:rPr>
              <w:t>While the introduction is well-written and provides excellent context, it lacks a clear articulation of the problem statement. Specifically, the rationale for selecting ABS and exfoliated graphite as components needs to be more explicitly addressed. Why is this combination significant, and what specific challenges or gaps in the field does this composite aim to address?</w:t>
            </w:r>
          </w:p>
          <w:p w:rsidR="005C162D" w:rsidRPr="00823F7D" w:rsidRDefault="005C162D" w:rsidP="005C162D">
            <w:pPr>
              <w:pStyle w:val="ListParagraph"/>
              <w:numPr>
                <w:ilvl w:val="0"/>
                <w:numId w:val="11"/>
              </w:numPr>
              <w:suppressAutoHyphens/>
              <w:autoSpaceDN w:val="0"/>
              <w:spacing w:after="160" w:line="360" w:lineRule="auto"/>
              <w:contextualSpacing w:val="0"/>
              <w:jc w:val="both"/>
              <w:textAlignment w:val="baseline"/>
              <w:rPr>
                <w:rFonts w:ascii="Arial" w:hAnsi="Arial" w:cs="Arial"/>
                <w:sz w:val="20"/>
                <w:szCs w:val="20"/>
              </w:rPr>
            </w:pPr>
            <w:r w:rsidRPr="00823F7D">
              <w:rPr>
                <w:rFonts w:ascii="Arial" w:hAnsi="Arial" w:cs="Arial"/>
                <w:sz w:val="20"/>
                <w:szCs w:val="20"/>
              </w:rPr>
              <w:t>Regarding the characterization, the manuscript would benefit from the inclusion of XRD and EDX analyses of graphite oxide. These data are essential to validate the material's structure and composition. Additionally, the C/O ratio of both GO and thermally reduced GO should be provided and thoroughly discussed.</w:t>
            </w:r>
          </w:p>
          <w:p w:rsidR="005C162D" w:rsidRPr="00823F7D" w:rsidRDefault="005C162D" w:rsidP="005C162D">
            <w:pPr>
              <w:pStyle w:val="ListParagraph"/>
              <w:numPr>
                <w:ilvl w:val="0"/>
                <w:numId w:val="11"/>
              </w:numPr>
              <w:suppressAutoHyphens/>
              <w:autoSpaceDN w:val="0"/>
              <w:spacing w:after="160" w:line="360" w:lineRule="auto"/>
              <w:contextualSpacing w:val="0"/>
              <w:jc w:val="both"/>
              <w:textAlignment w:val="baseline"/>
              <w:rPr>
                <w:rFonts w:ascii="Arial" w:hAnsi="Arial" w:cs="Arial"/>
                <w:sz w:val="20"/>
                <w:szCs w:val="20"/>
              </w:rPr>
            </w:pPr>
            <w:r w:rsidRPr="00823F7D">
              <w:rPr>
                <w:rFonts w:ascii="Arial" w:hAnsi="Arial" w:cs="Arial"/>
                <w:sz w:val="20"/>
                <w:szCs w:val="20"/>
              </w:rPr>
              <w:t>Raman spectroscopy is a critical technique for characterizing graphene-based materials as it provides insights into structural defects, disorder, and the degree of reduction. Therefore, it is essential to include Raman analysis results for graphite, graphene oxide (GO), and reduced graphene oxide (rGO) in the manuscript.</w:t>
            </w:r>
          </w:p>
          <w:p w:rsidR="005C162D" w:rsidRPr="00823F7D" w:rsidRDefault="005C162D" w:rsidP="005C162D">
            <w:pPr>
              <w:pStyle w:val="ListParagraph"/>
              <w:numPr>
                <w:ilvl w:val="0"/>
                <w:numId w:val="11"/>
              </w:numPr>
              <w:suppressAutoHyphens/>
              <w:autoSpaceDN w:val="0"/>
              <w:spacing w:after="160" w:line="360" w:lineRule="auto"/>
              <w:contextualSpacing w:val="0"/>
              <w:jc w:val="both"/>
              <w:textAlignment w:val="baseline"/>
              <w:rPr>
                <w:rFonts w:ascii="Arial" w:hAnsi="Arial" w:cs="Arial"/>
                <w:sz w:val="20"/>
                <w:szCs w:val="20"/>
              </w:rPr>
            </w:pPr>
            <w:r w:rsidRPr="00823F7D">
              <w:rPr>
                <w:rFonts w:ascii="Arial" w:hAnsi="Arial" w:cs="Arial"/>
                <w:sz w:val="20"/>
                <w:szCs w:val="20"/>
              </w:rPr>
              <w:t>You found that incorporating reduced graphene oxide (RGO) into ABS enhances its electrical conductivity. However, the manuscript does not clearly explain why improving the electrical conductivity of the composite is significant. It is essential to discuss the practical implications of this enhancement.</w:t>
            </w:r>
          </w:p>
          <w:p w:rsidR="00F1171E" w:rsidRPr="00823F7D" w:rsidRDefault="005C162D" w:rsidP="007222C8">
            <w:pPr>
              <w:pStyle w:val="ListParagraph"/>
              <w:numPr>
                <w:ilvl w:val="0"/>
                <w:numId w:val="11"/>
              </w:numPr>
              <w:suppressAutoHyphens/>
              <w:autoSpaceDN w:val="0"/>
              <w:spacing w:after="160" w:line="360" w:lineRule="auto"/>
              <w:contextualSpacing w:val="0"/>
              <w:jc w:val="both"/>
              <w:textAlignment w:val="baseline"/>
              <w:rPr>
                <w:rFonts w:ascii="Arial" w:hAnsi="Arial" w:cs="Arial"/>
                <w:sz w:val="20"/>
                <w:szCs w:val="20"/>
              </w:rPr>
            </w:pPr>
            <w:r w:rsidRPr="00823F7D">
              <w:rPr>
                <w:rFonts w:ascii="Arial" w:hAnsi="Arial" w:cs="Arial"/>
                <w:sz w:val="20"/>
                <w:szCs w:val="20"/>
              </w:rPr>
              <w:t>In the conclusion, the statement 'Incorporation of exfoliated graphite decreases the electrical resistivity value of the composites' is too general. It is crucial to specify that this pertains to ABS-based composites and to elaborate on the significance of this reduction in electrical resistivity. Additionally, discuss potential applications where this improved electrical property would make the ABS/exfoliated graphite composite particularly valuable, such as in electronic components, conductive materials, or electromagnetic shielding.</w:t>
            </w:r>
          </w:p>
        </w:tc>
        <w:tc>
          <w:tcPr>
            <w:tcW w:w="1523" w:type="pct"/>
          </w:tcPr>
          <w:p w:rsidR="00F1171E" w:rsidRPr="00823F7D" w:rsidRDefault="00F1171E" w:rsidP="007222C8">
            <w:pPr>
              <w:rPr>
                <w:rFonts w:ascii="Arial" w:hAnsi="Arial" w:cs="Arial"/>
                <w:sz w:val="20"/>
                <w:szCs w:val="20"/>
                <w:lang w:val="en-GB"/>
              </w:rPr>
            </w:pPr>
          </w:p>
        </w:tc>
      </w:tr>
    </w:tbl>
    <w:p w:rsidR="00F1171E" w:rsidRDefault="00F1171E" w:rsidP="00F1171E">
      <w:pPr>
        <w:pStyle w:val="BodyText"/>
        <w:rPr>
          <w:rFonts w:ascii="Arial" w:hAnsi="Arial" w:cs="Arial"/>
          <w:b/>
          <w:bCs/>
          <w:sz w:val="20"/>
          <w:szCs w:val="20"/>
          <w:u w:val="single"/>
          <w:lang w:val="en-GB"/>
        </w:rPr>
      </w:pPr>
    </w:p>
    <w:p w:rsidR="00823F7D" w:rsidRDefault="00823F7D" w:rsidP="00F1171E">
      <w:pPr>
        <w:pStyle w:val="BodyText"/>
        <w:rPr>
          <w:rFonts w:ascii="Arial" w:hAnsi="Arial" w:cs="Arial"/>
          <w:b/>
          <w:bCs/>
          <w:sz w:val="20"/>
          <w:szCs w:val="20"/>
          <w:u w:val="single"/>
          <w:lang w:val="en-GB"/>
        </w:rPr>
      </w:pPr>
    </w:p>
    <w:p w:rsidR="00823F7D" w:rsidRPr="00823F7D" w:rsidRDefault="00823F7D" w:rsidP="00F1171E">
      <w:pPr>
        <w:pStyle w:val="BodyText"/>
        <w:rPr>
          <w:rFonts w:ascii="Arial" w:hAnsi="Arial" w:cs="Arial"/>
          <w:b/>
          <w:bCs/>
          <w:sz w:val="20"/>
          <w:szCs w:val="20"/>
          <w:u w:val="single"/>
          <w:lang w:val="en-GB"/>
        </w:rPr>
      </w:pPr>
    </w:p>
    <w:tbl>
      <w:tblPr>
        <w:tblW w:w="499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220"/>
        <w:gridCol w:w="8643"/>
        <w:gridCol w:w="7270"/>
      </w:tblGrid>
      <w:tr w:rsidR="008622E4" w:rsidRPr="00823F7D" w:rsidTr="00823F7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8622E4" w:rsidRPr="00823F7D" w:rsidRDefault="008622E4" w:rsidP="00AE2AC7">
            <w:pPr>
              <w:ind w:left="1440"/>
              <w:rPr>
                <w:rFonts w:ascii="Arial" w:eastAsia="Arial Unicode MS" w:hAnsi="Arial" w:cs="Arial"/>
                <w:b/>
                <w:sz w:val="20"/>
                <w:szCs w:val="20"/>
                <w:u w:val="single"/>
                <w:lang w:val="en-GB"/>
              </w:rPr>
            </w:pPr>
            <w:bookmarkStart w:id="2" w:name="_Hlk165652409"/>
            <w:r w:rsidRPr="00823F7D">
              <w:rPr>
                <w:rFonts w:ascii="Arial" w:eastAsia="Arial Unicode MS" w:hAnsi="Arial" w:cs="Arial"/>
                <w:b/>
                <w:sz w:val="20"/>
                <w:szCs w:val="20"/>
                <w:highlight w:val="yellow"/>
                <w:u w:val="single"/>
                <w:lang w:val="en-GB"/>
              </w:rPr>
              <w:t>PART  2:</w:t>
            </w:r>
          </w:p>
          <w:p w:rsidR="008622E4" w:rsidRPr="00823F7D" w:rsidRDefault="008622E4" w:rsidP="00AE2AC7">
            <w:pPr>
              <w:rPr>
                <w:rFonts w:ascii="Arial" w:eastAsia="Arial Unicode MS" w:hAnsi="Arial" w:cs="Arial"/>
                <w:b/>
                <w:sz w:val="20"/>
                <w:szCs w:val="20"/>
                <w:u w:val="single"/>
                <w:lang w:val="en-GB"/>
              </w:rPr>
            </w:pPr>
          </w:p>
        </w:tc>
      </w:tr>
      <w:tr w:rsidR="008622E4" w:rsidRPr="00823F7D" w:rsidTr="00823F7D">
        <w:tc>
          <w:tcPr>
            <w:tcW w:w="1235" w:type="pct"/>
            <w:shd w:val="clear" w:color="auto" w:fill="auto"/>
            <w:noWrap/>
            <w:tcMar>
              <w:top w:w="0" w:type="dxa"/>
              <w:left w:w="108" w:type="dxa"/>
              <w:bottom w:w="0" w:type="dxa"/>
              <w:right w:w="108" w:type="dxa"/>
            </w:tcMar>
            <w:vAlign w:val="center"/>
          </w:tcPr>
          <w:p w:rsidR="008622E4" w:rsidRPr="00823F7D" w:rsidRDefault="008622E4" w:rsidP="00AE2AC7">
            <w:pPr>
              <w:rPr>
                <w:rFonts w:ascii="Arial" w:eastAsia="Arial Unicode MS" w:hAnsi="Arial" w:cs="Arial"/>
                <w:sz w:val="20"/>
                <w:szCs w:val="20"/>
                <w:lang w:val="en-GB"/>
              </w:rPr>
            </w:pPr>
          </w:p>
        </w:tc>
        <w:tc>
          <w:tcPr>
            <w:tcW w:w="2045" w:type="pct"/>
            <w:shd w:val="clear" w:color="auto" w:fill="auto"/>
            <w:tcMar>
              <w:top w:w="0" w:type="dxa"/>
              <w:left w:w="108" w:type="dxa"/>
              <w:bottom w:w="0" w:type="dxa"/>
              <w:right w:w="108" w:type="dxa"/>
            </w:tcMar>
          </w:tcPr>
          <w:p w:rsidR="008622E4" w:rsidRPr="00823F7D" w:rsidRDefault="008622E4" w:rsidP="00AE2AC7">
            <w:pPr>
              <w:keepNext/>
              <w:outlineLvl w:val="1"/>
              <w:rPr>
                <w:rFonts w:ascii="Arial" w:eastAsia="MS Mincho" w:hAnsi="Arial" w:cs="Arial"/>
                <w:b/>
                <w:bCs/>
                <w:sz w:val="20"/>
                <w:szCs w:val="20"/>
                <w:lang w:val="en-GB"/>
              </w:rPr>
            </w:pPr>
            <w:r w:rsidRPr="00823F7D">
              <w:rPr>
                <w:rFonts w:ascii="Arial" w:eastAsia="MS Mincho" w:hAnsi="Arial" w:cs="Arial"/>
                <w:b/>
                <w:bCs/>
                <w:sz w:val="20"/>
                <w:szCs w:val="20"/>
                <w:lang w:val="en-GB"/>
              </w:rPr>
              <w:t>Reviewer’s comment</w:t>
            </w:r>
          </w:p>
        </w:tc>
        <w:tc>
          <w:tcPr>
            <w:tcW w:w="1720" w:type="pct"/>
            <w:shd w:val="clear" w:color="auto" w:fill="auto"/>
          </w:tcPr>
          <w:p w:rsidR="008622E4" w:rsidRPr="00823F7D" w:rsidRDefault="008622E4" w:rsidP="00AE2AC7">
            <w:pPr>
              <w:keepNext/>
              <w:outlineLvl w:val="1"/>
              <w:rPr>
                <w:rFonts w:ascii="Arial" w:eastAsia="MS Mincho" w:hAnsi="Arial" w:cs="Arial"/>
                <w:bCs/>
                <w:sz w:val="20"/>
                <w:szCs w:val="20"/>
                <w:lang w:val="en-GB"/>
              </w:rPr>
            </w:pPr>
            <w:r w:rsidRPr="00823F7D">
              <w:rPr>
                <w:rFonts w:ascii="Arial" w:eastAsia="MS Mincho" w:hAnsi="Arial" w:cs="Arial"/>
                <w:b/>
                <w:bCs/>
                <w:sz w:val="20"/>
                <w:szCs w:val="20"/>
                <w:lang w:val="en-GB"/>
              </w:rPr>
              <w:t>Author’s comment</w:t>
            </w:r>
            <w:r w:rsidRPr="00823F7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622E4" w:rsidRPr="00823F7D" w:rsidTr="00823F7D">
        <w:trPr>
          <w:trHeight w:val="890"/>
        </w:trPr>
        <w:tc>
          <w:tcPr>
            <w:tcW w:w="1235" w:type="pct"/>
            <w:shd w:val="clear" w:color="auto" w:fill="auto"/>
            <w:noWrap/>
            <w:tcMar>
              <w:top w:w="0" w:type="dxa"/>
              <w:left w:w="108" w:type="dxa"/>
              <w:bottom w:w="0" w:type="dxa"/>
              <w:right w:w="108" w:type="dxa"/>
            </w:tcMar>
            <w:vAlign w:val="center"/>
          </w:tcPr>
          <w:p w:rsidR="008622E4" w:rsidRPr="00823F7D" w:rsidRDefault="008622E4" w:rsidP="00AE2AC7">
            <w:pPr>
              <w:rPr>
                <w:rFonts w:ascii="Arial" w:eastAsia="Arial Unicode MS" w:hAnsi="Arial" w:cs="Arial"/>
                <w:b/>
                <w:sz w:val="20"/>
                <w:szCs w:val="20"/>
                <w:lang w:val="en-GB"/>
              </w:rPr>
            </w:pPr>
            <w:r w:rsidRPr="00823F7D">
              <w:rPr>
                <w:rFonts w:ascii="Arial" w:eastAsia="Arial Unicode MS" w:hAnsi="Arial" w:cs="Arial"/>
                <w:b/>
                <w:sz w:val="20"/>
                <w:szCs w:val="20"/>
                <w:lang w:val="en-GB"/>
              </w:rPr>
              <w:t xml:space="preserve">Are there ethical issues in this manuscript? </w:t>
            </w:r>
          </w:p>
          <w:p w:rsidR="008622E4" w:rsidRPr="00823F7D" w:rsidRDefault="008622E4" w:rsidP="00AE2AC7">
            <w:pPr>
              <w:rPr>
                <w:rFonts w:ascii="Arial" w:eastAsia="Arial Unicode MS" w:hAnsi="Arial" w:cs="Arial"/>
                <w:sz w:val="20"/>
                <w:szCs w:val="20"/>
                <w:lang w:val="en-GB"/>
              </w:rPr>
            </w:pPr>
          </w:p>
        </w:tc>
        <w:tc>
          <w:tcPr>
            <w:tcW w:w="2045" w:type="pct"/>
            <w:shd w:val="clear" w:color="auto" w:fill="auto"/>
            <w:tcMar>
              <w:top w:w="0" w:type="dxa"/>
              <w:left w:w="108" w:type="dxa"/>
              <w:bottom w:w="0" w:type="dxa"/>
              <w:right w:w="108" w:type="dxa"/>
            </w:tcMar>
            <w:vAlign w:val="center"/>
          </w:tcPr>
          <w:p w:rsidR="008622E4" w:rsidRPr="00823F7D" w:rsidRDefault="008622E4" w:rsidP="00AE2AC7">
            <w:pPr>
              <w:rPr>
                <w:rFonts w:ascii="Arial" w:eastAsia="Arial Unicode MS" w:hAnsi="Arial" w:cs="Arial"/>
                <w:i/>
                <w:iCs/>
                <w:sz w:val="20"/>
                <w:szCs w:val="20"/>
                <w:u w:val="single"/>
                <w:lang w:val="en-GB"/>
              </w:rPr>
            </w:pPr>
            <w:r w:rsidRPr="00823F7D">
              <w:rPr>
                <w:rFonts w:ascii="Arial" w:eastAsia="Arial Unicode MS" w:hAnsi="Arial" w:cs="Arial"/>
                <w:i/>
                <w:iCs/>
                <w:sz w:val="20"/>
                <w:szCs w:val="20"/>
                <w:u w:val="single"/>
                <w:lang w:val="en-GB"/>
              </w:rPr>
              <w:t>(If yes, Kindly please write down the ethical issues here in details)</w:t>
            </w:r>
          </w:p>
          <w:p w:rsidR="008622E4" w:rsidRPr="00823F7D" w:rsidRDefault="008622E4" w:rsidP="00AE2AC7">
            <w:pPr>
              <w:rPr>
                <w:rFonts w:ascii="Arial" w:eastAsia="Arial Unicode MS" w:hAnsi="Arial" w:cs="Arial"/>
                <w:sz w:val="20"/>
                <w:szCs w:val="20"/>
                <w:lang w:val="en-GB"/>
              </w:rPr>
            </w:pPr>
          </w:p>
          <w:p w:rsidR="008622E4" w:rsidRPr="00823F7D" w:rsidRDefault="008622E4" w:rsidP="00AE2AC7">
            <w:pPr>
              <w:rPr>
                <w:rFonts w:ascii="Arial" w:eastAsia="Arial Unicode MS" w:hAnsi="Arial" w:cs="Arial"/>
                <w:sz w:val="20"/>
                <w:szCs w:val="20"/>
                <w:lang w:val="en-GB"/>
              </w:rPr>
            </w:pPr>
          </w:p>
        </w:tc>
        <w:tc>
          <w:tcPr>
            <w:tcW w:w="1720" w:type="pct"/>
            <w:shd w:val="clear" w:color="auto" w:fill="auto"/>
            <w:vAlign w:val="center"/>
          </w:tcPr>
          <w:p w:rsidR="008622E4" w:rsidRPr="00823F7D" w:rsidRDefault="008622E4" w:rsidP="00AE2AC7">
            <w:pPr>
              <w:rPr>
                <w:rFonts w:ascii="Arial" w:eastAsia="Arial Unicode MS" w:hAnsi="Arial" w:cs="Arial"/>
                <w:sz w:val="20"/>
                <w:szCs w:val="20"/>
                <w:lang w:val="en-GB"/>
              </w:rPr>
            </w:pPr>
          </w:p>
          <w:p w:rsidR="008622E4" w:rsidRPr="00823F7D" w:rsidRDefault="008622E4" w:rsidP="00AE2AC7">
            <w:pPr>
              <w:rPr>
                <w:rFonts w:ascii="Arial" w:eastAsia="Arial Unicode MS" w:hAnsi="Arial" w:cs="Arial"/>
                <w:sz w:val="20"/>
                <w:szCs w:val="20"/>
                <w:lang w:val="en-GB"/>
              </w:rPr>
            </w:pPr>
          </w:p>
          <w:p w:rsidR="008622E4" w:rsidRPr="00823F7D" w:rsidRDefault="008622E4" w:rsidP="00AE2AC7">
            <w:pPr>
              <w:rPr>
                <w:rFonts w:ascii="Arial" w:eastAsia="Arial Unicode MS" w:hAnsi="Arial" w:cs="Arial"/>
                <w:sz w:val="20"/>
                <w:szCs w:val="20"/>
                <w:lang w:val="en-GB"/>
              </w:rPr>
            </w:pPr>
          </w:p>
        </w:tc>
      </w:tr>
    </w:tbl>
    <w:p w:rsidR="008622E4" w:rsidRPr="00823F7D" w:rsidRDefault="008622E4" w:rsidP="008622E4">
      <w:pPr>
        <w:rPr>
          <w:rFonts w:ascii="Arial" w:hAnsi="Arial" w:cs="Arial"/>
          <w:sz w:val="20"/>
          <w:szCs w:val="20"/>
        </w:rPr>
      </w:pPr>
    </w:p>
    <w:tbl>
      <w:tblPr>
        <w:tblW w:w="21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30"/>
        <w:gridCol w:w="15930"/>
      </w:tblGrid>
      <w:tr w:rsidR="008622E4" w:rsidRPr="00823F7D" w:rsidTr="00823F7D">
        <w:tc>
          <w:tcPr>
            <w:tcW w:w="21060" w:type="dxa"/>
            <w:gridSpan w:val="2"/>
            <w:tcBorders>
              <w:top w:val="nil"/>
              <w:left w:val="nil"/>
              <w:right w:val="nil"/>
            </w:tcBorders>
            <w:shd w:val="clear" w:color="auto" w:fill="auto"/>
            <w:noWrap/>
            <w:tcMar>
              <w:top w:w="0" w:type="dxa"/>
              <w:left w:w="108" w:type="dxa"/>
              <w:bottom w:w="0" w:type="dxa"/>
              <w:right w:w="108" w:type="dxa"/>
            </w:tcMar>
            <w:vAlign w:val="center"/>
          </w:tcPr>
          <w:p w:rsidR="008622E4" w:rsidRPr="00823F7D" w:rsidRDefault="008622E4" w:rsidP="00AE2AC7">
            <w:pPr>
              <w:rPr>
                <w:rFonts w:ascii="Arial" w:hAnsi="Arial" w:cs="Arial"/>
                <w:bCs/>
                <w:sz w:val="20"/>
                <w:szCs w:val="20"/>
                <w:u w:val="single"/>
                <w:lang w:val="en-GB"/>
              </w:rPr>
            </w:pPr>
          </w:p>
          <w:p w:rsidR="008622E4" w:rsidRPr="00823F7D" w:rsidRDefault="008622E4" w:rsidP="00AE2AC7">
            <w:pPr>
              <w:rPr>
                <w:rFonts w:ascii="Arial" w:hAnsi="Arial" w:cs="Arial"/>
                <w:b/>
                <w:sz w:val="20"/>
                <w:szCs w:val="20"/>
                <w:u w:val="single"/>
                <w:lang w:val="en-GB"/>
              </w:rPr>
            </w:pPr>
            <w:r w:rsidRPr="00823F7D">
              <w:rPr>
                <w:rFonts w:ascii="Arial" w:hAnsi="Arial" w:cs="Arial"/>
                <w:b/>
                <w:sz w:val="20"/>
                <w:szCs w:val="20"/>
                <w:u w:val="single"/>
                <w:lang w:val="en-GB"/>
              </w:rPr>
              <w:t>Reviewer Details:</w:t>
            </w:r>
          </w:p>
          <w:p w:rsidR="008622E4" w:rsidRPr="00823F7D" w:rsidRDefault="008622E4" w:rsidP="00AE2AC7">
            <w:pPr>
              <w:rPr>
                <w:rFonts w:ascii="Arial" w:hAnsi="Arial" w:cs="Arial"/>
                <w:bCs/>
                <w:sz w:val="20"/>
                <w:szCs w:val="20"/>
                <w:u w:val="single"/>
                <w:lang w:val="en-GB"/>
              </w:rPr>
            </w:pPr>
          </w:p>
        </w:tc>
      </w:tr>
      <w:tr w:rsidR="008622E4" w:rsidRPr="00823F7D" w:rsidTr="00823F7D">
        <w:trPr>
          <w:trHeight w:val="233"/>
        </w:trPr>
        <w:tc>
          <w:tcPr>
            <w:tcW w:w="5130" w:type="dxa"/>
            <w:shd w:val="clear" w:color="auto" w:fill="auto"/>
            <w:noWrap/>
            <w:tcMar>
              <w:top w:w="0" w:type="dxa"/>
              <w:left w:w="108" w:type="dxa"/>
              <w:bottom w:w="0" w:type="dxa"/>
              <w:right w:w="108" w:type="dxa"/>
            </w:tcMar>
            <w:vAlign w:val="center"/>
          </w:tcPr>
          <w:p w:rsidR="008622E4" w:rsidRPr="00823F7D" w:rsidRDefault="008622E4" w:rsidP="00AE2AC7">
            <w:pPr>
              <w:rPr>
                <w:rFonts w:ascii="Arial" w:hAnsi="Arial" w:cs="Arial"/>
                <w:sz w:val="20"/>
                <w:szCs w:val="20"/>
                <w:lang w:val="en-GB"/>
              </w:rPr>
            </w:pPr>
            <w:r w:rsidRPr="00823F7D">
              <w:rPr>
                <w:rFonts w:ascii="Arial" w:hAnsi="Arial" w:cs="Arial"/>
                <w:sz w:val="20"/>
                <w:szCs w:val="20"/>
                <w:lang w:val="en-GB"/>
              </w:rPr>
              <w:t>Name:</w:t>
            </w:r>
          </w:p>
        </w:tc>
        <w:tc>
          <w:tcPr>
            <w:tcW w:w="15930" w:type="dxa"/>
            <w:shd w:val="clear" w:color="auto" w:fill="auto"/>
            <w:tcMar>
              <w:top w:w="0" w:type="dxa"/>
              <w:left w:w="108" w:type="dxa"/>
              <w:bottom w:w="0" w:type="dxa"/>
              <w:right w:w="108" w:type="dxa"/>
            </w:tcMar>
            <w:vAlign w:val="center"/>
          </w:tcPr>
          <w:p w:rsidR="008622E4" w:rsidRPr="00823F7D" w:rsidRDefault="00823F7D" w:rsidP="00AE2AC7">
            <w:pPr>
              <w:rPr>
                <w:rFonts w:ascii="Arial" w:hAnsi="Arial" w:cs="Arial"/>
                <w:b/>
                <w:bCs/>
                <w:sz w:val="20"/>
                <w:szCs w:val="20"/>
              </w:rPr>
            </w:pPr>
            <w:r w:rsidRPr="00823F7D">
              <w:rPr>
                <w:rFonts w:ascii="Arial" w:hAnsi="Arial" w:cs="Arial"/>
                <w:b/>
                <w:bCs/>
                <w:sz w:val="20"/>
                <w:szCs w:val="20"/>
              </w:rPr>
              <w:t>Akbi Hamdane</w:t>
            </w:r>
          </w:p>
        </w:tc>
      </w:tr>
      <w:tr w:rsidR="008622E4" w:rsidRPr="00823F7D" w:rsidTr="00823F7D">
        <w:trPr>
          <w:trHeight w:val="77"/>
        </w:trPr>
        <w:tc>
          <w:tcPr>
            <w:tcW w:w="5130" w:type="dxa"/>
            <w:shd w:val="clear" w:color="auto" w:fill="auto"/>
            <w:noWrap/>
            <w:tcMar>
              <w:top w:w="0" w:type="dxa"/>
              <w:left w:w="108" w:type="dxa"/>
              <w:bottom w:w="0" w:type="dxa"/>
              <w:right w:w="108" w:type="dxa"/>
            </w:tcMar>
            <w:vAlign w:val="center"/>
          </w:tcPr>
          <w:p w:rsidR="008622E4" w:rsidRPr="00823F7D" w:rsidRDefault="008622E4" w:rsidP="00AE2AC7">
            <w:pPr>
              <w:rPr>
                <w:rFonts w:ascii="Arial" w:hAnsi="Arial" w:cs="Arial"/>
                <w:sz w:val="20"/>
                <w:szCs w:val="20"/>
                <w:lang w:val="en-GB"/>
              </w:rPr>
            </w:pPr>
            <w:r w:rsidRPr="00823F7D">
              <w:rPr>
                <w:rFonts w:ascii="Arial" w:hAnsi="Arial" w:cs="Arial"/>
                <w:sz w:val="20"/>
                <w:szCs w:val="20"/>
                <w:lang w:val="en-GB"/>
              </w:rPr>
              <w:t>Department, University &amp; Country</w:t>
            </w:r>
          </w:p>
        </w:tc>
        <w:tc>
          <w:tcPr>
            <w:tcW w:w="15930" w:type="dxa"/>
            <w:shd w:val="clear" w:color="auto" w:fill="auto"/>
            <w:tcMar>
              <w:top w:w="0" w:type="dxa"/>
              <w:left w:w="108" w:type="dxa"/>
              <w:bottom w:w="0" w:type="dxa"/>
              <w:right w:w="108" w:type="dxa"/>
            </w:tcMar>
            <w:vAlign w:val="center"/>
          </w:tcPr>
          <w:p w:rsidR="008622E4" w:rsidRPr="00823F7D" w:rsidRDefault="00823F7D" w:rsidP="00AE2AC7">
            <w:pPr>
              <w:rPr>
                <w:rFonts w:ascii="Arial" w:hAnsi="Arial" w:cs="Arial"/>
                <w:b/>
                <w:bCs/>
                <w:sz w:val="20"/>
                <w:szCs w:val="20"/>
                <w:lang w:val="en-GB"/>
              </w:rPr>
            </w:pPr>
            <w:r w:rsidRPr="00823F7D">
              <w:rPr>
                <w:rFonts w:ascii="Arial" w:hAnsi="Arial" w:cs="Arial"/>
                <w:b/>
                <w:bCs/>
                <w:sz w:val="20"/>
                <w:szCs w:val="20"/>
                <w:lang w:val="en-GB"/>
              </w:rPr>
              <w:t>Algeria</w:t>
            </w:r>
          </w:p>
        </w:tc>
      </w:tr>
      <w:bookmarkEnd w:id="2"/>
    </w:tbl>
    <w:p w:rsidR="008622E4" w:rsidRPr="00823F7D" w:rsidRDefault="008622E4" w:rsidP="008622E4">
      <w:pPr>
        <w:rPr>
          <w:rFonts w:ascii="Arial" w:hAnsi="Arial" w:cs="Arial"/>
          <w:sz w:val="20"/>
          <w:szCs w:val="20"/>
        </w:rPr>
      </w:pPr>
    </w:p>
    <w:p w:rsidR="004C3DF1" w:rsidRPr="00823F7D" w:rsidRDefault="004C3DF1" w:rsidP="008622E4">
      <w:pPr>
        <w:pStyle w:val="BodyText"/>
        <w:rPr>
          <w:rFonts w:ascii="Arial" w:hAnsi="Arial" w:cs="Arial"/>
          <w:b/>
          <w:sz w:val="20"/>
          <w:szCs w:val="20"/>
          <w:lang w:val="en-GB"/>
        </w:rPr>
      </w:pPr>
    </w:p>
    <w:sectPr w:rsidR="004C3DF1" w:rsidRPr="00823F7D"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576" w:rsidRPr="0000007A" w:rsidRDefault="00C33576" w:rsidP="0099583E">
      <w:r>
        <w:separator/>
      </w:r>
    </w:p>
  </w:endnote>
  <w:endnote w:type="continuationSeparator" w:id="1">
    <w:p w:rsidR="00C33576" w:rsidRPr="0000007A" w:rsidRDefault="00C33576"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576" w:rsidRPr="0000007A" w:rsidRDefault="00C33576" w:rsidP="0099583E">
      <w:r>
        <w:separator/>
      </w:r>
    </w:p>
  </w:footnote>
  <w:footnote w:type="continuationSeparator" w:id="1">
    <w:p w:rsidR="00C33576" w:rsidRPr="0000007A" w:rsidRDefault="00C33576"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73E5412"/>
    <w:multiLevelType w:val="multilevel"/>
    <w:tmpl w:val="EF1A6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0"/>
  </w:num>
  <w:num w:numId="7">
    <w:abstractNumId w:val="1"/>
  </w:num>
  <w:num w:numId="8">
    <w:abstractNumId w:val="10"/>
  </w:num>
  <w:num w:numId="9">
    <w:abstractNumId w:val="9"/>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3E61"/>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E796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48FB"/>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84D29"/>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162D"/>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3F7D"/>
    <w:rsid w:val="00825DC9"/>
    <w:rsid w:val="0082676D"/>
    <w:rsid w:val="008324FC"/>
    <w:rsid w:val="00846F1F"/>
    <w:rsid w:val="008470AB"/>
    <w:rsid w:val="0085546D"/>
    <w:rsid w:val="008622E4"/>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585B"/>
    <w:rsid w:val="0090720F"/>
    <w:rsid w:val="009245E3"/>
    <w:rsid w:val="00942DEE"/>
    <w:rsid w:val="00944F67"/>
    <w:rsid w:val="009553EC"/>
    <w:rsid w:val="00955E45"/>
    <w:rsid w:val="00960031"/>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662B"/>
    <w:rsid w:val="00A65C50"/>
    <w:rsid w:val="00A8290F"/>
    <w:rsid w:val="00A9765D"/>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3576"/>
    <w:rsid w:val="00C435C6"/>
    <w:rsid w:val="00C635B6"/>
    <w:rsid w:val="00C65763"/>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1340"/>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13FA"/>
    <w:rsid w:val="00EA2839"/>
    <w:rsid w:val="00EB3E91"/>
    <w:rsid w:val="00EB6E15"/>
    <w:rsid w:val="00EC6894"/>
    <w:rsid w:val="00ED0080"/>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3547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109</cp:revision>
  <dcterms:created xsi:type="dcterms:W3CDTF">2023-08-30T09:21:00Z</dcterms:created>
  <dcterms:modified xsi:type="dcterms:W3CDTF">2025-02-20T08:16:00Z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