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tblPr>
      <w:tblGrid>
        <w:gridCol w:w="5167"/>
        <w:gridCol w:w="15767"/>
      </w:tblGrid>
      <w:tr w:rsidR="00602F7D" w:rsidRPr="00822DE5" w:rsidTr="00960031">
        <w:trPr>
          <w:trHeight w:val="540"/>
        </w:trPr>
        <w:tc>
          <w:tcPr>
            <w:tcW w:w="5000" w:type="pct"/>
            <w:gridSpan w:val="2"/>
            <w:tcBorders>
              <w:top w:val="nil"/>
              <w:left w:val="nil"/>
              <w:right w:val="nil"/>
            </w:tcBorders>
          </w:tcPr>
          <w:p w:rsidR="00602F7D" w:rsidRPr="00822DE5" w:rsidRDefault="00602F7D" w:rsidP="00F2643C">
            <w:pPr>
              <w:pStyle w:val="Heading2"/>
              <w:jc w:val="left"/>
              <w:rPr>
                <w:rFonts w:ascii="Arial" w:hAnsi="Arial" w:cs="Arial"/>
                <w:b w:val="0"/>
                <w:bCs w:val="0"/>
                <w:lang w:val="en-US"/>
              </w:rPr>
            </w:pPr>
          </w:p>
        </w:tc>
      </w:tr>
      <w:tr w:rsidR="0000007A" w:rsidRPr="00822DE5" w:rsidTr="00F33C84">
        <w:trPr>
          <w:trHeight w:val="413"/>
        </w:trPr>
        <w:tc>
          <w:tcPr>
            <w:tcW w:w="1234" w:type="pct"/>
          </w:tcPr>
          <w:p w:rsidR="0000007A" w:rsidRPr="00822DE5" w:rsidRDefault="00D27A79" w:rsidP="00696CAD">
            <w:pPr>
              <w:pStyle w:val="BodyText"/>
              <w:ind w:left="90"/>
              <w:jc w:val="left"/>
              <w:rPr>
                <w:rFonts w:ascii="Arial" w:hAnsi="Arial" w:cs="Arial"/>
                <w:bCs/>
                <w:sz w:val="20"/>
                <w:szCs w:val="20"/>
                <w:lang w:val="en-GB"/>
              </w:rPr>
            </w:pPr>
            <w:r w:rsidRPr="00822DE5">
              <w:rPr>
                <w:rFonts w:ascii="Arial" w:hAnsi="Arial" w:cs="Arial"/>
                <w:bCs/>
                <w:sz w:val="20"/>
                <w:szCs w:val="20"/>
                <w:lang w:val="en-GB"/>
              </w:rPr>
              <w:t xml:space="preserve">Book </w:t>
            </w:r>
            <w:r w:rsidR="0000007A" w:rsidRPr="00822DE5">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rsidR="0000007A" w:rsidRPr="00822DE5" w:rsidRDefault="005A22F0" w:rsidP="00054BC4">
            <w:pPr>
              <w:pStyle w:val="NormalWeb"/>
              <w:rPr>
                <w:rFonts w:ascii="Arial" w:hAnsi="Arial" w:cs="Arial"/>
                <w:b/>
                <w:bCs/>
                <w:sz w:val="20"/>
                <w:szCs w:val="20"/>
                <w:u w:val="single"/>
              </w:rPr>
            </w:pPr>
            <w:hyperlink r:id="rId7" w:history="1">
              <w:r w:rsidR="00960031" w:rsidRPr="00822DE5">
                <w:rPr>
                  <w:rStyle w:val="Hyperlink"/>
                  <w:rFonts w:ascii="Arial" w:hAnsi="Arial" w:cs="Arial"/>
                  <w:b/>
                  <w:sz w:val="20"/>
                  <w:szCs w:val="20"/>
                </w:rPr>
                <w:t>Engineering Research: Perspectives on Recent Advances</w:t>
              </w:r>
            </w:hyperlink>
          </w:p>
        </w:tc>
      </w:tr>
      <w:tr w:rsidR="0000007A" w:rsidRPr="00822DE5" w:rsidTr="002E7787">
        <w:trPr>
          <w:trHeight w:val="290"/>
        </w:trPr>
        <w:tc>
          <w:tcPr>
            <w:tcW w:w="1234" w:type="pct"/>
          </w:tcPr>
          <w:p w:rsidR="0000007A" w:rsidRPr="00822DE5" w:rsidRDefault="0000007A" w:rsidP="00696CAD">
            <w:pPr>
              <w:pStyle w:val="BodyText"/>
              <w:ind w:left="90"/>
              <w:jc w:val="left"/>
              <w:rPr>
                <w:rFonts w:ascii="Arial" w:hAnsi="Arial" w:cs="Arial"/>
                <w:bCs/>
                <w:sz w:val="20"/>
                <w:szCs w:val="20"/>
                <w:lang w:val="en-GB"/>
              </w:rPr>
            </w:pPr>
            <w:r w:rsidRPr="00822DE5">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rsidR="0000007A" w:rsidRPr="00822DE5" w:rsidRDefault="003E48FB" w:rsidP="00F3669D">
            <w:pPr>
              <w:pStyle w:val="NormalWeb"/>
              <w:spacing w:before="0" w:beforeAutospacing="0" w:after="0" w:afterAutospacing="0"/>
              <w:rPr>
                <w:rFonts w:ascii="Arial" w:hAnsi="Arial" w:cs="Arial"/>
                <w:b/>
                <w:bCs/>
                <w:sz w:val="20"/>
                <w:szCs w:val="20"/>
                <w:highlight w:val="yellow"/>
                <w:lang w:val="en-GB"/>
              </w:rPr>
            </w:pPr>
            <w:r w:rsidRPr="00822DE5">
              <w:rPr>
                <w:rFonts w:ascii="Arial" w:hAnsi="Arial" w:cs="Arial"/>
                <w:b/>
                <w:bCs/>
                <w:sz w:val="20"/>
                <w:szCs w:val="20"/>
              </w:rPr>
              <w:t>2024_BPR_4013</w:t>
            </w:r>
          </w:p>
        </w:tc>
      </w:tr>
      <w:tr w:rsidR="0000007A" w:rsidRPr="00822DE5" w:rsidTr="002109D6">
        <w:trPr>
          <w:trHeight w:val="331"/>
        </w:trPr>
        <w:tc>
          <w:tcPr>
            <w:tcW w:w="1234" w:type="pct"/>
          </w:tcPr>
          <w:p w:rsidR="0000007A" w:rsidRPr="00822DE5" w:rsidRDefault="0000007A" w:rsidP="00696CAD">
            <w:pPr>
              <w:pStyle w:val="BodyText"/>
              <w:ind w:left="90"/>
              <w:jc w:val="left"/>
              <w:rPr>
                <w:rFonts w:ascii="Arial" w:hAnsi="Arial" w:cs="Arial"/>
                <w:bCs/>
                <w:sz w:val="20"/>
                <w:szCs w:val="20"/>
                <w:lang w:val="en-GB"/>
              </w:rPr>
            </w:pPr>
            <w:r w:rsidRPr="00822DE5">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rsidR="0000007A" w:rsidRPr="00822DE5" w:rsidRDefault="00960031" w:rsidP="000450FC">
            <w:pPr>
              <w:pStyle w:val="NormalWeb"/>
              <w:spacing w:before="0" w:beforeAutospacing="0" w:after="0" w:afterAutospacing="0"/>
              <w:rPr>
                <w:rFonts w:ascii="Arial" w:hAnsi="Arial" w:cs="Arial"/>
                <w:b/>
                <w:sz w:val="20"/>
                <w:szCs w:val="20"/>
                <w:highlight w:val="yellow"/>
                <w:lang w:val="en-GB"/>
              </w:rPr>
            </w:pPr>
            <w:r w:rsidRPr="00822DE5">
              <w:rPr>
                <w:rFonts w:ascii="Arial" w:hAnsi="Arial" w:cs="Arial"/>
                <w:b/>
                <w:sz w:val="20"/>
                <w:szCs w:val="20"/>
                <w:lang w:val="en-GB"/>
              </w:rPr>
              <w:t>Synthesis and Characterization of Exfoliated Graphite/ABS Composites</w:t>
            </w:r>
          </w:p>
        </w:tc>
      </w:tr>
      <w:tr w:rsidR="00CF0BBB" w:rsidRPr="00822DE5" w:rsidTr="002E7787">
        <w:trPr>
          <w:trHeight w:val="332"/>
        </w:trPr>
        <w:tc>
          <w:tcPr>
            <w:tcW w:w="1234" w:type="pct"/>
          </w:tcPr>
          <w:p w:rsidR="00CF0BBB" w:rsidRPr="00822DE5" w:rsidRDefault="00CF0BBB" w:rsidP="00696CAD">
            <w:pPr>
              <w:pStyle w:val="BodyText"/>
              <w:ind w:left="90"/>
              <w:jc w:val="left"/>
              <w:rPr>
                <w:rFonts w:ascii="Arial" w:hAnsi="Arial" w:cs="Arial"/>
                <w:bCs/>
                <w:sz w:val="20"/>
                <w:szCs w:val="20"/>
                <w:lang w:val="en-GB"/>
              </w:rPr>
            </w:pPr>
            <w:r w:rsidRPr="00822DE5">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rsidR="00CF0BBB" w:rsidRPr="00822DE5" w:rsidRDefault="00960031" w:rsidP="000450FC">
            <w:pPr>
              <w:pStyle w:val="NormalWeb"/>
              <w:spacing w:before="0" w:beforeAutospacing="0" w:after="0" w:afterAutospacing="0"/>
              <w:rPr>
                <w:rFonts w:ascii="Arial" w:hAnsi="Arial" w:cs="Arial"/>
                <w:b/>
                <w:sz w:val="20"/>
                <w:szCs w:val="20"/>
                <w:lang w:val="en-GB"/>
              </w:rPr>
            </w:pPr>
            <w:r w:rsidRPr="00822DE5">
              <w:rPr>
                <w:rFonts w:ascii="Arial" w:hAnsi="Arial" w:cs="Arial"/>
                <w:b/>
                <w:sz w:val="20"/>
                <w:szCs w:val="20"/>
                <w:lang w:val="en-GB"/>
              </w:rPr>
              <w:t>Book Chapter</w:t>
            </w:r>
          </w:p>
        </w:tc>
      </w:tr>
    </w:tbl>
    <w:p w:rsidR="00037D52" w:rsidRPr="00822DE5" w:rsidRDefault="00037D52" w:rsidP="0000007A">
      <w:pPr>
        <w:pStyle w:val="BodyText"/>
        <w:rPr>
          <w:rFonts w:ascii="Arial" w:hAnsi="Arial" w:cs="Arial"/>
          <w:b/>
          <w:bCs/>
          <w:sz w:val="20"/>
          <w:szCs w:val="20"/>
          <w:u w:val="single"/>
          <w:lang w:val="en-GB"/>
        </w:rPr>
      </w:pPr>
    </w:p>
    <w:p w:rsidR="00D27A79" w:rsidRPr="00822DE5"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51"/>
        <w:gridCol w:w="9357"/>
        <w:gridCol w:w="6442"/>
      </w:tblGrid>
      <w:tr w:rsidR="00F1171E" w:rsidRPr="00822DE5" w:rsidTr="007222C8">
        <w:tc>
          <w:tcPr>
            <w:tcW w:w="5000" w:type="pct"/>
            <w:gridSpan w:val="3"/>
            <w:tcBorders>
              <w:top w:val="nil"/>
              <w:left w:val="nil"/>
              <w:right w:val="nil"/>
            </w:tcBorders>
            <w:noWrap/>
          </w:tcPr>
          <w:p w:rsidR="00F1171E" w:rsidRPr="00822DE5" w:rsidRDefault="00F1171E" w:rsidP="007222C8">
            <w:pPr>
              <w:pStyle w:val="Heading2"/>
              <w:jc w:val="left"/>
              <w:rPr>
                <w:rFonts w:ascii="Arial" w:hAnsi="Arial" w:cs="Arial"/>
                <w:lang w:val="en-GB"/>
              </w:rPr>
            </w:pPr>
            <w:r w:rsidRPr="00822DE5">
              <w:rPr>
                <w:rFonts w:ascii="Arial" w:hAnsi="Arial" w:cs="Arial"/>
                <w:highlight w:val="yellow"/>
                <w:lang w:val="en-GB"/>
              </w:rPr>
              <w:t>PART  1:</w:t>
            </w:r>
            <w:r w:rsidRPr="00822DE5">
              <w:rPr>
                <w:rFonts w:ascii="Arial" w:hAnsi="Arial" w:cs="Arial"/>
                <w:lang w:val="en-GB"/>
              </w:rPr>
              <w:t xml:space="preserve"> Comments</w:t>
            </w:r>
          </w:p>
          <w:p w:rsidR="00F1171E" w:rsidRPr="00822DE5" w:rsidRDefault="00F1171E" w:rsidP="007222C8">
            <w:pPr>
              <w:rPr>
                <w:rFonts w:ascii="Arial" w:hAnsi="Arial" w:cs="Arial"/>
                <w:sz w:val="20"/>
                <w:szCs w:val="20"/>
                <w:lang w:val="en-GB"/>
              </w:rPr>
            </w:pPr>
          </w:p>
        </w:tc>
      </w:tr>
      <w:tr w:rsidR="00F1171E" w:rsidRPr="00822DE5" w:rsidTr="007222C8">
        <w:tc>
          <w:tcPr>
            <w:tcW w:w="1265" w:type="pct"/>
            <w:noWrap/>
          </w:tcPr>
          <w:p w:rsidR="00F1171E" w:rsidRPr="00822DE5" w:rsidRDefault="00F1171E" w:rsidP="007222C8">
            <w:pPr>
              <w:pStyle w:val="Heading2"/>
              <w:jc w:val="left"/>
              <w:rPr>
                <w:rFonts w:ascii="Arial" w:hAnsi="Arial" w:cs="Arial"/>
                <w:lang w:val="en-GB"/>
              </w:rPr>
            </w:pPr>
          </w:p>
        </w:tc>
        <w:tc>
          <w:tcPr>
            <w:tcW w:w="2212" w:type="pct"/>
          </w:tcPr>
          <w:p w:rsidR="00F1171E" w:rsidRPr="00822DE5" w:rsidRDefault="00F1171E" w:rsidP="007222C8">
            <w:pPr>
              <w:pStyle w:val="Heading2"/>
              <w:jc w:val="left"/>
              <w:rPr>
                <w:rFonts w:ascii="Arial" w:hAnsi="Arial" w:cs="Arial"/>
                <w:lang w:val="en-GB"/>
              </w:rPr>
            </w:pPr>
            <w:r w:rsidRPr="00822DE5">
              <w:rPr>
                <w:rFonts w:ascii="Arial" w:hAnsi="Arial" w:cs="Arial"/>
                <w:lang w:val="en-GB"/>
              </w:rPr>
              <w:t>Reviewer’s comment</w:t>
            </w:r>
          </w:p>
        </w:tc>
        <w:tc>
          <w:tcPr>
            <w:tcW w:w="1523" w:type="pct"/>
          </w:tcPr>
          <w:p w:rsidR="00F1171E" w:rsidRPr="00822DE5" w:rsidRDefault="00F1171E" w:rsidP="007222C8">
            <w:pPr>
              <w:pStyle w:val="Heading2"/>
              <w:jc w:val="left"/>
              <w:rPr>
                <w:rFonts w:ascii="Arial" w:hAnsi="Arial" w:cs="Arial"/>
                <w:b w:val="0"/>
                <w:lang w:val="en-GB"/>
              </w:rPr>
            </w:pPr>
            <w:r w:rsidRPr="00822DE5">
              <w:rPr>
                <w:rFonts w:ascii="Arial" w:hAnsi="Arial" w:cs="Arial"/>
                <w:lang w:val="en-GB"/>
              </w:rPr>
              <w:t>Author’s Feedback</w:t>
            </w:r>
            <w:r w:rsidRPr="00822DE5">
              <w:rPr>
                <w:rFonts w:ascii="Arial" w:hAnsi="Arial" w:cs="Arial"/>
                <w:b w:val="0"/>
                <w:i/>
                <w:lang w:val="en-GB"/>
              </w:rPr>
              <w:t>(Please correct the manuscript and highlight that part in the manuscript. It is mandatory that authors should write his/her feedback here)</w:t>
            </w:r>
          </w:p>
        </w:tc>
      </w:tr>
      <w:tr w:rsidR="00F1171E" w:rsidRPr="00822DE5" w:rsidTr="007222C8">
        <w:trPr>
          <w:trHeight w:val="1264"/>
        </w:trPr>
        <w:tc>
          <w:tcPr>
            <w:tcW w:w="1265" w:type="pct"/>
            <w:noWrap/>
          </w:tcPr>
          <w:p w:rsidR="00F1171E" w:rsidRPr="00822DE5" w:rsidRDefault="00F1171E" w:rsidP="007222C8">
            <w:pPr>
              <w:ind w:left="360"/>
              <w:rPr>
                <w:rFonts w:ascii="Arial" w:hAnsi="Arial" w:cs="Arial"/>
                <w:b/>
                <w:bCs/>
                <w:sz w:val="20"/>
                <w:szCs w:val="20"/>
                <w:lang w:val="en-GB"/>
              </w:rPr>
            </w:pPr>
            <w:r w:rsidRPr="00822DE5">
              <w:rPr>
                <w:rFonts w:ascii="Arial" w:hAnsi="Arial" w:cs="Arial"/>
                <w:b/>
                <w:bCs/>
                <w:sz w:val="20"/>
                <w:szCs w:val="20"/>
                <w:lang w:val="en-GB"/>
              </w:rPr>
              <w:t>Please write a few sentences regarding the importance of this manuscript for the scientific community. A minimumof 3-4 sentences may be required for this part.</w:t>
            </w:r>
          </w:p>
          <w:p w:rsidR="00F1171E" w:rsidRPr="00822DE5" w:rsidRDefault="00F1171E" w:rsidP="007222C8">
            <w:pPr>
              <w:ind w:left="360"/>
              <w:rPr>
                <w:rFonts w:ascii="Arial" w:eastAsia="MS Mincho" w:hAnsi="Arial" w:cs="Arial"/>
                <w:b/>
                <w:bCs/>
                <w:sz w:val="20"/>
                <w:szCs w:val="20"/>
                <w:lang w:val="en-GB"/>
              </w:rPr>
            </w:pPr>
          </w:p>
        </w:tc>
        <w:tc>
          <w:tcPr>
            <w:tcW w:w="2212" w:type="pct"/>
          </w:tcPr>
          <w:p w:rsidR="00F1171E" w:rsidRDefault="004D40C8" w:rsidP="007222C8">
            <w:pPr>
              <w:pStyle w:val="ListParagraph"/>
              <w:ind w:left="0"/>
              <w:rPr>
                <w:rFonts w:ascii="Arial" w:hAnsi="Arial" w:cs="Arial"/>
                <w:sz w:val="20"/>
                <w:szCs w:val="20"/>
                <w:lang w:val="en-GB"/>
              </w:rPr>
            </w:pPr>
            <w:r w:rsidRPr="00822DE5">
              <w:rPr>
                <w:rFonts w:ascii="Arial" w:hAnsi="Arial" w:cs="Arial"/>
                <w:sz w:val="20"/>
                <w:szCs w:val="20"/>
                <w:lang w:val="en-GB"/>
              </w:rPr>
              <w:t>This manuscript makes a valuable contribution to the scientific community by advancing the synthesis and characterization of exfoliated graphite/ABS composites, which are promising for applications in electronics and materials science. The detailed methodology for producing exfoliated graphite through chemical intercalation and thermal exfoliation serves as a useful reference for enhancing polymer composite properties. Comprehensive characterization techniques, including SEM, EDAX, and FTIR, provide critical insights into the composites' microstructural and electrical properties. By addressing challenges related to natural graphite and demonstrating effective dispersion in polymer matrices, this work paves the way for future research in advanced composite materials.</w:t>
            </w:r>
          </w:p>
          <w:p w:rsidR="00822DE5" w:rsidRPr="00822DE5" w:rsidRDefault="00822DE5" w:rsidP="007222C8">
            <w:pPr>
              <w:pStyle w:val="ListParagraph"/>
              <w:ind w:left="0"/>
              <w:rPr>
                <w:rFonts w:ascii="Arial" w:hAnsi="Arial" w:cs="Arial"/>
                <w:sz w:val="20"/>
                <w:szCs w:val="20"/>
                <w:lang w:val="en-GB"/>
              </w:rPr>
            </w:pPr>
          </w:p>
        </w:tc>
        <w:tc>
          <w:tcPr>
            <w:tcW w:w="1523" w:type="pct"/>
          </w:tcPr>
          <w:p w:rsidR="00F1171E" w:rsidRPr="00822DE5" w:rsidRDefault="00F1171E" w:rsidP="007222C8">
            <w:pPr>
              <w:pStyle w:val="Heading2"/>
              <w:jc w:val="left"/>
              <w:rPr>
                <w:rFonts w:ascii="Arial" w:hAnsi="Arial" w:cs="Arial"/>
                <w:b w:val="0"/>
                <w:lang w:val="en-GB"/>
              </w:rPr>
            </w:pPr>
          </w:p>
        </w:tc>
      </w:tr>
      <w:tr w:rsidR="00F1171E" w:rsidRPr="00822DE5" w:rsidTr="007222C8">
        <w:trPr>
          <w:trHeight w:val="1262"/>
        </w:trPr>
        <w:tc>
          <w:tcPr>
            <w:tcW w:w="1265" w:type="pct"/>
            <w:noWrap/>
          </w:tcPr>
          <w:p w:rsidR="00F1171E" w:rsidRPr="00822DE5" w:rsidRDefault="00F1171E" w:rsidP="007222C8">
            <w:pPr>
              <w:ind w:left="360"/>
              <w:rPr>
                <w:rFonts w:ascii="Arial" w:hAnsi="Arial" w:cs="Arial"/>
                <w:b/>
                <w:bCs/>
                <w:sz w:val="20"/>
                <w:szCs w:val="20"/>
                <w:lang w:val="en-GB"/>
              </w:rPr>
            </w:pPr>
            <w:r w:rsidRPr="00822DE5">
              <w:rPr>
                <w:rFonts w:ascii="Arial" w:hAnsi="Arial" w:cs="Arial"/>
                <w:b/>
                <w:bCs/>
                <w:sz w:val="20"/>
                <w:szCs w:val="20"/>
                <w:lang w:val="en-GB"/>
              </w:rPr>
              <w:t>Is the title of the article suitable?</w:t>
            </w:r>
          </w:p>
          <w:p w:rsidR="00F1171E" w:rsidRPr="00822DE5" w:rsidRDefault="00F1171E" w:rsidP="007222C8">
            <w:pPr>
              <w:ind w:left="360"/>
              <w:rPr>
                <w:rFonts w:ascii="Arial" w:hAnsi="Arial" w:cs="Arial"/>
                <w:b/>
                <w:bCs/>
                <w:sz w:val="20"/>
                <w:szCs w:val="20"/>
                <w:lang w:val="en-GB"/>
              </w:rPr>
            </w:pPr>
            <w:r w:rsidRPr="00822DE5">
              <w:rPr>
                <w:rFonts w:ascii="Arial" w:hAnsi="Arial" w:cs="Arial"/>
                <w:b/>
                <w:bCs/>
                <w:sz w:val="20"/>
                <w:szCs w:val="20"/>
                <w:lang w:val="en-GB"/>
              </w:rPr>
              <w:t>(If not please suggest an alternative title)</w:t>
            </w:r>
          </w:p>
          <w:p w:rsidR="00F1171E" w:rsidRPr="00822DE5" w:rsidRDefault="00F1171E" w:rsidP="007222C8">
            <w:pPr>
              <w:pStyle w:val="Heading2"/>
              <w:jc w:val="left"/>
              <w:rPr>
                <w:rFonts w:ascii="Arial" w:hAnsi="Arial" w:cs="Arial"/>
                <w:u w:val="single"/>
                <w:lang w:val="en-GB"/>
              </w:rPr>
            </w:pPr>
          </w:p>
        </w:tc>
        <w:tc>
          <w:tcPr>
            <w:tcW w:w="2212" w:type="pct"/>
          </w:tcPr>
          <w:p w:rsidR="00F1171E" w:rsidRPr="00822DE5" w:rsidRDefault="004D40C8" w:rsidP="004D40C8">
            <w:pPr>
              <w:rPr>
                <w:rFonts w:ascii="Arial" w:hAnsi="Arial" w:cs="Arial"/>
                <w:sz w:val="20"/>
                <w:szCs w:val="20"/>
                <w:lang w:val="en-GB"/>
              </w:rPr>
            </w:pPr>
            <w:r w:rsidRPr="00822DE5">
              <w:rPr>
                <w:rFonts w:ascii="Arial" w:hAnsi="Arial" w:cs="Arial"/>
                <w:sz w:val="20"/>
                <w:szCs w:val="20"/>
                <w:lang w:val="en-GB"/>
              </w:rPr>
              <w:t>The title "Synthesis and Characterization of Exfoliated Graphite/ABS Composites" is suitable as it clearly conveys the main focus of the article, which involves both the preparation (synthesis) and analysis (characterization) of the composites.</w:t>
            </w:r>
          </w:p>
        </w:tc>
        <w:tc>
          <w:tcPr>
            <w:tcW w:w="1523" w:type="pct"/>
          </w:tcPr>
          <w:p w:rsidR="00F1171E" w:rsidRPr="00822DE5" w:rsidRDefault="00F1171E" w:rsidP="007222C8">
            <w:pPr>
              <w:pStyle w:val="Heading2"/>
              <w:jc w:val="left"/>
              <w:rPr>
                <w:rFonts w:ascii="Arial" w:hAnsi="Arial" w:cs="Arial"/>
                <w:b w:val="0"/>
                <w:lang w:val="en-GB"/>
              </w:rPr>
            </w:pPr>
          </w:p>
        </w:tc>
      </w:tr>
      <w:tr w:rsidR="00F1171E" w:rsidRPr="00822DE5" w:rsidTr="007222C8">
        <w:trPr>
          <w:trHeight w:val="1262"/>
        </w:trPr>
        <w:tc>
          <w:tcPr>
            <w:tcW w:w="1265" w:type="pct"/>
            <w:noWrap/>
          </w:tcPr>
          <w:p w:rsidR="00F1171E" w:rsidRPr="00822DE5" w:rsidRDefault="00F1171E" w:rsidP="007222C8">
            <w:pPr>
              <w:pStyle w:val="Heading2"/>
              <w:ind w:left="360"/>
              <w:jc w:val="left"/>
              <w:rPr>
                <w:rFonts w:ascii="Arial" w:hAnsi="Arial" w:cs="Arial"/>
                <w:lang w:val="en-GB"/>
              </w:rPr>
            </w:pPr>
            <w:r w:rsidRPr="00822DE5">
              <w:rPr>
                <w:rFonts w:ascii="Arial" w:hAnsi="Arial" w:cs="Arial"/>
                <w:lang w:val="en-GB"/>
              </w:rPr>
              <w:t>Is the abstract of the article comprehensive? Do you suggest the addition (or deletion) of some points in this section? Please write your suggestions here.</w:t>
            </w:r>
          </w:p>
          <w:p w:rsidR="00F1171E" w:rsidRPr="00822DE5" w:rsidRDefault="00F1171E" w:rsidP="007222C8">
            <w:pPr>
              <w:pStyle w:val="Heading2"/>
              <w:jc w:val="left"/>
              <w:rPr>
                <w:rFonts w:ascii="Arial" w:hAnsi="Arial" w:cs="Arial"/>
                <w:u w:val="single"/>
                <w:lang w:val="en-GB"/>
              </w:rPr>
            </w:pPr>
          </w:p>
        </w:tc>
        <w:tc>
          <w:tcPr>
            <w:tcW w:w="2212" w:type="pct"/>
          </w:tcPr>
          <w:p w:rsidR="00F1171E" w:rsidRDefault="004D40C8" w:rsidP="004D40C8">
            <w:pPr>
              <w:rPr>
                <w:rFonts w:ascii="Arial" w:hAnsi="Arial" w:cs="Arial"/>
                <w:sz w:val="20"/>
                <w:szCs w:val="20"/>
                <w:lang w:val="en-GB"/>
              </w:rPr>
            </w:pPr>
            <w:r w:rsidRPr="00822DE5">
              <w:rPr>
                <w:rFonts w:ascii="Arial" w:hAnsi="Arial" w:cs="Arial"/>
                <w:sz w:val="20"/>
                <w:szCs w:val="20"/>
                <w:lang w:val="en-GB"/>
              </w:rPr>
              <w:t>The abstract effectively outlines the synthesis and characterization of exfoliated graphite/ABS composites. However, it could be improved by including specific results on electrical conductivity or resistivity values, which are crucial for understanding performance enhancements. Mentioning potential applications would provide context, and highlighting key findings from characterization techniques, such as SEM images, would strengthen the content. A concluding statement summarizing the overall impact or future implications would also enhance its comprehensiveness.</w:t>
            </w:r>
          </w:p>
          <w:p w:rsidR="00822DE5" w:rsidRPr="00822DE5" w:rsidRDefault="00822DE5" w:rsidP="004D40C8">
            <w:pPr>
              <w:rPr>
                <w:rFonts w:ascii="Arial" w:hAnsi="Arial" w:cs="Arial"/>
                <w:sz w:val="20"/>
                <w:szCs w:val="20"/>
                <w:lang w:val="en-GB"/>
              </w:rPr>
            </w:pPr>
          </w:p>
        </w:tc>
        <w:tc>
          <w:tcPr>
            <w:tcW w:w="1523" w:type="pct"/>
          </w:tcPr>
          <w:p w:rsidR="00F1171E" w:rsidRPr="00822DE5" w:rsidRDefault="00F1171E" w:rsidP="007222C8">
            <w:pPr>
              <w:pStyle w:val="Heading2"/>
              <w:jc w:val="left"/>
              <w:rPr>
                <w:rFonts w:ascii="Arial" w:hAnsi="Arial" w:cs="Arial"/>
                <w:b w:val="0"/>
                <w:lang w:val="en-GB"/>
              </w:rPr>
            </w:pPr>
          </w:p>
        </w:tc>
      </w:tr>
      <w:tr w:rsidR="00F1171E" w:rsidRPr="00822DE5" w:rsidTr="007222C8">
        <w:trPr>
          <w:trHeight w:val="859"/>
        </w:trPr>
        <w:tc>
          <w:tcPr>
            <w:tcW w:w="1265" w:type="pct"/>
            <w:noWrap/>
          </w:tcPr>
          <w:p w:rsidR="00F1171E" w:rsidRPr="00822DE5" w:rsidRDefault="00DC6FED" w:rsidP="007222C8">
            <w:pPr>
              <w:ind w:left="360"/>
              <w:rPr>
                <w:rFonts w:ascii="Arial" w:hAnsi="Arial" w:cs="Arial"/>
                <w:b/>
                <w:bCs/>
                <w:sz w:val="20"/>
                <w:szCs w:val="20"/>
                <w:u w:val="single"/>
                <w:lang w:val="en-GB"/>
              </w:rPr>
            </w:pPr>
            <w:r w:rsidRPr="00822DE5">
              <w:rPr>
                <w:rFonts w:ascii="Arial" w:hAnsi="Arial" w:cs="Arial"/>
                <w:b/>
                <w:bCs/>
                <w:sz w:val="20"/>
                <w:szCs w:val="20"/>
                <w:lang w:val="en-GB"/>
              </w:rPr>
              <w:t>Is the manuscript scientifically, correct? Please write here.</w:t>
            </w:r>
          </w:p>
        </w:tc>
        <w:tc>
          <w:tcPr>
            <w:tcW w:w="2212" w:type="pct"/>
          </w:tcPr>
          <w:p w:rsidR="00F1171E" w:rsidRDefault="004D40C8" w:rsidP="007222C8">
            <w:pPr>
              <w:pStyle w:val="ListParagraph"/>
              <w:ind w:left="0"/>
              <w:rPr>
                <w:rFonts w:ascii="Arial" w:hAnsi="Arial" w:cs="Arial"/>
                <w:sz w:val="20"/>
                <w:szCs w:val="20"/>
                <w:lang w:val="en-GB"/>
              </w:rPr>
            </w:pPr>
            <w:r w:rsidRPr="00822DE5">
              <w:rPr>
                <w:rFonts w:ascii="Arial" w:hAnsi="Arial" w:cs="Arial"/>
                <w:sz w:val="20"/>
                <w:szCs w:val="20"/>
                <w:lang w:val="en-GB"/>
              </w:rPr>
              <w:t>The manuscript appears scientifically correct, detailing the synthesis and characterization of exfoliated graphite/ABS composites using appropriate methods. The results, including decreased electrical resistivity with increased graphite concentration, align with established knowledge. The use of various characterization techniques supports the findings, contributing valuable insights to the field of composite materials.</w:t>
            </w:r>
          </w:p>
          <w:p w:rsidR="00822DE5" w:rsidRPr="00822DE5" w:rsidRDefault="00822DE5" w:rsidP="007222C8">
            <w:pPr>
              <w:pStyle w:val="ListParagraph"/>
              <w:ind w:left="0"/>
              <w:rPr>
                <w:rFonts w:ascii="Arial" w:hAnsi="Arial" w:cs="Arial"/>
                <w:sz w:val="20"/>
                <w:szCs w:val="20"/>
                <w:lang w:val="en-GB"/>
              </w:rPr>
            </w:pPr>
          </w:p>
        </w:tc>
        <w:tc>
          <w:tcPr>
            <w:tcW w:w="1523" w:type="pct"/>
          </w:tcPr>
          <w:p w:rsidR="00F1171E" w:rsidRPr="00822DE5" w:rsidRDefault="00F1171E" w:rsidP="007222C8">
            <w:pPr>
              <w:pStyle w:val="Heading2"/>
              <w:jc w:val="left"/>
              <w:rPr>
                <w:rFonts w:ascii="Arial" w:hAnsi="Arial" w:cs="Arial"/>
                <w:b w:val="0"/>
                <w:lang w:val="en-GB"/>
              </w:rPr>
            </w:pPr>
          </w:p>
        </w:tc>
      </w:tr>
      <w:tr w:rsidR="00F1171E" w:rsidRPr="00822DE5" w:rsidTr="007222C8">
        <w:trPr>
          <w:trHeight w:val="703"/>
        </w:trPr>
        <w:tc>
          <w:tcPr>
            <w:tcW w:w="1265" w:type="pct"/>
            <w:noWrap/>
          </w:tcPr>
          <w:p w:rsidR="00F1171E" w:rsidRPr="00822DE5" w:rsidRDefault="00F1171E" w:rsidP="007222C8">
            <w:pPr>
              <w:ind w:left="360"/>
              <w:rPr>
                <w:rFonts w:ascii="Arial" w:hAnsi="Arial" w:cs="Arial"/>
                <w:b/>
                <w:bCs/>
                <w:sz w:val="20"/>
                <w:szCs w:val="20"/>
                <w:lang w:val="en-GB"/>
              </w:rPr>
            </w:pPr>
            <w:r w:rsidRPr="00822DE5">
              <w:rPr>
                <w:rFonts w:ascii="Arial" w:hAnsi="Arial" w:cs="Arial"/>
                <w:b/>
                <w:bCs/>
                <w:sz w:val="20"/>
                <w:szCs w:val="20"/>
                <w:lang w:val="en-GB"/>
              </w:rPr>
              <w:t>Are the references sufficient and recent? If you have suggestions of additional references, please mention them in the review form.</w:t>
            </w:r>
          </w:p>
          <w:p w:rsidR="00F1171E" w:rsidRPr="00822DE5" w:rsidRDefault="00F1171E" w:rsidP="007222C8">
            <w:pPr>
              <w:ind w:left="360"/>
              <w:rPr>
                <w:rFonts w:ascii="Arial" w:hAnsi="Arial" w:cs="Arial"/>
                <w:b/>
                <w:bCs/>
                <w:sz w:val="20"/>
                <w:szCs w:val="20"/>
                <w:u w:val="single"/>
                <w:lang w:val="en-GB"/>
              </w:rPr>
            </w:pPr>
            <w:r w:rsidRPr="00822DE5">
              <w:rPr>
                <w:rFonts w:ascii="Arial" w:hAnsi="Arial" w:cs="Arial"/>
                <w:b/>
                <w:bCs/>
                <w:sz w:val="20"/>
                <w:szCs w:val="20"/>
                <w:u w:val="single"/>
                <w:lang w:val="en-GB"/>
              </w:rPr>
              <w:t>-</w:t>
            </w:r>
          </w:p>
        </w:tc>
        <w:tc>
          <w:tcPr>
            <w:tcW w:w="2212" w:type="pct"/>
          </w:tcPr>
          <w:p w:rsidR="00F1171E" w:rsidRDefault="004D40C8" w:rsidP="007222C8">
            <w:pPr>
              <w:pStyle w:val="ListParagraph"/>
              <w:ind w:left="0"/>
              <w:rPr>
                <w:rFonts w:ascii="Arial" w:hAnsi="Arial" w:cs="Arial"/>
                <w:sz w:val="20"/>
                <w:szCs w:val="20"/>
                <w:lang w:val="en-GB"/>
              </w:rPr>
            </w:pPr>
            <w:r w:rsidRPr="00822DE5">
              <w:rPr>
                <w:rFonts w:ascii="Arial" w:hAnsi="Arial" w:cs="Arial"/>
                <w:sz w:val="20"/>
                <w:szCs w:val="20"/>
                <w:lang w:val="en-GB"/>
              </w:rPr>
              <w:t>The references in the manuscript include a mix of older and more recent studies, with some dating back to 2001 and others from 2009. While they provide a foundational understanding of the topic, the manuscript could benefit from more recent references to reflect the latest advancements in the field of exfoliated graphite and polymer composites.</w:t>
            </w:r>
          </w:p>
          <w:p w:rsidR="00822DE5" w:rsidRPr="00822DE5" w:rsidRDefault="00822DE5" w:rsidP="007222C8">
            <w:pPr>
              <w:pStyle w:val="ListParagraph"/>
              <w:ind w:left="0"/>
              <w:rPr>
                <w:rFonts w:ascii="Arial" w:hAnsi="Arial" w:cs="Arial"/>
                <w:sz w:val="20"/>
                <w:szCs w:val="20"/>
                <w:lang w:val="en-GB"/>
              </w:rPr>
            </w:pPr>
          </w:p>
        </w:tc>
        <w:tc>
          <w:tcPr>
            <w:tcW w:w="1523" w:type="pct"/>
          </w:tcPr>
          <w:p w:rsidR="00F1171E" w:rsidRPr="00822DE5" w:rsidRDefault="00F1171E" w:rsidP="007222C8">
            <w:pPr>
              <w:pStyle w:val="Heading2"/>
              <w:jc w:val="left"/>
              <w:rPr>
                <w:rFonts w:ascii="Arial" w:hAnsi="Arial" w:cs="Arial"/>
                <w:b w:val="0"/>
                <w:lang w:val="en-GB"/>
              </w:rPr>
            </w:pPr>
          </w:p>
        </w:tc>
      </w:tr>
      <w:tr w:rsidR="00F1171E" w:rsidRPr="00822DE5" w:rsidTr="007222C8">
        <w:trPr>
          <w:trHeight w:val="386"/>
        </w:trPr>
        <w:tc>
          <w:tcPr>
            <w:tcW w:w="1265" w:type="pct"/>
            <w:noWrap/>
          </w:tcPr>
          <w:p w:rsidR="00F1171E" w:rsidRPr="00822DE5" w:rsidRDefault="00F1171E" w:rsidP="007222C8">
            <w:pPr>
              <w:pStyle w:val="Heading2"/>
              <w:jc w:val="left"/>
              <w:rPr>
                <w:rFonts w:ascii="Arial" w:hAnsi="Arial" w:cs="Arial"/>
                <w:b w:val="0"/>
                <w:lang w:val="en-GB"/>
              </w:rPr>
            </w:pPr>
          </w:p>
          <w:p w:rsidR="00F1171E" w:rsidRPr="00822DE5" w:rsidRDefault="00F1171E" w:rsidP="007222C8">
            <w:pPr>
              <w:pStyle w:val="Heading2"/>
              <w:ind w:left="360"/>
              <w:jc w:val="left"/>
              <w:rPr>
                <w:rFonts w:ascii="Arial" w:hAnsi="Arial" w:cs="Arial"/>
                <w:bCs w:val="0"/>
                <w:lang w:val="en-GB"/>
              </w:rPr>
            </w:pPr>
            <w:r w:rsidRPr="00822DE5">
              <w:rPr>
                <w:rFonts w:ascii="Arial" w:hAnsi="Arial" w:cs="Arial"/>
                <w:bCs w:val="0"/>
                <w:lang w:val="en-GB"/>
              </w:rPr>
              <w:t>Is the language/English quality of the article suitable for scholarly communications?</w:t>
            </w:r>
          </w:p>
          <w:p w:rsidR="00F1171E" w:rsidRPr="00822DE5" w:rsidRDefault="00F1171E" w:rsidP="007222C8">
            <w:pPr>
              <w:rPr>
                <w:rFonts w:ascii="Arial" w:hAnsi="Arial" w:cs="Arial"/>
                <w:sz w:val="20"/>
                <w:szCs w:val="20"/>
                <w:lang w:val="en-GB"/>
              </w:rPr>
            </w:pPr>
          </w:p>
        </w:tc>
        <w:tc>
          <w:tcPr>
            <w:tcW w:w="2212" w:type="pct"/>
          </w:tcPr>
          <w:p w:rsidR="00F1171E" w:rsidRPr="00822DE5" w:rsidRDefault="004D40C8" w:rsidP="007222C8">
            <w:pPr>
              <w:rPr>
                <w:rFonts w:ascii="Arial" w:hAnsi="Arial" w:cs="Arial"/>
                <w:sz w:val="20"/>
                <w:szCs w:val="20"/>
                <w:lang w:val="en-GB"/>
              </w:rPr>
            </w:pPr>
            <w:r w:rsidRPr="00822DE5">
              <w:rPr>
                <w:rFonts w:ascii="Arial" w:hAnsi="Arial" w:cs="Arial"/>
                <w:sz w:val="20"/>
                <w:szCs w:val="20"/>
                <w:lang w:val="en-GB"/>
              </w:rPr>
              <w:t>The language and English quality of the article are generally suitable for scholarly communication, utilizing appropriate scientific terminology and presenting information clearly. However, improvements could be made in clarity and conciseness, as some sentences may benefit from streamlining. A thorough proofreading could address minor grammatical errors and ensure technical precision, ultimately enhancing the manuscript's overall quality and readability for academic audiences.</w:t>
            </w:r>
          </w:p>
          <w:p w:rsidR="00F1171E" w:rsidRPr="00822DE5" w:rsidRDefault="00F1171E" w:rsidP="007222C8">
            <w:pPr>
              <w:rPr>
                <w:rFonts w:ascii="Arial" w:hAnsi="Arial" w:cs="Arial"/>
                <w:sz w:val="20"/>
                <w:szCs w:val="20"/>
                <w:lang w:val="en-GB"/>
              </w:rPr>
            </w:pPr>
          </w:p>
        </w:tc>
        <w:tc>
          <w:tcPr>
            <w:tcW w:w="1523" w:type="pct"/>
          </w:tcPr>
          <w:p w:rsidR="00F1171E" w:rsidRPr="00822DE5" w:rsidRDefault="00F1171E" w:rsidP="007222C8">
            <w:pPr>
              <w:rPr>
                <w:rFonts w:ascii="Arial" w:hAnsi="Arial" w:cs="Arial"/>
                <w:sz w:val="20"/>
                <w:szCs w:val="20"/>
                <w:lang w:val="en-GB"/>
              </w:rPr>
            </w:pPr>
          </w:p>
        </w:tc>
      </w:tr>
      <w:tr w:rsidR="00F1171E" w:rsidRPr="00822DE5" w:rsidTr="007222C8">
        <w:trPr>
          <w:trHeight w:val="1178"/>
        </w:trPr>
        <w:tc>
          <w:tcPr>
            <w:tcW w:w="1265" w:type="pct"/>
            <w:noWrap/>
          </w:tcPr>
          <w:p w:rsidR="00F1171E" w:rsidRPr="00822DE5" w:rsidRDefault="00F1171E" w:rsidP="007222C8">
            <w:pPr>
              <w:pStyle w:val="Heading2"/>
              <w:jc w:val="left"/>
              <w:rPr>
                <w:rFonts w:ascii="Arial" w:hAnsi="Arial" w:cs="Arial"/>
                <w:b w:val="0"/>
                <w:bCs w:val="0"/>
                <w:lang w:val="en-GB"/>
              </w:rPr>
            </w:pPr>
            <w:r w:rsidRPr="00822DE5">
              <w:rPr>
                <w:rFonts w:ascii="Arial" w:hAnsi="Arial" w:cs="Arial"/>
                <w:bCs w:val="0"/>
                <w:u w:val="single"/>
                <w:lang w:val="en-GB"/>
              </w:rPr>
              <w:t>Optional/General</w:t>
            </w:r>
            <w:r w:rsidRPr="00822DE5">
              <w:rPr>
                <w:rFonts w:ascii="Arial" w:hAnsi="Arial" w:cs="Arial"/>
                <w:b w:val="0"/>
                <w:bCs w:val="0"/>
                <w:lang w:val="en-GB"/>
              </w:rPr>
              <w:t>comments</w:t>
            </w:r>
          </w:p>
          <w:p w:rsidR="00F1171E" w:rsidRPr="00822DE5" w:rsidRDefault="00F1171E" w:rsidP="007222C8">
            <w:pPr>
              <w:pStyle w:val="Heading2"/>
              <w:jc w:val="left"/>
              <w:rPr>
                <w:rFonts w:ascii="Arial" w:hAnsi="Arial" w:cs="Arial"/>
                <w:b w:val="0"/>
                <w:lang w:val="en-GB"/>
              </w:rPr>
            </w:pPr>
          </w:p>
        </w:tc>
        <w:tc>
          <w:tcPr>
            <w:tcW w:w="2212" w:type="pct"/>
          </w:tcPr>
          <w:p w:rsidR="00F1171E" w:rsidRPr="00822DE5" w:rsidRDefault="004D40C8" w:rsidP="007222C8">
            <w:pPr>
              <w:rPr>
                <w:rFonts w:ascii="Arial" w:hAnsi="Arial" w:cs="Arial"/>
                <w:sz w:val="20"/>
                <w:szCs w:val="20"/>
                <w:lang w:val="en-GB"/>
              </w:rPr>
            </w:pPr>
            <w:r w:rsidRPr="00822DE5">
              <w:rPr>
                <w:rFonts w:ascii="Arial" w:hAnsi="Arial" w:cs="Arial"/>
                <w:sz w:val="20"/>
                <w:szCs w:val="20"/>
                <w:lang w:val="en-GB"/>
              </w:rPr>
              <w:t>The manuscript effectively investigates exfoliated graphite/ABS composites, but could benefit from more recent references and thorough proofreading for clarity and grammatical accuracy. Overall, it presents valuable insights and has potential for publication.</w:t>
            </w:r>
          </w:p>
          <w:p w:rsidR="00F1171E" w:rsidRPr="00822DE5" w:rsidRDefault="00F1171E" w:rsidP="007222C8">
            <w:pPr>
              <w:rPr>
                <w:rFonts w:ascii="Arial" w:hAnsi="Arial" w:cs="Arial"/>
                <w:sz w:val="20"/>
                <w:szCs w:val="20"/>
                <w:lang w:val="en-GB"/>
              </w:rPr>
            </w:pPr>
          </w:p>
          <w:p w:rsidR="00F1171E" w:rsidRPr="00822DE5" w:rsidRDefault="00F1171E" w:rsidP="007222C8">
            <w:pPr>
              <w:rPr>
                <w:rFonts w:ascii="Arial" w:hAnsi="Arial" w:cs="Arial"/>
                <w:sz w:val="20"/>
                <w:szCs w:val="20"/>
                <w:lang w:val="en-GB"/>
              </w:rPr>
            </w:pPr>
          </w:p>
          <w:p w:rsidR="00F1171E" w:rsidRPr="00822DE5" w:rsidRDefault="00F1171E" w:rsidP="007222C8">
            <w:pPr>
              <w:rPr>
                <w:rFonts w:ascii="Arial" w:hAnsi="Arial" w:cs="Arial"/>
                <w:sz w:val="20"/>
                <w:szCs w:val="20"/>
                <w:lang w:val="en-GB"/>
              </w:rPr>
            </w:pPr>
          </w:p>
        </w:tc>
        <w:tc>
          <w:tcPr>
            <w:tcW w:w="1523" w:type="pct"/>
          </w:tcPr>
          <w:p w:rsidR="00F1171E" w:rsidRPr="00822DE5" w:rsidRDefault="00F1171E" w:rsidP="007222C8">
            <w:pPr>
              <w:rPr>
                <w:rFonts w:ascii="Arial" w:hAnsi="Arial" w:cs="Arial"/>
                <w:sz w:val="20"/>
                <w:szCs w:val="20"/>
                <w:lang w:val="en-GB"/>
              </w:rPr>
            </w:pPr>
          </w:p>
        </w:tc>
      </w:tr>
    </w:tbl>
    <w:p w:rsidR="00F1171E" w:rsidRPr="00822DE5" w:rsidRDefault="00F1171E" w:rsidP="00F1171E">
      <w:pPr>
        <w:pStyle w:val="BodyText"/>
        <w:rPr>
          <w:rFonts w:ascii="Arial" w:hAnsi="Arial" w:cs="Arial"/>
          <w:b/>
          <w:bCs/>
          <w:sz w:val="20"/>
          <w:szCs w:val="20"/>
          <w:u w:val="single"/>
          <w:lang w:val="en-GB"/>
        </w:rPr>
      </w:pPr>
    </w:p>
    <w:p w:rsidR="00F1171E" w:rsidRPr="00822DE5" w:rsidRDefault="00F1171E" w:rsidP="00F1171E">
      <w:pPr>
        <w:pStyle w:val="BodyText"/>
        <w:rPr>
          <w:rFonts w:ascii="Arial" w:hAnsi="Arial" w:cs="Arial"/>
          <w:b/>
          <w:bCs/>
          <w:sz w:val="20"/>
          <w:szCs w:val="20"/>
          <w:u w:val="single"/>
          <w:lang w:val="en-GB"/>
        </w:rPr>
      </w:pPr>
    </w:p>
    <w:tbl>
      <w:tblPr>
        <w:tblW w:w="5017" w:type="pct"/>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tblPr>
      <w:tblGrid>
        <w:gridCol w:w="6673"/>
        <w:gridCol w:w="7283"/>
        <w:gridCol w:w="7266"/>
      </w:tblGrid>
      <w:tr w:rsidR="00E25476" w:rsidRPr="00822DE5" w:rsidTr="00822DE5">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rsidR="00E25476" w:rsidRPr="00822DE5" w:rsidRDefault="00E25476">
            <w:pPr>
              <w:spacing w:line="276" w:lineRule="auto"/>
              <w:ind w:left="1440"/>
              <w:rPr>
                <w:rFonts w:ascii="Arial" w:eastAsia="Arial Unicode MS" w:hAnsi="Arial" w:cs="Arial"/>
                <w:b/>
                <w:sz w:val="20"/>
                <w:szCs w:val="20"/>
                <w:u w:val="single"/>
                <w:lang w:val="en-GB"/>
              </w:rPr>
            </w:pPr>
            <w:bookmarkStart w:id="0" w:name="_Hlk165652409"/>
            <w:r w:rsidRPr="00822DE5">
              <w:rPr>
                <w:rFonts w:ascii="Arial" w:eastAsia="Arial Unicode MS" w:hAnsi="Arial" w:cs="Arial"/>
                <w:b/>
                <w:sz w:val="20"/>
                <w:szCs w:val="20"/>
                <w:highlight w:val="yellow"/>
                <w:u w:val="single"/>
                <w:lang w:val="en-GB"/>
              </w:rPr>
              <w:t>PART  2:</w:t>
            </w:r>
          </w:p>
          <w:p w:rsidR="00E25476" w:rsidRPr="00822DE5" w:rsidRDefault="00E25476">
            <w:pPr>
              <w:spacing w:line="276" w:lineRule="auto"/>
              <w:rPr>
                <w:rFonts w:ascii="Arial" w:eastAsia="Arial Unicode MS" w:hAnsi="Arial" w:cs="Arial"/>
                <w:b/>
                <w:sz w:val="20"/>
                <w:szCs w:val="20"/>
                <w:u w:val="single"/>
                <w:lang w:val="en-GB"/>
              </w:rPr>
            </w:pPr>
          </w:p>
        </w:tc>
      </w:tr>
      <w:tr w:rsidR="00E25476" w:rsidRPr="00822DE5" w:rsidTr="00822DE5">
        <w:tc>
          <w:tcPr>
            <w:tcW w:w="1572"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E25476" w:rsidRPr="00822DE5" w:rsidRDefault="00E25476">
            <w:pPr>
              <w:spacing w:line="276" w:lineRule="auto"/>
              <w:rPr>
                <w:rFonts w:ascii="Arial" w:eastAsia="Arial Unicode MS" w:hAnsi="Arial" w:cs="Arial"/>
                <w:sz w:val="20"/>
                <w:szCs w:val="20"/>
                <w:lang w:val="en-GB"/>
              </w:rPr>
            </w:pPr>
          </w:p>
        </w:tc>
        <w:tc>
          <w:tcPr>
            <w:tcW w:w="1716"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E25476" w:rsidRPr="00822DE5" w:rsidRDefault="00E25476">
            <w:pPr>
              <w:keepNext/>
              <w:spacing w:line="276" w:lineRule="auto"/>
              <w:outlineLvl w:val="1"/>
              <w:rPr>
                <w:rFonts w:ascii="Arial" w:eastAsia="MS Mincho" w:hAnsi="Arial" w:cs="Arial"/>
                <w:b/>
                <w:bCs/>
                <w:sz w:val="20"/>
                <w:szCs w:val="20"/>
                <w:lang w:val="en-GB"/>
              </w:rPr>
            </w:pPr>
            <w:r w:rsidRPr="00822DE5">
              <w:rPr>
                <w:rFonts w:ascii="Arial" w:eastAsia="MS Mincho" w:hAnsi="Arial" w:cs="Arial"/>
                <w:b/>
                <w:bCs/>
                <w:sz w:val="20"/>
                <w:szCs w:val="20"/>
                <w:lang w:val="en-GB"/>
              </w:rPr>
              <w:t>Reviewer’s comment</w:t>
            </w:r>
          </w:p>
        </w:tc>
        <w:tc>
          <w:tcPr>
            <w:tcW w:w="1713" w:type="pct"/>
            <w:tcBorders>
              <w:top w:val="single" w:sz="4" w:space="0" w:color="auto"/>
              <w:left w:val="single" w:sz="4" w:space="0" w:color="auto"/>
              <w:bottom w:val="single" w:sz="4" w:space="0" w:color="auto"/>
              <w:right w:val="single" w:sz="4" w:space="0" w:color="auto"/>
            </w:tcBorders>
            <w:shd w:val="clear" w:color="auto" w:fill="auto"/>
            <w:hideMark/>
          </w:tcPr>
          <w:p w:rsidR="00E25476" w:rsidRPr="00822DE5" w:rsidRDefault="00E25476">
            <w:pPr>
              <w:keepNext/>
              <w:spacing w:line="276" w:lineRule="auto"/>
              <w:outlineLvl w:val="1"/>
              <w:rPr>
                <w:rFonts w:ascii="Arial" w:eastAsia="MS Mincho" w:hAnsi="Arial" w:cs="Arial"/>
                <w:bCs/>
                <w:sz w:val="20"/>
                <w:szCs w:val="20"/>
                <w:lang w:val="en-GB"/>
              </w:rPr>
            </w:pPr>
            <w:r w:rsidRPr="00822DE5">
              <w:rPr>
                <w:rFonts w:ascii="Arial" w:eastAsia="MS Mincho" w:hAnsi="Arial" w:cs="Arial"/>
                <w:b/>
                <w:bCs/>
                <w:sz w:val="20"/>
                <w:szCs w:val="20"/>
                <w:lang w:val="en-GB"/>
              </w:rPr>
              <w:t>Author’s comment</w:t>
            </w:r>
            <w:r w:rsidRPr="00822DE5">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E25476" w:rsidRPr="00822DE5" w:rsidTr="00822DE5">
        <w:trPr>
          <w:trHeight w:val="890"/>
        </w:trPr>
        <w:tc>
          <w:tcPr>
            <w:tcW w:w="1572"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rsidR="00E25476" w:rsidRPr="00822DE5" w:rsidRDefault="00E25476">
            <w:pPr>
              <w:spacing w:line="276" w:lineRule="auto"/>
              <w:rPr>
                <w:rFonts w:ascii="Arial" w:eastAsia="Arial Unicode MS" w:hAnsi="Arial" w:cs="Arial"/>
                <w:b/>
                <w:sz w:val="20"/>
                <w:szCs w:val="20"/>
                <w:lang w:val="en-GB"/>
              </w:rPr>
            </w:pPr>
            <w:r w:rsidRPr="00822DE5">
              <w:rPr>
                <w:rFonts w:ascii="Arial" w:eastAsia="Arial Unicode MS" w:hAnsi="Arial" w:cs="Arial"/>
                <w:b/>
                <w:sz w:val="20"/>
                <w:szCs w:val="20"/>
                <w:lang w:val="en-GB"/>
              </w:rPr>
              <w:t xml:space="preserve">Are there ethical issues in this manuscript? </w:t>
            </w:r>
          </w:p>
          <w:p w:rsidR="00E25476" w:rsidRPr="00822DE5" w:rsidRDefault="00E25476">
            <w:pPr>
              <w:spacing w:line="276" w:lineRule="auto"/>
              <w:rPr>
                <w:rFonts w:ascii="Arial" w:eastAsia="Arial Unicode MS" w:hAnsi="Arial" w:cs="Arial"/>
                <w:sz w:val="20"/>
                <w:szCs w:val="20"/>
                <w:lang w:val="en-GB"/>
              </w:rPr>
            </w:pPr>
          </w:p>
        </w:tc>
        <w:tc>
          <w:tcPr>
            <w:tcW w:w="1716"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E25476" w:rsidRPr="00822DE5" w:rsidRDefault="00E25476">
            <w:pPr>
              <w:spacing w:line="276" w:lineRule="auto"/>
              <w:rPr>
                <w:rFonts w:ascii="Arial" w:eastAsia="Arial Unicode MS" w:hAnsi="Arial" w:cs="Arial"/>
                <w:i/>
                <w:iCs/>
                <w:sz w:val="20"/>
                <w:szCs w:val="20"/>
                <w:u w:val="single"/>
                <w:lang w:val="en-GB"/>
              </w:rPr>
            </w:pPr>
            <w:r w:rsidRPr="00822DE5">
              <w:rPr>
                <w:rFonts w:ascii="Arial" w:eastAsia="Arial Unicode MS" w:hAnsi="Arial" w:cs="Arial"/>
                <w:i/>
                <w:iCs/>
                <w:sz w:val="20"/>
                <w:szCs w:val="20"/>
                <w:u w:val="single"/>
                <w:lang w:val="en-GB"/>
              </w:rPr>
              <w:t>(If yes, Kindly please write down the ethical issues here in details)</w:t>
            </w:r>
          </w:p>
          <w:p w:rsidR="00E25476" w:rsidRPr="00822DE5" w:rsidRDefault="00E25476">
            <w:pPr>
              <w:spacing w:line="276" w:lineRule="auto"/>
              <w:rPr>
                <w:rFonts w:ascii="Arial" w:eastAsia="Arial Unicode MS" w:hAnsi="Arial" w:cs="Arial"/>
                <w:sz w:val="20"/>
                <w:szCs w:val="20"/>
                <w:lang w:val="en-GB"/>
              </w:rPr>
            </w:pPr>
          </w:p>
          <w:p w:rsidR="00E25476" w:rsidRPr="00822DE5" w:rsidRDefault="00E25476">
            <w:pPr>
              <w:spacing w:line="276" w:lineRule="auto"/>
              <w:rPr>
                <w:rFonts w:ascii="Arial" w:eastAsia="Arial Unicode MS" w:hAnsi="Arial" w:cs="Arial"/>
                <w:sz w:val="20"/>
                <w:szCs w:val="20"/>
                <w:lang w:val="en-GB"/>
              </w:rPr>
            </w:pPr>
          </w:p>
        </w:tc>
        <w:tc>
          <w:tcPr>
            <w:tcW w:w="1713" w:type="pct"/>
            <w:tcBorders>
              <w:top w:val="single" w:sz="4" w:space="0" w:color="auto"/>
              <w:left w:val="single" w:sz="4" w:space="0" w:color="auto"/>
              <w:bottom w:val="single" w:sz="4" w:space="0" w:color="auto"/>
              <w:right w:val="single" w:sz="4" w:space="0" w:color="auto"/>
            </w:tcBorders>
            <w:shd w:val="clear" w:color="auto" w:fill="auto"/>
            <w:vAlign w:val="center"/>
          </w:tcPr>
          <w:p w:rsidR="00E25476" w:rsidRPr="00822DE5" w:rsidRDefault="00E25476">
            <w:pPr>
              <w:spacing w:line="276" w:lineRule="auto"/>
              <w:rPr>
                <w:rFonts w:ascii="Arial" w:eastAsia="Arial Unicode MS" w:hAnsi="Arial" w:cs="Arial"/>
                <w:sz w:val="20"/>
                <w:szCs w:val="20"/>
                <w:lang w:val="en-GB"/>
              </w:rPr>
            </w:pPr>
          </w:p>
          <w:p w:rsidR="00E25476" w:rsidRPr="00822DE5" w:rsidRDefault="00E25476">
            <w:pPr>
              <w:spacing w:line="276" w:lineRule="auto"/>
              <w:rPr>
                <w:rFonts w:ascii="Arial" w:eastAsia="Arial Unicode MS" w:hAnsi="Arial" w:cs="Arial"/>
                <w:sz w:val="20"/>
                <w:szCs w:val="20"/>
                <w:lang w:val="en-GB"/>
              </w:rPr>
            </w:pPr>
          </w:p>
          <w:p w:rsidR="00E25476" w:rsidRPr="00822DE5" w:rsidRDefault="00E25476">
            <w:pPr>
              <w:spacing w:line="276" w:lineRule="auto"/>
              <w:rPr>
                <w:rFonts w:ascii="Arial" w:eastAsia="Arial Unicode MS" w:hAnsi="Arial" w:cs="Arial"/>
                <w:sz w:val="20"/>
                <w:szCs w:val="20"/>
                <w:lang w:val="en-GB"/>
              </w:rPr>
            </w:pPr>
          </w:p>
        </w:tc>
      </w:tr>
    </w:tbl>
    <w:p w:rsidR="00E25476" w:rsidRPr="00822DE5" w:rsidRDefault="00E25476" w:rsidP="00E25476">
      <w:pPr>
        <w:rPr>
          <w:rFonts w:ascii="Arial" w:hAnsi="Arial" w:cs="Arial"/>
          <w:sz w:val="20"/>
          <w:szCs w:val="20"/>
        </w:rPr>
      </w:pPr>
    </w:p>
    <w:tbl>
      <w:tblPr>
        <w:tblW w:w="213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tblPr>
      <w:tblGrid>
        <w:gridCol w:w="3600"/>
        <w:gridCol w:w="17730"/>
      </w:tblGrid>
      <w:tr w:rsidR="00E25476" w:rsidRPr="00822DE5" w:rsidTr="00822DE5">
        <w:tc>
          <w:tcPr>
            <w:tcW w:w="21330" w:type="dxa"/>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rsidR="00E25476" w:rsidRPr="00822DE5" w:rsidRDefault="00E25476">
            <w:pPr>
              <w:spacing w:line="276" w:lineRule="auto"/>
              <w:rPr>
                <w:rFonts w:ascii="Arial" w:hAnsi="Arial" w:cs="Arial"/>
                <w:sz w:val="20"/>
                <w:szCs w:val="20"/>
              </w:rPr>
            </w:pPr>
          </w:p>
          <w:p w:rsidR="00E25476" w:rsidRPr="00822DE5" w:rsidRDefault="00E25476">
            <w:pPr>
              <w:spacing w:line="276" w:lineRule="auto"/>
              <w:rPr>
                <w:rFonts w:ascii="Arial" w:hAnsi="Arial" w:cs="Arial"/>
                <w:b/>
                <w:sz w:val="20"/>
                <w:szCs w:val="20"/>
                <w:u w:val="single"/>
                <w:lang w:val="en-GB"/>
              </w:rPr>
            </w:pPr>
            <w:r w:rsidRPr="00822DE5">
              <w:rPr>
                <w:rFonts w:ascii="Arial" w:hAnsi="Arial" w:cs="Arial"/>
                <w:b/>
                <w:sz w:val="20"/>
                <w:szCs w:val="20"/>
                <w:u w:val="single"/>
                <w:lang w:val="en-GB"/>
              </w:rPr>
              <w:t>Reviewer Details:</w:t>
            </w:r>
          </w:p>
          <w:p w:rsidR="00E25476" w:rsidRPr="00822DE5" w:rsidRDefault="00E25476">
            <w:pPr>
              <w:spacing w:line="276" w:lineRule="auto"/>
              <w:rPr>
                <w:rFonts w:ascii="Arial" w:hAnsi="Arial" w:cs="Arial"/>
                <w:bCs/>
                <w:sz w:val="20"/>
                <w:szCs w:val="20"/>
                <w:u w:val="single"/>
                <w:lang w:val="en-GB"/>
              </w:rPr>
            </w:pPr>
          </w:p>
        </w:tc>
      </w:tr>
      <w:tr w:rsidR="00E25476" w:rsidRPr="00822DE5" w:rsidTr="00822DE5">
        <w:trPr>
          <w:trHeight w:val="233"/>
        </w:trPr>
        <w:tc>
          <w:tcPr>
            <w:tcW w:w="360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rsidR="00E25476" w:rsidRPr="00822DE5" w:rsidRDefault="00E25476">
            <w:pPr>
              <w:spacing w:line="276" w:lineRule="auto"/>
              <w:rPr>
                <w:rFonts w:ascii="Arial" w:hAnsi="Arial" w:cs="Arial"/>
                <w:sz w:val="20"/>
                <w:szCs w:val="20"/>
                <w:lang w:val="en-GB"/>
              </w:rPr>
            </w:pPr>
            <w:r w:rsidRPr="00822DE5">
              <w:rPr>
                <w:rFonts w:ascii="Arial" w:hAnsi="Arial" w:cs="Arial"/>
                <w:sz w:val="20"/>
                <w:szCs w:val="20"/>
                <w:lang w:val="en-GB"/>
              </w:rPr>
              <w:t>Name:</w:t>
            </w:r>
          </w:p>
        </w:tc>
        <w:tc>
          <w:tcPr>
            <w:tcW w:w="177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E25476" w:rsidRPr="00822DE5" w:rsidRDefault="00822DE5">
            <w:pPr>
              <w:spacing w:line="276" w:lineRule="auto"/>
              <w:rPr>
                <w:rFonts w:ascii="Arial" w:hAnsi="Arial" w:cs="Arial"/>
                <w:b/>
                <w:bCs/>
                <w:sz w:val="20"/>
                <w:szCs w:val="20"/>
              </w:rPr>
            </w:pPr>
            <w:r w:rsidRPr="00822DE5">
              <w:rPr>
                <w:rFonts w:ascii="Arial" w:hAnsi="Arial" w:cs="Arial"/>
                <w:b/>
                <w:bCs/>
                <w:sz w:val="20"/>
                <w:szCs w:val="20"/>
              </w:rPr>
              <w:t>Mohammed Yusuf</w:t>
            </w:r>
          </w:p>
        </w:tc>
      </w:tr>
      <w:tr w:rsidR="00E25476" w:rsidRPr="00822DE5" w:rsidTr="00822DE5">
        <w:trPr>
          <w:trHeight w:val="77"/>
        </w:trPr>
        <w:tc>
          <w:tcPr>
            <w:tcW w:w="3600"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rsidR="00E25476" w:rsidRPr="00822DE5" w:rsidRDefault="00E25476">
            <w:pPr>
              <w:spacing w:line="276" w:lineRule="auto"/>
              <w:rPr>
                <w:rFonts w:ascii="Arial" w:hAnsi="Arial" w:cs="Arial"/>
                <w:sz w:val="20"/>
                <w:szCs w:val="20"/>
                <w:lang w:val="en-GB"/>
              </w:rPr>
            </w:pPr>
            <w:r w:rsidRPr="00822DE5">
              <w:rPr>
                <w:rFonts w:ascii="Arial" w:hAnsi="Arial" w:cs="Arial"/>
                <w:sz w:val="20"/>
                <w:szCs w:val="20"/>
                <w:lang w:val="en-GB"/>
              </w:rPr>
              <w:t>Department, University &amp; Country</w:t>
            </w:r>
          </w:p>
        </w:tc>
        <w:tc>
          <w:tcPr>
            <w:tcW w:w="17730"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rsidR="00E25476" w:rsidRPr="00822DE5" w:rsidRDefault="00822DE5" w:rsidP="00822DE5">
            <w:pPr>
              <w:spacing w:line="276" w:lineRule="auto"/>
              <w:rPr>
                <w:rFonts w:ascii="Arial" w:hAnsi="Arial" w:cs="Arial"/>
                <w:b/>
                <w:bCs/>
                <w:sz w:val="20"/>
                <w:szCs w:val="20"/>
                <w:lang w:val="en-GB"/>
              </w:rPr>
            </w:pPr>
            <w:r w:rsidRPr="00822DE5">
              <w:rPr>
                <w:rFonts w:ascii="Arial" w:hAnsi="Arial" w:cs="Arial"/>
                <w:b/>
                <w:bCs/>
                <w:sz w:val="20"/>
                <w:szCs w:val="20"/>
                <w:lang w:val="en-GB"/>
              </w:rPr>
              <w:t xml:space="preserve">Northeastern University, </w:t>
            </w:r>
            <w:r w:rsidRPr="00822DE5">
              <w:rPr>
                <w:rFonts w:ascii="Arial" w:hAnsi="Arial" w:cs="Arial"/>
                <w:b/>
                <w:bCs/>
                <w:sz w:val="20"/>
                <w:szCs w:val="20"/>
                <w:lang w:val="en-GB"/>
              </w:rPr>
              <w:t>United States</w:t>
            </w:r>
          </w:p>
        </w:tc>
      </w:tr>
      <w:bookmarkEnd w:id="0"/>
    </w:tbl>
    <w:p w:rsidR="00E25476" w:rsidRPr="00822DE5" w:rsidRDefault="00E25476" w:rsidP="00E25476">
      <w:pPr>
        <w:rPr>
          <w:rFonts w:ascii="Arial" w:hAnsi="Arial" w:cs="Arial"/>
          <w:sz w:val="20"/>
          <w:szCs w:val="20"/>
        </w:rPr>
      </w:pPr>
    </w:p>
    <w:p w:rsidR="004C3DF1" w:rsidRPr="00822DE5" w:rsidRDefault="004C3DF1" w:rsidP="00E25476">
      <w:pPr>
        <w:pStyle w:val="BodyText"/>
        <w:rPr>
          <w:rFonts w:ascii="Arial" w:hAnsi="Arial" w:cs="Arial"/>
          <w:b/>
          <w:sz w:val="20"/>
          <w:szCs w:val="20"/>
          <w:lang w:val="en-GB"/>
        </w:rPr>
      </w:pPr>
      <w:bookmarkStart w:id="1" w:name="_GoBack"/>
      <w:bookmarkEnd w:id="1"/>
    </w:p>
    <w:sectPr w:rsidR="004C3DF1" w:rsidRPr="00822DE5"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480C" w:rsidRPr="0000007A" w:rsidRDefault="00FD480C" w:rsidP="0099583E">
      <w:r>
        <w:separator/>
      </w:r>
    </w:p>
  </w:endnote>
  <w:endnote w:type="continuationSeparator" w:id="1">
    <w:p w:rsidR="00FD480C" w:rsidRPr="0000007A" w:rsidRDefault="00FD480C" w:rsidP="009958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sidR="00B62F41">
      <w:rPr>
        <w:sz w:val="16"/>
      </w:rPr>
      <w:t xml:space="preserve">Approved by: </w:t>
    </w:r>
    <w:r w:rsidR="00005319">
      <w:rPr>
        <w:sz w:val="16"/>
      </w:rPr>
      <w:t>MBM</w:t>
    </w:r>
    <w:r w:rsidR="00B62F41">
      <w:rPr>
        <w:sz w:val="16"/>
      </w:rPr>
      <w:tab/>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480C" w:rsidRPr="0000007A" w:rsidRDefault="00FD480C" w:rsidP="0099583E">
      <w:r>
        <w:separator/>
      </w:r>
    </w:p>
  </w:footnote>
  <w:footnote w:type="continuationSeparator" w:id="1">
    <w:p w:rsidR="00FD480C" w:rsidRPr="0000007A" w:rsidRDefault="00FD480C" w:rsidP="0099583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545A13" w:rsidRDefault="00545A13" w:rsidP="00545A13">
    <w:pPr>
      <w:spacing w:before="100" w:beforeAutospacing="1" w:after="100" w:afterAutospacing="1"/>
      <w:jc w:val="center"/>
      <w:rPr>
        <w:rFonts w:ascii="Arial" w:hAnsi="Arial" w:cs="Arial"/>
        <w:b/>
        <w:bCs/>
        <w:color w:val="003399"/>
        <w:szCs w:val="20"/>
        <w:u w:val="single"/>
        <w:lang w:val="en-GB"/>
      </w:rPr>
    </w:pPr>
  </w:p>
  <w:p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FB0D50">
      <w:rPr>
        <w:rFonts w:ascii="Arial" w:hAnsi="Arial" w:cs="Arial"/>
        <w:b/>
        <w:bCs/>
        <w:color w:val="003399"/>
        <w:sz w:val="20"/>
        <w:szCs w:val="20"/>
        <w:u w:val="single"/>
        <w:lang w:val="en-GB"/>
      </w:rPr>
      <w:t>3</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hideSpellingErrors/>
  <w:hideGrammaticalErrors/>
  <w:defaultTabStop w:val="720"/>
  <w:hyphenationZone w:val="425"/>
  <w:drawingGridHorizontalSpacing w:val="120"/>
  <w:displayHorizontalDrawingGridEvery w:val="2"/>
  <w:characterSpacingControl w:val="doNotCompress"/>
  <w:hdrShapeDefaults>
    <o:shapedefaults v:ext="edit" spidmax="5122"/>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3E61"/>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94596"/>
    <w:rsid w:val="002A3D7C"/>
    <w:rsid w:val="002B0E4B"/>
    <w:rsid w:val="002C40B8"/>
    <w:rsid w:val="002D60EF"/>
    <w:rsid w:val="002E10DF"/>
    <w:rsid w:val="002E1211"/>
    <w:rsid w:val="002E2339"/>
    <w:rsid w:val="002E5C81"/>
    <w:rsid w:val="002E6D86"/>
    <w:rsid w:val="002E7787"/>
    <w:rsid w:val="002E796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D731A"/>
    <w:rsid w:val="003E48FB"/>
    <w:rsid w:val="003E746A"/>
    <w:rsid w:val="00401C12"/>
    <w:rsid w:val="0042465A"/>
    <w:rsid w:val="00435B36"/>
    <w:rsid w:val="00442B24"/>
    <w:rsid w:val="004430CD"/>
    <w:rsid w:val="0044519B"/>
    <w:rsid w:val="00452F40"/>
    <w:rsid w:val="00457AB1"/>
    <w:rsid w:val="00457BC0"/>
    <w:rsid w:val="00461309"/>
    <w:rsid w:val="00462996"/>
    <w:rsid w:val="00471533"/>
    <w:rsid w:val="00474129"/>
    <w:rsid w:val="00477844"/>
    <w:rsid w:val="004847FF"/>
    <w:rsid w:val="00495DBB"/>
    <w:rsid w:val="004B03BF"/>
    <w:rsid w:val="004B0965"/>
    <w:rsid w:val="004B4CAD"/>
    <w:rsid w:val="004B4FDC"/>
    <w:rsid w:val="004C0178"/>
    <w:rsid w:val="004C3DF1"/>
    <w:rsid w:val="004D2E36"/>
    <w:rsid w:val="004D40C8"/>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22F0"/>
    <w:rsid w:val="005A4F17"/>
    <w:rsid w:val="005B3509"/>
    <w:rsid w:val="005C061F"/>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11943"/>
    <w:rsid w:val="007238EB"/>
    <w:rsid w:val="007317C3"/>
    <w:rsid w:val="0073332F"/>
    <w:rsid w:val="00734756"/>
    <w:rsid w:val="00734BFB"/>
    <w:rsid w:val="0073538B"/>
    <w:rsid w:val="00737BC9"/>
    <w:rsid w:val="0074253C"/>
    <w:rsid w:val="007426E6"/>
    <w:rsid w:val="0074399A"/>
    <w:rsid w:val="00751520"/>
    <w:rsid w:val="00766889"/>
    <w:rsid w:val="00766A0D"/>
    <w:rsid w:val="00767F8C"/>
    <w:rsid w:val="00774353"/>
    <w:rsid w:val="00780B67"/>
    <w:rsid w:val="00781D07"/>
    <w:rsid w:val="007A62F8"/>
    <w:rsid w:val="007B1099"/>
    <w:rsid w:val="007B54A4"/>
    <w:rsid w:val="007C6CDF"/>
    <w:rsid w:val="007D0246"/>
    <w:rsid w:val="007F5873"/>
    <w:rsid w:val="008126B7"/>
    <w:rsid w:val="00815F94"/>
    <w:rsid w:val="008224E2"/>
    <w:rsid w:val="00822DE5"/>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553EC"/>
    <w:rsid w:val="00955E45"/>
    <w:rsid w:val="00960031"/>
    <w:rsid w:val="00962B70"/>
    <w:rsid w:val="00967C62"/>
    <w:rsid w:val="00982766"/>
    <w:rsid w:val="009852C4"/>
    <w:rsid w:val="0099583E"/>
    <w:rsid w:val="00996488"/>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0863"/>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7527"/>
    <w:rsid w:val="00BE13EF"/>
    <w:rsid w:val="00BE40A5"/>
    <w:rsid w:val="00BE6454"/>
    <w:rsid w:val="00BF0FF5"/>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65763"/>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1915"/>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E03C32"/>
    <w:rsid w:val="00E25476"/>
    <w:rsid w:val="00E3111A"/>
    <w:rsid w:val="00E451EA"/>
    <w:rsid w:val="00E57F4B"/>
    <w:rsid w:val="00E63889"/>
    <w:rsid w:val="00E63A98"/>
    <w:rsid w:val="00E645E9"/>
    <w:rsid w:val="00E65596"/>
    <w:rsid w:val="00E66385"/>
    <w:rsid w:val="00E71C8D"/>
    <w:rsid w:val="00E72360"/>
    <w:rsid w:val="00E72A8E"/>
    <w:rsid w:val="00E9533D"/>
    <w:rsid w:val="00E972A7"/>
    <w:rsid w:val="00EA13FA"/>
    <w:rsid w:val="00EA2839"/>
    <w:rsid w:val="00EB3E91"/>
    <w:rsid w:val="00EB6E15"/>
    <w:rsid w:val="00EC6894"/>
    <w:rsid w:val="00ED0080"/>
    <w:rsid w:val="00ED6B12"/>
    <w:rsid w:val="00ED7400"/>
    <w:rsid w:val="00EE4821"/>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480C"/>
    <w:rsid w:val="00FD53AB"/>
    <w:rsid w:val="00FD70A7"/>
    <w:rsid w:val="00FF09A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UnresolvedMention">
    <w:name w:val="Unresolved Mention"/>
    <w:basedOn w:val="DefaultParagraphFont"/>
    <w:uiPriority w:val="99"/>
    <w:semiHidden/>
    <w:unhideWhenUsed/>
    <w:rsid w:val="00B5086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854733551">
      <w:bodyDiv w:val="1"/>
      <w:marLeft w:val="0"/>
      <w:marRight w:val="0"/>
      <w:marTop w:val="0"/>
      <w:marBottom w:val="0"/>
      <w:divBdr>
        <w:top w:val="none" w:sz="0" w:space="0" w:color="auto"/>
        <w:left w:val="none" w:sz="0" w:space="0" w:color="auto"/>
        <w:bottom w:val="none" w:sz="0" w:space="0" w:color="auto"/>
        <w:right w:val="none" w:sz="0" w:space="0" w:color="auto"/>
      </w:divBdr>
      <w:divsChild>
        <w:div w:id="867721414">
          <w:marLeft w:val="0"/>
          <w:marRight w:val="0"/>
          <w:marTop w:val="0"/>
          <w:marBottom w:val="0"/>
          <w:divBdr>
            <w:top w:val="none" w:sz="0" w:space="0" w:color="auto"/>
            <w:left w:val="none" w:sz="0" w:space="0" w:color="auto"/>
            <w:bottom w:val="none" w:sz="0" w:space="0" w:color="auto"/>
            <w:right w:val="none" w:sz="0" w:space="0" w:color="auto"/>
          </w:divBdr>
          <w:divsChild>
            <w:div w:id="2135903852">
              <w:marLeft w:val="0"/>
              <w:marRight w:val="0"/>
              <w:marTop w:val="0"/>
              <w:marBottom w:val="0"/>
              <w:divBdr>
                <w:top w:val="none" w:sz="0" w:space="0" w:color="auto"/>
                <w:left w:val="none" w:sz="0" w:space="0" w:color="auto"/>
                <w:bottom w:val="none" w:sz="0" w:space="0" w:color="auto"/>
                <w:right w:val="none" w:sz="0" w:space="0" w:color="auto"/>
              </w:divBdr>
              <w:divsChild>
                <w:div w:id="1673530938">
                  <w:marLeft w:val="0"/>
                  <w:marRight w:val="-90"/>
                  <w:marTop w:val="0"/>
                  <w:marBottom w:val="0"/>
                  <w:divBdr>
                    <w:top w:val="none" w:sz="0" w:space="0" w:color="auto"/>
                    <w:left w:val="none" w:sz="0" w:space="0" w:color="auto"/>
                    <w:bottom w:val="none" w:sz="0" w:space="0" w:color="auto"/>
                    <w:right w:val="none" w:sz="0" w:space="0" w:color="auto"/>
                  </w:divBdr>
                </w:div>
                <w:div w:id="1229072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2722692">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557281115">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867910971">
      <w:bodyDiv w:val="1"/>
      <w:marLeft w:val="0"/>
      <w:marRight w:val="0"/>
      <w:marTop w:val="0"/>
      <w:marBottom w:val="0"/>
      <w:divBdr>
        <w:top w:val="none" w:sz="0" w:space="0" w:color="auto"/>
        <w:left w:val="none" w:sz="0" w:space="0" w:color="auto"/>
        <w:bottom w:val="none" w:sz="0" w:space="0" w:color="auto"/>
        <w:right w:val="none" w:sz="0" w:space="0" w:color="auto"/>
      </w:divBdr>
      <w:divsChild>
        <w:div w:id="486098378">
          <w:marLeft w:val="0"/>
          <w:marRight w:val="0"/>
          <w:marTop w:val="0"/>
          <w:marBottom w:val="0"/>
          <w:divBdr>
            <w:top w:val="none" w:sz="0" w:space="0" w:color="auto"/>
            <w:left w:val="none" w:sz="0" w:space="0" w:color="auto"/>
            <w:bottom w:val="none" w:sz="0" w:space="0" w:color="auto"/>
            <w:right w:val="none" w:sz="0" w:space="0" w:color="auto"/>
          </w:divBdr>
          <w:divsChild>
            <w:div w:id="526674915">
              <w:marLeft w:val="0"/>
              <w:marRight w:val="0"/>
              <w:marTop w:val="0"/>
              <w:marBottom w:val="0"/>
              <w:divBdr>
                <w:top w:val="none" w:sz="0" w:space="0" w:color="auto"/>
                <w:left w:val="none" w:sz="0" w:space="0" w:color="auto"/>
                <w:bottom w:val="none" w:sz="0" w:space="0" w:color="auto"/>
                <w:right w:val="none" w:sz="0" w:space="0" w:color="auto"/>
              </w:divBdr>
              <w:divsChild>
                <w:div w:id="194150329">
                  <w:marLeft w:val="0"/>
                  <w:marRight w:val="-90"/>
                  <w:marTop w:val="0"/>
                  <w:marBottom w:val="0"/>
                  <w:divBdr>
                    <w:top w:val="none" w:sz="0" w:space="0" w:color="auto"/>
                    <w:left w:val="none" w:sz="0" w:space="0" w:color="auto"/>
                    <w:bottom w:val="none" w:sz="0" w:space="0" w:color="auto"/>
                    <w:right w:val="none" w:sz="0" w:space="0" w:color="auto"/>
                  </w:divBdr>
                </w:div>
                <w:div w:id="213216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engineering-research-perspectives-on-recent-advanc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TotalTime>
  <Pages>2</Pages>
  <Words>721</Words>
  <Characters>4114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4826</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User</cp:lastModifiedBy>
  <cp:revision>111</cp:revision>
  <dcterms:created xsi:type="dcterms:W3CDTF">2023-08-30T09:21:00Z</dcterms:created>
  <dcterms:modified xsi:type="dcterms:W3CDTF">2025-02-20T08:15:00Z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