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41CC6" w14:paraId="1643A4CA" w14:textId="77777777" w:rsidTr="004847FF">
        <w:trPr>
          <w:trHeight w:val="450"/>
        </w:trPr>
        <w:tc>
          <w:tcPr>
            <w:tcW w:w="5000" w:type="pct"/>
            <w:gridSpan w:val="2"/>
            <w:tcBorders>
              <w:top w:val="nil"/>
              <w:left w:val="nil"/>
              <w:right w:val="nil"/>
            </w:tcBorders>
          </w:tcPr>
          <w:p w14:paraId="4C55E51F" w14:textId="77777777" w:rsidR="00602F7D" w:rsidRPr="00341CC6" w:rsidRDefault="00602F7D" w:rsidP="00F2643C">
            <w:pPr>
              <w:pStyle w:val="Heading2"/>
              <w:jc w:val="left"/>
              <w:rPr>
                <w:rFonts w:ascii="Arial" w:hAnsi="Arial" w:cs="Arial"/>
                <w:b w:val="0"/>
                <w:bCs w:val="0"/>
                <w:lang w:val="en-US"/>
              </w:rPr>
            </w:pPr>
          </w:p>
        </w:tc>
      </w:tr>
      <w:tr w:rsidR="0000007A" w:rsidRPr="00341CC6" w14:paraId="127EAD7E" w14:textId="77777777" w:rsidTr="00F33C84">
        <w:trPr>
          <w:trHeight w:val="413"/>
        </w:trPr>
        <w:tc>
          <w:tcPr>
            <w:tcW w:w="1234" w:type="pct"/>
          </w:tcPr>
          <w:p w14:paraId="3C159AA5" w14:textId="77777777" w:rsidR="0000007A" w:rsidRPr="00341CC6" w:rsidRDefault="00D27A79" w:rsidP="00696CAD">
            <w:pPr>
              <w:pStyle w:val="BodyText"/>
              <w:ind w:left="90"/>
              <w:jc w:val="left"/>
              <w:rPr>
                <w:rFonts w:ascii="Arial" w:hAnsi="Arial" w:cs="Arial"/>
                <w:bCs/>
                <w:sz w:val="20"/>
                <w:szCs w:val="20"/>
                <w:lang w:val="en-GB"/>
              </w:rPr>
            </w:pPr>
            <w:r w:rsidRPr="00341CC6">
              <w:rPr>
                <w:rFonts w:ascii="Arial" w:hAnsi="Arial" w:cs="Arial"/>
                <w:bCs/>
                <w:sz w:val="20"/>
                <w:szCs w:val="20"/>
                <w:lang w:val="en-GB"/>
              </w:rPr>
              <w:t xml:space="preserve">Book </w:t>
            </w:r>
            <w:r w:rsidR="0000007A" w:rsidRPr="00341CC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863032" w:rsidR="0000007A" w:rsidRPr="00341CC6" w:rsidRDefault="00AF0F68" w:rsidP="00054BC4">
            <w:pPr>
              <w:pStyle w:val="NormalWeb"/>
              <w:rPr>
                <w:rFonts w:ascii="Arial" w:hAnsi="Arial" w:cs="Arial"/>
                <w:b/>
                <w:bCs/>
                <w:sz w:val="20"/>
                <w:szCs w:val="20"/>
                <w:u w:val="single"/>
              </w:rPr>
            </w:pPr>
            <w:r w:rsidRPr="00341CC6">
              <w:rPr>
                <w:rFonts w:ascii="Arial" w:hAnsi="Arial" w:cs="Arial"/>
                <w:b/>
                <w:bCs/>
                <w:sz w:val="20"/>
                <w:szCs w:val="20"/>
                <w:u w:val="single"/>
              </w:rPr>
              <w:t>MEDICINE ESSENTIALS IN CLINICAL PRACTICE</w:t>
            </w:r>
          </w:p>
        </w:tc>
      </w:tr>
      <w:tr w:rsidR="0000007A" w:rsidRPr="00341CC6" w14:paraId="73C90375" w14:textId="77777777" w:rsidTr="002E7787">
        <w:trPr>
          <w:trHeight w:val="290"/>
        </w:trPr>
        <w:tc>
          <w:tcPr>
            <w:tcW w:w="1234" w:type="pct"/>
          </w:tcPr>
          <w:p w14:paraId="20D28135" w14:textId="77777777" w:rsidR="0000007A" w:rsidRPr="00341CC6" w:rsidRDefault="0000007A" w:rsidP="00696CAD">
            <w:pPr>
              <w:pStyle w:val="BodyText"/>
              <w:ind w:left="90"/>
              <w:jc w:val="left"/>
              <w:rPr>
                <w:rFonts w:ascii="Arial" w:hAnsi="Arial" w:cs="Arial"/>
                <w:bCs/>
                <w:sz w:val="20"/>
                <w:szCs w:val="20"/>
                <w:lang w:val="en-GB"/>
              </w:rPr>
            </w:pPr>
            <w:r w:rsidRPr="00341CC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633419" w:rsidR="0000007A" w:rsidRPr="00341CC6" w:rsidRDefault="00E72A8E" w:rsidP="00F3669D">
            <w:pPr>
              <w:pStyle w:val="NormalWeb"/>
              <w:spacing w:before="0" w:beforeAutospacing="0" w:after="0" w:afterAutospacing="0"/>
              <w:rPr>
                <w:rFonts w:ascii="Arial" w:hAnsi="Arial" w:cs="Arial"/>
                <w:b/>
                <w:bCs/>
                <w:sz w:val="20"/>
                <w:szCs w:val="20"/>
                <w:highlight w:val="yellow"/>
                <w:lang w:val="en-GB"/>
              </w:rPr>
            </w:pPr>
            <w:r w:rsidRPr="00341CC6">
              <w:rPr>
                <w:rFonts w:ascii="Arial" w:hAnsi="Arial" w:cs="Arial"/>
                <w:b/>
                <w:bCs/>
                <w:sz w:val="20"/>
                <w:szCs w:val="20"/>
                <w:lang w:val="en-GB"/>
              </w:rPr>
              <w:t>Ms_BP</w:t>
            </w:r>
            <w:r w:rsidR="00FC432A" w:rsidRPr="00341CC6">
              <w:rPr>
                <w:rFonts w:ascii="Arial" w:hAnsi="Arial" w:cs="Arial"/>
                <w:b/>
                <w:bCs/>
                <w:sz w:val="20"/>
                <w:szCs w:val="20"/>
                <w:lang w:val="en-GB"/>
              </w:rPr>
              <w:t>R</w:t>
            </w:r>
            <w:r w:rsidRPr="00341CC6">
              <w:rPr>
                <w:rFonts w:ascii="Arial" w:hAnsi="Arial" w:cs="Arial"/>
                <w:b/>
                <w:bCs/>
                <w:sz w:val="20"/>
                <w:szCs w:val="20"/>
                <w:lang w:val="en-GB"/>
              </w:rPr>
              <w:t>_</w:t>
            </w:r>
            <w:r w:rsidR="00AF0F68" w:rsidRPr="00341CC6">
              <w:rPr>
                <w:rFonts w:ascii="Arial" w:hAnsi="Arial" w:cs="Arial"/>
                <w:b/>
                <w:bCs/>
                <w:sz w:val="20"/>
                <w:szCs w:val="20"/>
                <w:lang w:val="en-GB"/>
              </w:rPr>
              <w:t>4080.7</w:t>
            </w:r>
          </w:p>
        </w:tc>
      </w:tr>
      <w:tr w:rsidR="0000007A" w:rsidRPr="00341CC6" w14:paraId="05B60576" w14:textId="77777777" w:rsidTr="002109D6">
        <w:trPr>
          <w:trHeight w:val="331"/>
        </w:trPr>
        <w:tc>
          <w:tcPr>
            <w:tcW w:w="1234" w:type="pct"/>
          </w:tcPr>
          <w:p w14:paraId="0196A627" w14:textId="77777777" w:rsidR="0000007A" w:rsidRPr="00341CC6" w:rsidRDefault="0000007A" w:rsidP="00696CAD">
            <w:pPr>
              <w:pStyle w:val="BodyText"/>
              <w:ind w:left="90"/>
              <w:jc w:val="left"/>
              <w:rPr>
                <w:rFonts w:ascii="Arial" w:hAnsi="Arial" w:cs="Arial"/>
                <w:bCs/>
                <w:sz w:val="20"/>
                <w:szCs w:val="20"/>
                <w:lang w:val="en-GB"/>
              </w:rPr>
            </w:pPr>
            <w:r w:rsidRPr="00341CC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0C10EAA" w:rsidR="0000007A" w:rsidRPr="00341CC6" w:rsidRDefault="00AF0F68" w:rsidP="000450FC">
            <w:pPr>
              <w:pStyle w:val="NormalWeb"/>
              <w:spacing w:before="0" w:beforeAutospacing="0" w:after="0" w:afterAutospacing="0"/>
              <w:rPr>
                <w:rFonts w:ascii="Arial" w:hAnsi="Arial" w:cs="Arial"/>
                <w:b/>
                <w:sz w:val="20"/>
                <w:szCs w:val="20"/>
                <w:highlight w:val="yellow"/>
                <w:lang w:val="en-GB"/>
              </w:rPr>
            </w:pPr>
            <w:r w:rsidRPr="00341CC6">
              <w:rPr>
                <w:rFonts w:ascii="Arial" w:hAnsi="Arial" w:cs="Arial"/>
                <w:b/>
                <w:sz w:val="20"/>
                <w:szCs w:val="20"/>
                <w:lang w:val="en-GB"/>
              </w:rPr>
              <w:t>APPROACH TO ALTERED SENSORIUM IN PATIENTS LIVING WITH HIV AND AIDS</w:t>
            </w:r>
          </w:p>
        </w:tc>
      </w:tr>
      <w:tr w:rsidR="00CF0BBB" w:rsidRPr="00341CC6" w14:paraId="6D508B1C" w14:textId="77777777" w:rsidTr="002E7787">
        <w:trPr>
          <w:trHeight w:val="332"/>
        </w:trPr>
        <w:tc>
          <w:tcPr>
            <w:tcW w:w="1234" w:type="pct"/>
          </w:tcPr>
          <w:p w14:paraId="32FC28F7" w14:textId="77777777" w:rsidR="00CF0BBB" w:rsidRPr="00341CC6" w:rsidRDefault="00CF0BBB" w:rsidP="00696CAD">
            <w:pPr>
              <w:pStyle w:val="BodyText"/>
              <w:ind w:left="90"/>
              <w:jc w:val="left"/>
              <w:rPr>
                <w:rFonts w:ascii="Arial" w:hAnsi="Arial" w:cs="Arial"/>
                <w:bCs/>
                <w:sz w:val="20"/>
                <w:szCs w:val="20"/>
                <w:lang w:val="en-GB"/>
              </w:rPr>
            </w:pPr>
            <w:r w:rsidRPr="00341CC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9A2D28" w:rsidR="00CF0BBB" w:rsidRPr="00341CC6" w:rsidRDefault="00AF0F68" w:rsidP="000450FC">
            <w:pPr>
              <w:pStyle w:val="NormalWeb"/>
              <w:spacing w:before="0" w:beforeAutospacing="0" w:after="0" w:afterAutospacing="0"/>
              <w:rPr>
                <w:rFonts w:ascii="Arial" w:hAnsi="Arial" w:cs="Arial"/>
                <w:b/>
                <w:sz w:val="20"/>
                <w:szCs w:val="20"/>
                <w:lang w:val="en-GB"/>
              </w:rPr>
            </w:pPr>
            <w:r w:rsidRPr="00341CC6">
              <w:rPr>
                <w:rFonts w:ascii="Arial" w:hAnsi="Arial" w:cs="Arial"/>
                <w:b/>
                <w:sz w:val="20"/>
                <w:szCs w:val="20"/>
                <w:lang w:val="en-GB"/>
              </w:rPr>
              <w:t>Book Chapter</w:t>
            </w:r>
          </w:p>
        </w:tc>
      </w:tr>
    </w:tbl>
    <w:p w14:paraId="61315F22" w14:textId="77777777" w:rsidR="00DC5F2D" w:rsidRPr="00341CC6" w:rsidRDefault="00DC5F2D" w:rsidP="00D9392F">
      <w:pPr>
        <w:pStyle w:val="BodyText"/>
        <w:ind w:left="1440"/>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700"/>
        <w:gridCol w:w="6026"/>
      </w:tblGrid>
      <w:tr w:rsidR="00F1171E" w:rsidRPr="00341CC6" w14:paraId="71A94C1F" w14:textId="77777777" w:rsidTr="007D083F">
        <w:tc>
          <w:tcPr>
            <w:tcW w:w="5000" w:type="pct"/>
            <w:gridSpan w:val="3"/>
            <w:tcBorders>
              <w:top w:val="nil"/>
              <w:left w:val="nil"/>
              <w:right w:val="nil"/>
            </w:tcBorders>
            <w:noWrap/>
          </w:tcPr>
          <w:p w14:paraId="0BC15285" w14:textId="75BEB51F" w:rsidR="00F1171E" w:rsidRPr="00341CC6" w:rsidRDefault="00F1171E" w:rsidP="007222C8">
            <w:pPr>
              <w:pStyle w:val="Heading2"/>
              <w:jc w:val="left"/>
              <w:rPr>
                <w:rFonts w:ascii="Arial" w:hAnsi="Arial" w:cs="Arial"/>
                <w:lang w:val="en-GB"/>
              </w:rPr>
            </w:pPr>
            <w:r w:rsidRPr="00341CC6">
              <w:rPr>
                <w:rFonts w:ascii="Arial" w:hAnsi="Arial" w:cs="Arial"/>
                <w:highlight w:val="yellow"/>
                <w:lang w:val="en-GB"/>
              </w:rPr>
              <w:t>PART  1:</w:t>
            </w:r>
            <w:r w:rsidRPr="00341CC6">
              <w:rPr>
                <w:rFonts w:ascii="Arial" w:hAnsi="Arial" w:cs="Arial"/>
                <w:lang w:val="en-GB"/>
              </w:rPr>
              <w:t xml:space="preserve"> Comments</w:t>
            </w:r>
          </w:p>
          <w:p w14:paraId="1287753C" w14:textId="77777777" w:rsidR="00F1171E" w:rsidRPr="00341CC6" w:rsidRDefault="00F1171E" w:rsidP="007222C8">
            <w:pPr>
              <w:rPr>
                <w:rFonts w:ascii="Arial" w:hAnsi="Arial" w:cs="Arial"/>
                <w:sz w:val="20"/>
                <w:szCs w:val="20"/>
                <w:lang w:val="en-GB"/>
              </w:rPr>
            </w:pPr>
          </w:p>
        </w:tc>
      </w:tr>
      <w:tr w:rsidR="00F1171E" w:rsidRPr="00341CC6" w14:paraId="5EA12279" w14:textId="77777777" w:rsidTr="00216DD9">
        <w:tc>
          <w:tcPr>
            <w:tcW w:w="1250" w:type="pct"/>
            <w:noWrap/>
          </w:tcPr>
          <w:p w14:paraId="7AE9682F" w14:textId="77777777" w:rsidR="00F1171E" w:rsidRPr="00341CC6" w:rsidRDefault="00F1171E" w:rsidP="007222C8">
            <w:pPr>
              <w:pStyle w:val="Heading2"/>
              <w:jc w:val="left"/>
              <w:rPr>
                <w:rFonts w:ascii="Arial" w:hAnsi="Arial" w:cs="Arial"/>
                <w:lang w:val="en-GB"/>
              </w:rPr>
            </w:pPr>
          </w:p>
        </w:tc>
        <w:tc>
          <w:tcPr>
            <w:tcW w:w="2313" w:type="pct"/>
          </w:tcPr>
          <w:p w14:paraId="674EDCCA" w14:textId="77777777" w:rsidR="00F1171E" w:rsidRPr="00341CC6" w:rsidRDefault="00F1171E" w:rsidP="007222C8">
            <w:pPr>
              <w:pStyle w:val="Heading2"/>
              <w:jc w:val="left"/>
              <w:rPr>
                <w:rFonts w:ascii="Arial" w:hAnsi="Arial" w:cs="Arial"/>
                <w:lang w:val="en-GB"/>
              </w:rPr>
            </w:pPr>
            <w:r w:rsidRPr="00341CC6">
              <w:rPr>
                <w:rFonts w:ascii="Arial" w:hAnsi="Arial" w:cs="Arial"/>
                <w:lang w:val="en-GB"/>
              </w:rPr>
              <w:t>Reviewer’s comment</w:t>
            </w:r>
          </w:p>
        </w:tc>
        <w:tc>
          <w:tcPr>
            <w:tcW w:w="1437" w:type="pct"/>
          </w:tcPr>
          <w:p w14:paraId="57792C30" w14:textId="77777777" w:rsidR="00F1171E" w:rsidRPr="00341CC6" w:rsidRDefault="00F1171E" w:rsidP="007222C8">
            <w:pPr>
              <w:pStyle w:val="Heading2"/>
              <w:jc w:val="left"/>
              <w:rPr>
                <w:rFonts w:ascii="Arial" w:hAnsi="Arial" w:cs="Arial"/>
                <w:b w:val="0"/>
                <w:lang w:val="en-GB"/>
              </w:rPr>
            </w:pPr>
            <w:r w:rsidRPr="00341CC6">
              <w:rPr>
                <w:rFonts w:ascii="Arial" w:hAnsi="Arial" w:cs="Arial"/>
                <w:lang w:val="en-GB"/>
              </w:rPr>
              <w:t>Author’s Feedback</w:t>
            </w:r>
            <w:r w:rsidRPr="00341CC6">
              <w:rPr>
                <w:rFonts w:ascii="Arial" w:hAnsi="Arial" w:cs="Arial"/>
                <w:b w:val="0"/>
                <w:lang w:val="en-GB"/>
              </w:rPr>
              <w:t xml:space="preserve"> </w:t>
            </w:r>
            <w:r w:rsidRPr="00341CC6">
              <w:rPr>
                <w:rFonts w:ascii="Arial" w:hAnsi="Arial" w:cs="Arial"/>
                <w:b w:val="0"/>
                <w:i/>
                <w:lang w:val="en-GB"/>
              </w:rPr>
              <w:t>(Please correct the manuscript and highlight that part in the manuscript. It is mandatory that authors should write his/her feedback here)</w:t>
            </w:r>
          </w:p>
        </w:tc>
      </w:tr>
      <w:tr w:rsidR="00F1171E" w:rsidRPr="00341CC6" w14:paraId="5C0AB4EC" w14:textId="77777777" w:rsidTr="00216DD9">
        <w:trPr>
          <w:trHeight w:val="1264"/>
        </w:trPr>
        <w:tc>
          <w:tcPr>
            <w:tcW w:w="1250" w:type="pct"/>
            <w:noWrap/>
          </w:tcPr>
          <w:p w14:paraId="66B47184" w14:textId="48030299" w:rsidR="00F1171E" w:rsidRPr="00341CC6" w:rsidRDefault="00F1171E" w:rsidP="007222C8">
            <w:pPr>
              <w:ind w:left="360"/>
              <w:rPr>
                <w:rFonts w:ascii="Arial" w:hAnsi="Arial" w:cs="Arial"/>
                <w:b/>
                <w:bCs/>
                <w:sz w:val="20"/>
                <w:szCs w:val="20"/>
                <w:lang w:val="en-GB"/>
              </w:rPr>
            </w:pPr>
            <w:r w:rsidRPr="00341CC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41CC6" w:rsidRDefault="00F1171E" w:rsidP="007222C8">
            <w:pPr>
              <w:ind w:left="360"/>
              <w:rPr>
                <w:rFonts w:ascii="Arial" w:eastAsia="MS Mincho" w:hAnsi="Arial" w:cs="Arial"/>
                <w:b/>
                <w:bCs/>
                <w:sz w:val="20"/>
                <w:szCs w:val="20"/>
                <w:lang w:val="en-GB"/>
              </w:rPr>
            </w:pPr>
          </w:p>
        </w:tc>
        <w:tc>
          <w:tcPr>
            <w:tcW w:w="2313" w:type="pct"/>
          </w:tcPr>
          <w:p w14:paraId="7DBC9196" w14:textId="5CAF9B14" w:rsidR="00F1171E" w:rsidRPr="00341CC6" w:rsidRDefault="00945B55" w:rsidP="00EC4568">
            <w:pPr>
              <w:pStyle w:val="ListParagraph"/>
              <w:ind w:left="0"/>
              <w:rPr>
                <w:rFonts w:ascii="Arial" w:hAnsi="Arial" w:cs="Arial"/>
                <w:b/>
                <w:bCs/>
                <w:sz w:val="20"/>
                <w:szCs w:val="20"/>
                <w:lang w:val="en-GB"/>
              </w:rPr>
            </w:pPr>
            <w:r w:rsidRPr="00341CC6">
              <w:rPr>
                <w:rFonts w:ascii="Arial" w:hAnsi="Arial" w:cs="Arial"/>
                <w:b/>
                <w:bCs/>
                <w:sz w:val="20"/>
                <w:szCs w:val="20"/>
                <w:lang w:val="en-GB"/>
              </w:rPr>
              <w:t xml:space="preserve">The </w:t>
            </w:r>
            <w:r w:rsidR="00EC4568" w:rsidRPr="00341CC6">
              <w:rPr>
                <w:rFonts w:ascii="Arial" w:hAnsi="Arial" w:cs="Arial"/>
                <w:b/>
                <w:bCs/>
                <w:sz w:val="20"/>
                <w:szCs w:val="20"/>
                <w:lang w:val="en-GB"/>
              </w:rPr>
              <w:t>manuscript</w:t>
            </w:r>
            <w:r w:rsidRPr="00341CC6">
              <w:rPr>
                <w:rFonts w:ascii="Arial" w:hAnsi="Arial" w:cs="Arial"/>
                <w:b/>
                <w:bCs/>
                <w:sz w:val="20"/>
                <w:szCs w:val="20"/>
                <w:lang w:val="en-GB"/>
              </w:rPr>
              <w:t xml:space="preserve"> "Approach to Altered Sensorium in Patients Living with HIV and AIDS" provides a comprehensive examination of a critical clinical challenge in HIV/AIDS care. It delves into the multifaceted </w:t>
            </w:r>
            <w:proofErr w:type="spellStart"/>
            <w:r w:rsidRPr="00341CC6">
              <w:rPr>
                <w:rFonts w:ascii="Arial" w:hAnsi="Arial" w:cs="Arial"/>
                <w:b/>
                <w:bCs/>
                <w:sz w:val="20"/>
                <w:szCs w:val="20"/>
                <w:lang w:val="en-GB"/>
              </w:rPr>
              <w:t>etiologies</w:t>
            </w:r>
            <w:proofErr w:type="spellEnd"/>
            <w:r w:rsidRPr="00341CC6">
              <w:rPr>
                <w:rFonts w:ascii="Arial" w:hAnsi="Arial" w:cs="Arial"/>
                <w:b/>
                <w:bCs/>
                <w:sz w:val="20"/>
                <w:szCs w:val="20"/>
                <w:lang w:val="en-GB"/>
              </w:rPr>
              <w:t xml:space="preserve"> of altered sensorium, ranging from opportunistic infections and malignancies to metabolic disturbances and direct effects of HIV on the central nervous system (CNS). With the advent of antiretroviral therapy (ART), the management landscape has evolved, necessitating nuanced diagnostic and therapeutic approaches. This review summarizes the chapter's content, evaluates its strengths, and highlights areas for further exploration.</w:t>
            </w:r>
          </w:p>
        </w:tc>
        <w:tc>
          <w:tcPr>
            <w:tcW w:w="1437" w:type="pct"/>
          </w:tcPr>
          <w:p w14:paraId="462A339C" w14:textId="77777777" w:rsidR="00F1171E" w:rsidRPr="00341CC6" w:rsidRDefault="00F1171E" w:rsidP="007222C8">
            <w:pPr>
              <w:pStyle w:val="Heading2"/>
              <w:jc w:val="left"/>
              <w:rPr>
                <w:rFonts w:ascii="Arial" w:hAnsi="Arial" w:cs="Arial"/>
                <w:b w:val="0"/>
                <w:lang w:val="en-GB"/>
              </w:rPr>
            </w:pPr>
          </w:p>
        </w:tc>
      </w:tr>
      <w:tr w:rsidR="00F1171E" w:rsidRPr="00341CC6" w14:paraId="0D8B5B2C" w14:textId="77777777" w:rsidTr="00216DD9">
        <w:trPr>
          <w:trHeight w:val="359"/>
        </w:trPr>
        <w:tc>
          <w:tcPr>
            <w:tcW w:w="1250" w:type="pct"/>
            <w:noWrap/>
          </w:tcPr>
          <w:p w14:paraId="21CBA5FE" w14:textId="77777777" w:rsidR="00F1171E" w:rsidRPr="00341CC6" w:rsidRDefault="00F1171E" w:rsidP="007222C8">
            <w:pPr>
              <w:ind w:left="360"/>
              <w:rPr>
                <w:rFonts w:ascii="Arial" w:hAnsi="Arial" w:cs="Arial"/>
                <w:b/>
                <w:bCs/>
                <w:sz w:val="20"/>
                <w:szCs w:val="20"/>
                <w:lang w:val="en-GB"/>
              </w:rPr>
            </w:pPr>
            <w:r w:rsidRPr="00341CC6">
              <w:rPr>
                <w:rFonts w:ascii="Arial" w:hAnsi="Arial" w:cs="Arial"/>
                <w:b/>
                <w:bCs/>
                <w:sz w:val="20"/>
                <w:szCs w:val="20"/>
                <w:lang w:val="en-GB"/>
              </w:rPr>
              <w:t>Is the title of the article suitable?</w:t>
            </w:r>
          </w:p>
          <w:p w14:paraId="0275B919" w14:textId="149BB19F" w:rsidR="00F1171E" w:rsidRPr="007C0DC2" w:rsidRDefault="00F1171E" w:rsidP="007C0DC2">
            <w:pPr>
              <w:ind w:left="360"/>
              <w:rPr>
                <w:rFonts w:ascii="Arial" w:hAnsi="Arial" w:cs="Arial"/>
                <w:b/>
                <w:bCs/>
                <w:sz w:val="20"/>
                <w:szCs w:val="20"/>
                <w:lang w:val="en-GB"/>
              </w:rPr>
            </w:pPr>
            <w:r w:rsidRPr="00341CC6">
              <w:rPr>
                <w:rFonts w:ascii="Arial" w:hAnsi="Arial" w:cs="Arial"/>
                <w:b/>
                <w:bCs/>
                <w:sz w:val="20"/>
                <w:szCs w:val="20"/>
                <w:lang w:val="en-GB"/>
              </w:rPr>
              <w:t>(If not please suggest an alternative title)</w:t>
            </w:r>
          </w:p>
        </w:tc>
        <w:tc>
          <w:tcPr>
            <w:tcW w:w="2313" w:type="pct"/>
          </w:tcPr>
          <w:p w14:paraId="794AA9A7" w14:textId="49130F9C" w:rsidR="00F1171E" w:rsidRPr="00341CC6" w:rsidRDefault="00945B55" w:rsidP="007222C8">
            <w:pPr>
              <w:ind w:left="360"/>
              <w:rPr>
                <w:rFonts w:ascii="Arial" w:hAnsi="Arial" w:cs="Arial"/>
                <w:b/>
                <w:bCs/>
                <w:sz w:val="20"/>
                <w:szCs w:val="20"/>
                <w:lang w:val="en-GB"/>
              </w:rPr>
            </w:pPr>
            <w:r w:rsidRPr="00341CC6">
              <w:rPr>
                <w:rFonts w:ascii="Arial" w:hAnsi="Arial" w:cs="Arial"/>
                <w:b/>
                <w:bCs/>
                <w:sz w:val="20"/>
                <w:szCs w:val="20"/>
                <w:lang w:val="en-GB"/>
              </w:rPr>
              <w:t>Yes</w:t>
            </w:r>
          </w:p>
        </w:tc>
        <w:tc>
          <w:tcPr>
            <w:tcW w:w="1437" w:type="pct"/>
          </w:tcPr>
          <w:p w14:paraId="405B6701" w14:textId="77777777" w:rsidR="00F1171E" w:rsidRPr="00341CC6" w:rsidRDefault="00F1171E" w:rsidP="007222C8">
            <w:pPr>
              <w:pStyle w:val="Heading2"/>
              <w:jc w:val="left"/>
              <w:rPr>
                <w:rFonts w:ascii="Arial" w:hAnsi="Arial" w:cs="Arial"/>
                <w:b w:val="0"/>
                <w:lang w:val="en-GB"/>
              </w:rPr>
            </w:pPr>
          </w:p>
        </w:tc>
      </w:tr>
      <w:tr w:rsidR="00F1171E" w:rsidRPr="00341CC6" w14:paraId="5604762A" w14:textId="77777777" w:rsidTr="007C0DC2">
        <w:trPr>
          <w:trHeight w:val="890"/>
        </w:trPr>
        <w:tc>
          <w:tcPr>
            <w:tcW w:w="1250" w:type="pct"/>
            <w:noWrap/>
          </w:tcPr>
          <w:p w14:paraId="558A06D5" w14:textId="77777777" w:rsidR="00F1171E" w:rsidRDefault="00F1171E" w:rsidP="007C0DC2">
            <w:pPr>
              <w:pStyle w:val="Heading2"/>
              <w:ind w:left="360"/>
              <w:jc w:val="left"/>
              <w:rPr>
                <w:rFonts w:ascii="Arial" w:hAnsi="Arial" w:cs="Arial"/>
                <w:lang w:val="en-GB"/>
              </w:rPr>
            </w:pPr>
            <w:r w:rsidRPr="00341CC6">
              <w:rPr>
                <w:rFonts w:ascii="Arial" w:hAnsi="Arial" w:cs="Arial"/>
                <w:lang w:val="en-GB"/>
              </w:rPr>
              <w:t>Is the abstract of the article comprehensive? Do you suggest the addition (or deletion) of some points in this section? Please write your suggestions here.</w:t>
            </w:r>
          </w:p>
          <w:p w14:paraId="3760981A" w14:textId="79A6F1EB" w:rsidR="007C0DC2" w:rsidRPr="007C0DC2" w:rsidRDefault="007C0DC2" w:rsidP="007C0DC2">
            <w:pPr>
              <w:rPr>
                <w:lang w:val="en-GB"/>
              </w:rPr>
            </w:pPr>
          </w:p>
        </w:tc>
        <w:tc>
          <w:tcPr>
            <w:tcW w:w="2313" w:type="pct"/>
          </w:tcPr>
          <w:p w14:paraId="0FB7E83A" w14:textId="49F18C04" w:rsidR="00F1171E" w:rsidRPr="00341CC6" w:rsidRDefault="00945B55" w:rsidP="007222C8">
            <w:pPr>
              <w:ind w:left="360"/>
              <w:rPr>
                <w:rFonts w:ascii="Arial" w:hAnsi="Arial" w:cs="Arial"/>
                <w:b/>
                <w:bCs/>
                <w:sz w:val="20"/>
                <w:szCs w:val="20"/>
                <w:lang w:val="en-GB"/>
              </w:rPr>
            </w:pPr>
            <w:r w:rsidRPr="00341CC6">
              <w:rPr>
                <w:rFonts w:ascii="Arial" w:hAnsi="Arial" w:cs="Arial"/>
                <w:b/>
                <w:bCs/>
                <w:sz w:val="20"/>
                <w:szCs w:val="20"/>
                <w:lang w:val="en-GB"/>
              </w:rPr>
              <w:t xml:space="preserve">That’s fine, </w:t>
            </w:r>
            <w:proofErr w:type="gramStart"/>
            <w:r w:rsidRPr="00341CC6">
              <w:rPr>
                <w:rFonts w:ascii="Arial" w:hAnsi="Arial" w:cs="Arial"/>
                <w:b/>
                <w:bCs/>
                <w:sz w:val="20"/>
                <w:szCs w:val="20"/>
                <w:lang w:val="en-GB"/>
              </w:rPr>
              <w:t>No</w:t>
            </w:r>
            <w:proofErr w:type="gramEnd"/>
            <w:r w:rsidRPr="00341CC6">
              <w:rPr>
                <w:rFonts w:ascii="Arial" w:hAnsi="Arial" w:cs="Arial"/>
                <w:b/>
                <w:bCs/>
                <w:sz w:val="20"/>
                <w:szCs w:val="20"/>
                <w:lang w:val="en-GB"/>
              </w:rPr>
              <w:t xml:space="preserve"> further addition or subtraction is required</w:t>
            </w:r>
          </w:p>
        </w:tc>
        <w:tc>
          <w:tcPr>
            <w:tcW w:w="1437" w:type="pct"/>
          </w:tcPr>
          <w:p w14:paraId="1D54B730" w14:textId="77777777" w:rsidR="00F1171E" w:rsidRPr="00341CC6" w:rsidRDefault="00F1171E" w:rsidP="007222C8">
            <w:pPr>
              <w:pStyle w:val="Heading2"/>
              <w:jc w:val="left"/>
              <w:rPr>
                <w:rFonts w:ascii="Arial" w:hAnsi="Arial" w:cs="Arial"/>
                <w:b w:val="0"/>
                <w:lang w:val="en-GB"/>
              </w:rPr>
            </w:pPr>
          </w:p>
        </w:tc>
      </w:tr>
      <w:tr w:rsidR="00F1171E" w:rsidRPr="00341CC6" w14:paraId="2F579F54" w14:textId="77777777" w:rsidTr="007C0DC2">
        <w:trPr>
          <w:trHeight w:val="458"/>
        </w:trPr>
        <w:tc>
          <w:tcPr>
            <w:tcW w:w="1250" w:type="pct"/>
            <w:noWrap/>
          </w:tcPr>
          <w:p w14:paraId="04361F46" w14:textId="368783AB" w:rsidR="00F1171E" w:rsidRPr="00341CC6" w:rsidRDefault="00DC6FED" w:rsidP="007222C8">
            <w:pPr>
              <w:ind w:left="360"/>
              <w:rPr>
                <w:rFonts w:ascii="Arial" w:hAnsi="Arial" w:cs="Arial"/>
                <w:b/>
                <w:bCs/>
                <w:sz w:val="20"/>
                <w:szCs w:val="20"/>
                <w:u w:val="single"/>
                <w:lang w:val="en-GB"/>
              </w:rPr>
            </w:pPr>
            <w:r w:rsidRPr="00341CC6">
              <w:rPr>
                <w:rFonts w:ascii="Arial" w:hAnsi="Arial" w:cs="Arial"/>
                <w:b/>
                <w:bCs/>
                <w:sz w:val="20"/>
                <w:szCs w:val="20"/>
                <w:lang w:val="en-GB"/>
              </w:rPr>
              <w:t xml:space="preserve">Is the manuscript scientifically, correct? Please write here. </w:t>
            </w:r>
          </w:p>
        </w:tc>
        <w:tc>
          <w:tcPr>
            <w:tcW w:w="2313" w:type="pct"/>
          </w:tcPr>
          <w:p w14:paraId="2B5A7721" w14:textId="57DD3571" w:rsidR="00F1171E" w:rsidRPr="00341CC6" w:rsidRDefault="00EC4568" w:rsidP="007222C8">
            <w:pPr>
              <w:pStyle w:val="ListParagraph"/>
              <w:ind w:left="0"/>
              <w:rPr>
                <w:rFonts w:ascii="Arial" w:hAnsi="Arial" w:cs="Arial"/>
                <w:b/>
                <w:bCs/>
                <w:sz w:val="20"/>
                <w:szCs w:val="20"/>
                <w:lang w:val="en-GB"/>
              </w:rPr>
            </w:pPr>
            <w:r w:rsidRPr="00341CC6">
              <w:rPr>
                <w:rFonts w:ascii="Arial" w:hAnsi="Arial" w:cs="Arial"/>
                <w:b/>
                <w:bCs/>
                <w:sz w:val="20"/>
                <w:szCs w:val="20"/>
                <w:lang w:val="en-GB"/>
              </w:rPr>
              <w:t>Yes</w:t>
            </w:r>
          </w:p>
        </w:tc>
        <w:tc>
          <w:tcPr>
            <w:tcW w:w="1437" w:type="pct"/>
          </w:tcPr>
          <w:p w14:paraId="4898F764" w14:textId="77777777" w:rsidR="00F1171E" w:rsidRPr="00341CC6" w:rsidRDefault="00F1171E" w:rsidP="007222C8">
            <w:pPr>
              <w:pStyle w:val="Heading2"/>
              <w:jc w:val="left"/>
              <w:rPr>
                <w:rFonts w:ascii="Arial" w:hAnsi="Arial" w:cs="Arial"/>
                <w:b w:val="0"/>
                <w:lang w:val="en-GB"/>
              </w:rPr>
            </w:pPr>
          </w:p>
        </w:tc>
      </w:tr>
      <w:tr w:rsidR="00F1171E" w:rsidRPr="00341CC6" w14:paraId="73739464" w14:textId="77777777" w:rsidTr="00216DD9">
        <w:trPr>
          <w:trHeight w:val="703"/>
        </w:trPr>
        <w:tc>
          <w:tcPr>
            <w:tcW w:w="1250" w:type="pct"/>
            <w:noWrap/>
          </w:tcPr>
          <w:p w14:paraId="09C25322" w14:textId="77777777" w:rsidR="00F1171E" w:rsidRPr="00341CC6" w:rsidRDefault="00F1171E" w:rsidP="007222C8">
            <w:pPr>
              <w:ind w:left="360"/>
              <w:rPr>
                <w:rFonts w:ascii="Arial" w:hAnsi="Arial" w:cs="Arial"/>
                <w:b/>
                <w:bCs/>
                <w:sz w:val="20"/>
                <w:szCs w:val="20"/>
                <w:lang w:val="en-GB"/>
              </w:rPr>
            </w:pPr>
            <w:r w:rsidRPr="00341CC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41CC6" w:rsidRDefault="00F1171E" w:rsidP="007222C8">
            <w:pPr>
              <w:ind w:left="360"/>
              <w:rPr>
                <w:rFonts w:ascii="Arial" w:hAnsi="Arial" w:cs="Arial"/>
                <w:b/>
                <w:bCs/>
                <w:sz w:val="20"/>
                <w:szCs w:val="20"/>
                <w:u w:val="single"/>
                <w:lang w:val="en-GB"/>
              </w:rPr>
            </w:pPr>
            <w:r w:rsidRPr="00341CC6">
              <w:rPr>
                <w:rFonts w:ascii="Arial" w:hAnsi="Arial" w:cs="Arial"/>
                <w:b/>
                <w:bCs/>
                <w:sz w:val="20"/>
                <w:szCs w:val="20"/>
                <w:u w:val="single"/>
                <w:lang w:val="en-GB"/>
              </w:rPr>
              <w:t>-</w:t>
            </w:r>
          </w:p>
        </w:tc>
        <w:tc>
          <w:tcPr>
            <w:tcW w:w="2313" w:type="pct"/>
          </w:tcPr>
          <w:p w14:paraId="24FE0567" w14:textId="5E6A6009" w:rsidR="007C0DC2" w:rsidRPr="00341CC6" w:rsidRDefault="00EC4568" w:rsidP="007C0DC2">
            <w:pPr>
              <w:pStyle w:val="ListParagraph"/>
              <w:ind w:left="0"/>
              <w:rPr>
                <w:rFonts w:ascii="Arial" w:hAnsi="Arial" w:cs="Arial"/>
                <w:b/>
                <w:bCs/>
                <w:sz w:val="20"/>
                <w:szCs w:val="20"/>
                <w:lang w:val="en-GB"/>
              </w:rPr>
            </w:pPr>
            <w:r w:rsidRPr="00341CC6">
              <w:rPr>
                <w:rFonts w:ascii="Arial" w:hAnsi="Arial" w:cs="Arial"/>
                <w:b/>
                <w:bCs/>
                <w:sz w:val="20"/>
                <w:szCs w:val="20"/>
                <w:lang w:val="en-GB"/>
              </w:rPr>
              <w:t xml:space="preserve">As far as the references concerns, so I would like to add that </w:t>
            </w:r>
            <w:r w:rsidR="00950BE9" w:rsidRPr="00341CC6">
              <w:rPr>
                <w:rFonts w:ascii="Arial" w:hAnsi="Arial" w:cs="Arial"/>
                <w:b/>
                <w:bCs/>
                <w:sz w:val="20"/>
                <w:szCs w:val="20"/>
                <w:lang w:val="en-GB"/>
              </w:rPr>
              <w:t xml:space="preserve">references mentioned in the manuscript is NOT sufficient. There </w:t>
            </w:r>
            <w:proofErr w:type="gramStart"/>
            <w:r w:rsidR="00950BE9" w:rsidRPr="00341CC6">
              <w:rPr>
                <w:rFonts w:ascii="Arial" w:hAnsi="Arial" w:cs="Arial"/>
                <w:b/>
                <w:bCs/>
                <w:sz w:val="20"/>
                <w:szCs w:val="20"/>
                <w:lang w:val="en-GB"/>
              </w:rPr>
              <w:t>are</w:t>
            </w:r>
            <w:proofErr w:type="gramEnd"/>
            <w:r w:rsidR="00950BE9" w:rsidRPr="00341CC6">
              <w:rPr>
                <w:rFonts w:ascii="Arial" w:hAnsi="Arial" w:cs="Arial"/>
                <w:b/>
                <w:bCs/>
                <w:sz w:val="20"/>
                <w:szCs w:val="20"/>
                <w:lang w:val="en-GB"/>
              </w:rPr>
              <w:t xml:space="preserve"> total 09 references mentioned which is quite low in number. Some recent and updated references should be added and the number of references should be increased </w:t>
            </w:r>
            <w:proofErr w:type="spellStart"/>
            <w:r w:rsidR="00950BE9" w:rsidRPr="00341CC6">
              <w:rPr>
                <w:rFonts w:ascii="Arial" w:hAnsi="Arial" w:cs="Arial"/>
                <w:b/>
                <w:bCs/>
                <w:sz w:val="20"/>
                <w:szCs w:val="20"/>
                <w:lang w:val="en-GB"/>
              </w:rPr>
              <w:t>upto</w:t>
            </w:r>
            <w:proofErr w:type="spellEnd"/>
            <w:r w:rsidR="00950BE9" w:rsidRPr="00341CC6">
              <w:rPr>
                <w:rFonts w:ascii="Arial" w:hAnsi="Arial" w:cs="Arial"/>
                <w:b/>
                <w:bCs/>
                <w:sz w:val="20"/>
                <w:szCs w:val="20"/>
                <w:lang w:val="en-GB"/>
              </w:rPr>
              <w:t xml:space="preserve"> 30 </w:t>
            </w:r>
            <w:proofErr w:type="spellStart"/>
            <w:r w:rsidR="00950BE9" w:rsidRPr="00341CC6">
              <w:rPr>
                <w:rFonts w:ascii="Arial" w:hAnsi="Arial" w:cs="Arial"/>
                <w:b/>
                <w:bCs/>
                <w:sz w:val="20"/>
                <w:szCs w:val="20"/>
                <w:lang w:val="en-GB"/>
              </w:rPr>
              <w:t>atleast</w:t>
            </w:r>
            <w:proofErr w:type="spellEnd"/>
            <w:r w:rsidR="00950BE9" w:rsidRPr="00341CC6">
              <w:rPr>
                <w:rFonts w:ascii="Arial" w:hAnsi="Arial" w:cs="Arial"/>
                <w:b/>
                <w:bCs/>
                <w:sz w:val="20"/>
                <w:szCs w:val="20"/>
                <w:lang w:val="en-GB"/>
              </w:rPr>
              <w:t>.</w:t>
            </w:r>
          </w:p>
        </w:tc>
        <w:tc>
          <w:tcPr>
            <w:tcW w:w="1437" w:type="pct"/>
          </w:tcPr>
          <w:p w14:paraId="40220055" w14:textId="77777777" w:rsidR="00F1171E" w:rsidRPr="00341CC6" w:rsidRDefault="00F1171E" w:rsidP="007222C8">
            <w:pPr>
              <w:pStyle w:val="Heading2"/>
              <w:jc w:val="left"/>
              <w:rPr>
                <w:rFonts w:ascii="Arial" w:hAnsi="Arial" w:cs="Arial"/>
                <w:b w:val="0"/>
                <w:lang w:val="en-GB"/>
              </w:rPr>
            </w:pPr>
          </w:p>
        </w:tc>
      </w:tr>
      <w:tr w:rsidR="00F1171E" w:rsidRPr="00341CC6" w14:paraId="73CC4A50" w14:textId="77777777" w:rsidTr="00216DD9">
        <w:trPr>
          <w:trHeight w:val="386"/>
        </w:trPr>
        <w:tc>
          <w:tcPr>
            <w:tcW w:w="1250" w:type="pct"/>
            <w:noWrap/>
          </w:tcPr>
          <w:p w14:paraId="029CE8D0" w14:textId="77777777" w:rsidR="00F1171E" w:rsidRPr="00341CC6" w:rsidRDefault="00F1171E" w:rsidP="007222C8">
            <w:pPr>
              <w:pStyle w:val="Heading2"/>
              <w:jc w:val="left"/>
              <w:rPr>
                <w:rFonts w:ascii="Arial" w:hAnsi="Arial" w:cs="Arial"/>
                <w:b w:val="0"/>
                <w:lang w:val="en-GB"/>
              </w:rPr>
            </w:pPr>
          </w:p>
          <w:p w14:paraId="589C16C7" w14:textId="77777777" w:rsidR="00F1171E" w:rsidRPr="00341CC6" w:rsidRDefault="00F1171E" w:rsidP="007222C8">
            <w:pPr>
              <w:pStyle w:val="Heading2"/>
              <w:ind w:left="360"/>
              <w:jc w:val="left"/>
              <w:rPr>
                <w:rFonts w:ascii="Arial" w:hAnsi="Arial" w:cs="Arial"/>
                <w:bCs w:val="0"/>
                <w:lang w:val="en-GB"/>
              </w:rPr>
            </w:pPr>
            <w:r w:rsidRPr="00341CC6">
              <w:rPr>
                <w:rFonts w:ascii="Arial" w:hAnsi="Arial" w:cs="Arial"/>
                <w:bCs w:val="0"/>
                <w:lang w:val="en-GB"/>
              </w:rPr>
              <w:t>Is the language/English quality of the article suitable for scholarly communications?</w:t>
            </w:r>
          </w:p>
          <w:p w14:paraId="7722B85E" w14:textId="77777777" w:rsidR="00F1171E" w:rsidRPr="00341CC6" w:rsidRDefault="00F1171E" w:rsidP="007222C8">
            <w:pPr>
              <w:rPr>
                <w:rFonts w:ascii="Arial" w:hAnsi="Arial" w:cs="Arial"/>
                <w:sz w:val="20"/>
                <w:szCs w:val="20"/>
                <w:lang w:val="en-GB"/>
              </w:rPr>
            </w:pPr>
          </w:p>
        </w:tc>
        <w:tc>
          <w:tcPr>
            <w:tcW w:w="2313" w:type="pct"/>
          </w:tcPr>
          <w:p w14:paraId="0A07EA75" w14:textId="77777777" w:rsidR="00F1171E" w:rsidRPr="00341CC6" w:rsidRDefault="00F1171E" w:rsidP="007222C8">
            <w:pPr>
              <w:rPr>
                <w:rFonts w:ascii="Arial" w:hAnsi="Arial" w:cs="Arial"/>
                <w:sz w:val="20"/>
                <w:szCs w:val="20"/>
                <w:lang w:val="en-GB"/>
              </w:rPr>
            </w:pPr>
          </w:p>
          <w:p w14:paraId="149A6CEF" w14:textId="5DEA2432" w:rsidR="00F1171E" w:rsidRPr="00341CC6" w:rsidRDefault="003A2708" w:rsidP="007222C8">
            <w:pPr>
              <w:rPr>
                <w:rFonts w:ascii="Arial" w:hAnsi="Arial" w:cs="Arial"/>
                <w:sz w:val="20"/>
                <w:szCs w:val="20"/>
                <w:lang w:val="en-GB"/>
              </w:rPr>
            </w:pPr>
            <w:r w:rsidRPr="00341CC6">
              <w:rPr>
                <w:rFonts w:ascii="Arial" w:hAnsi="Arial" w:cs="Arial"/>
                <w:sz w:val="20"/>
                <w:szCs w:val="20"/>
                <w:lang w:val="en-GB"/>
              </w:rPr>
              <w:t xml:space="preserve">Language of the manuscript should also be checked through an English Language Expert. This is not suitable for </w:t>
            </w:r>
            <w:proofErr w:type="spellStart"/>
            <w:r w:rsidRPr="00341CC6">
              <w:rPr>
                <w:rFonts w:ascii="Arial" w:hAnsi="Arial" w:cs="Arial"/>
                <w:sz w:val="20"/>
                <w:szCs w:val="20"/>
                <w:lang w:val="en-GB"/>
              </w:rPr>
              <w:t>scholary</w:t>
            </w:r>
            <w:proofErr w:type="spellEnd"/>
            <w:r w:rsidRPr="00341CC6">
              <w:rPr>
                <w:rFonts w:ascii="Arial" w:hAnsi="Arial" w:cs="Arial"/>
                <w:sz w:val="20"/>
                <w:szCs w:val="20"/>
                <w:lang w:val="en-GB"/>
              </w:rPr>
              <w:t xml:space="preserve"> </w:t>
            </w:r>
            <w:proofErr w:type="spellStart"/>
            <w:r w:rsidRPr="00341CC6">
              <w:rPr>
                <w:rFonts w:ascii="Arial" w:hAnsi="Arial" w:cs="Arial"/>
                <w:sz w:val="20"/>
                <w:szCs w:val="20"/>
                <w:lang w:val="en-GB"/>
              </w:rPr>
              <w:t>communicaitons</w:t>
            </w:r>
            <w:proofErr w:type="spellEnd"/>
            <w:r w:rsidRPr="00341CC6">
              <w:rPr>
                <w:rFonts w:ascii="Arial" w:hAnsi="Arial" w:cs="Arial"/>
                <w:sz w:val="20"/>
                <w:szCs w:val="20"/>
                <w:lang w:val="en-GB"/>
              </w:rPr>
              <w:t>.</w:t>
            </w:r>
          </w:p>
        </w:tc>
        <w:tc>
          <w:tcPr>
            <w:tcW w:w="1437" w:type="pct"/>
          </w:tcPr>
          <w:p w14:paraId="0351CA58" w14:textId="77777777" w:rsidR="00F1171E" w:rsidRPr="00341CC6" w:rsidRDefault="00F1171E" w:rsidP="007222C8">
            <w:pPr>
              <w:rPr>
                <w:rFonts w:ascii="Arial" w:hAnsi="Arial" w:cs="Arial"/>
                <w:sz w:val="20"/>
                <w:szCs w:val="20"/>
                <w:lang w:val="en-GB"/>
              </w:rPr>
            </w:pPr>
          </w:p>
        </w:tc>
      </w:tr>
      <w:tr w:rsidR="00F1171E" w:rsidRPr="00341CC6" w14:paraId="20A16C0C" w14:textId="77777777" w:rsidTr="00216DD9">
        <w:trPr>
          <w:trHeight w:val="1178"/>
        </w:trPr>
        <w:tc>
          <w:tcPr>
            <w:tcW w:w="1250" w:type="pct"/>
            <w:noWrap/>
          </w:tcPr>
          <w:p w14:paraId="7F4BCFAE" w14:textId="77777777" w:rsidR="00F1171E" w:rsidRPr="00341CC6" w:rsidRDefault="00F1171E" w:rsidP="007222C8">
            <w:pPr>
              <w:pStyle w:val="Heading2"/>
              <w:jc w:val="left"/>
              <w:rPr>
                <w:rFonts w:ascii="Arial" w:hAnsi="Arial" w:cs="Arial"/>
                <w:b w:val="0"/>
                <w:bCs w:val="0"/>
                <w:lang w:val="en-GB"/>
              </w:rPr>
            </w:pPr>
            <w:r w:rsidRPr="00341CC6">
              <w:rPr>
                <w:rFonts w:ascii="Arial" w:hAnsi="Arial" w:cs="Arial"/>
                <w:bCs w:val="0"/>
                <w:u w:val="single"/>
                <w:lang w:val="en-GB"/>
              </w:rPr>
              <w:t>Optional/General</w:t>
            </w:r>
            <w:r w:rsidRPr="00341CC6">
              <w:rPr>
                <w:rFonts w:ascii="Arial" w:hAnsi="Arial" w:cs="Arial"/>
                <w:bCs w:val="0"/>
                <w:lang w:val="en-GB"/>
              </w:rPr>
              <w:t xml:space="preserve"> </w:t>
            </w:r>
            <w:r w:rsidRPr="00341CC6">
              <w:rPr>
                <w:rFonts w:ascii="Arial" w:hAnsi="Arial" w:cs="Arial"/>
                <w:b w:val="0"/>
                <w:bCs w:val="0"/>
                <w:lang w:val="en-GB"/>
              </w:rPr>
              <w:t>comments</w:t>
            </w:r>
          </w:p>
          <w:p w14:paraId="1A6B3748" w14:textId="77777777" w:rsidR="00F1171E" w:rsidRPr="00341CC6" w:rsidRDefault="00F1171E" w:rsidP="007222C8">
            <w:pPr>
              <w:pStyle w:val="Heading2"/>
              <w:jc w:val="left"/>
              <w:rPr>
                <w:rFonts w:ascii="Arial" w:hAnsi="Arial" w:cs="Arial"/>
                <w:b w:val="0"/>
                <w:lang w:val="en-GB"/>
              </w:rPr>
            </w:pPr>
          </w:p>
        </w:tc>
        <w:tc>
          <w:tcPr>
            <w:tcW w:w="2313" w:type="pct"/>
          </w:tcPr>
          <w:p w14:paraId="522BF92B" w14:textId="13502181" w:rsidR="00F1171E" w:rsidRPr="00341CC6" w:rsidRDefault="00F304AE" w:rsidP="00F304AE">
            <w:pPr>
              <w:rPr>
                <w:rFonts w:ascii="Arial" w:hAnsi="Arial" w:cs="Arial"/>
                <w:sz w:val="20"/>
                <w:szCs w:val="20"/>
                <w:lang w:val="en-GB"/>
              </w:rPr>
            </w:pPr>
            <w:r w:rsidRPr="00341CC6">
              <w:rPr>
                <w:rFonts w:ascii="Arial" w:hAnsi="Arial" w:cs="Arial"/>
                <w:sz w:val="20"/>
                <w:szCs w:val="20"/>
                <w:lang w:val="en-GB"/>
              </w:rPr>
              <w:t>This manuscript is a valuable resource for understanding altered sensorium in HIV/AIDS patients, offering a solid foundation for clinicians and researchers. Its systematic approach to diagnosis and management underscores the importance of early intervention and multidisciplinary care. However, further integration of patient-</w:t>
            </w:r>
            <w:proofErr w:type="spellStart"/>
            <w:r w:rsidRPr="00341CC6">
              <w:rPr>
                <w:rFonts w:ascii="Arial" w:hAnsi="Arial" w:cs="Arial"/>
                <w:sz w:val="20"/>
                <w:szCs w:val="20"/>
                <w:lang w:val="en-GB"/>
              </w:rPr>
              <w:t>centered</w:t>
            </w:r>
            <w:proofErr w:type="spellEnd"/>
            <w:r w:rsidRPr="00341CC6">
              <w:rPr>
                <w:rFonts w:ascii="Arial" w:hAnsi="Arial" w:cs="Arial"/>
                <w:sz w:val="20"/>
                <w:szCs w:val="20"/>
                <w:lang w:val="en-GB"/>
              </w:rPr>
              <w:t xml:space="preserve"> perspectives and emerging research could enhance its utility. Overall, the chapter contributes significantly to advancing the care of this vulnerable population.</w:t>
            </w:r>
          </w:p>
          <w:p w14:paraId="15DFD0E8" w14:textId="1C686CC7" w:rsidR="00BC4260" w:rsidRPr="00341CC6" w:rsidRDefault="00BC4260" w:rsidP="00BC4260">
            <w:pPr>
              <w:rPr>
                <w:rFonts w:ascii="Arial" w:hAnsi="Arial" w:cs="Arial"/>
                <w:sz w:val="20"/>
                <w:szCs w:val="20"/>
                <w:lang w:val="en-GB"/>
              </w:rPr>
            </w:pPr>
            <w:r w:rsidRPr="00341CC6">
              <w:rPr>
                <w:rFonts w:ascii="Arial" w:hAnsi="Arial" w:cs="Arial"/>
                <w:b/>
                <w:bCs/>
                <w:sz w:val="20"/>
                <w:szCs w:val="20"/>
                <w:lang w:val="en-GB"/>
              </w:rPr>
              <w:t xml:space="preserve">This manuscript should be revised with above comments and with some minor changes in English Language </w:t>
            </w:r>
            <w:proofErr w:type="spellStart"/>
            <w:r w:rsidRPr="00341CC6">
              <w:rPr>
                <w:rFonts w:ascii="Arial" w:hAnsi="Arial" w:cs="Arial"/>
                <w:b/>
                <w:bCs/>
                <w:sz w:val="20"/>
                <w:szCs w:val="20"/>
                <w:lang w:val="en-GB"/>
              </w:rPr>
              <w:t>grammer</w:t>
            </w:r>
            <w:proofErr w:type="spellEnd"/>
            <w:r w:rsidRPr="00341CC6">
              <w:rPr>
                <w:rFonts w:ascii="Arial" w:hAnsi="Arial" w:cs="Arial"/>
                <w:b/>
                <w:bCs/>
                <w:sz w:val="20"/>
                <w:szCs w:val="20"/>
                <w:lang w:val="en-GB"/>
              </w:rPr>
              <w:t>. Also include some new and updated references (most relevant)</w:t>
            </w:r>
          </w:p>
        </w:tc>
        <w:tc>
          <w:tcPr>
            <w:tcW w:w="1437" w:type="pct"/>
          </w:tcPr>
          <w:p w14:paraId="465E098E" w14:textId="77777777" w:rsidR="00F1171E" w:rsidRPr="00341CC6" w:rsidRDefault="00F1171E" w:rsidP="007222C8">
            <w:pPr>
              <w:rPr>
                <w:rFonts w:ascii="Arial" w:hAnsi="Arial" w:cs="Arial"/>
                <w:sz w:val="20"/>
                <w:szCs w:val="20"/>
                <w:lang w:val="en-GB"/>
              </w:rPr>
            </w:pPr>
          </w:p>
        </w:tc>
      </w:tr>
    </w:tbl>
    <w:p w14:paraId="6BBACB91" w14:textId="77777777" w:rsidR="00F1171E" w:rsidRPr="00341CC6"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17"/>
        <w:gridCol w:w="9721"/>
        <w:gridCol w:w="6030"/>
      </w:tblGrid>
      <w:tr w:rsidR="00363043" w:rsidRPr="00341CC6" w14:paraId="44FC0342" w14:textId="77777777" w:rsidTr="006C5F6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DA02103" w14:textId="77777777" w:rsidR="00363043" w:rsidRPr="00341CC6" w:rsidRDefault="00363043" w:rsidP="00363043">
            <w:pPr>
              <w:pStyle w:val="BodyText"/>
              <w:rPr>
                <w:rFonts w:ascii="Arial" w:hAnsi="Arial" w:cs="Arial"/>
                <w:b/>
                <w:bCs/>
                <w:sz w:val="20"/>
                <w:szCs w:val="20"/>
                <w:u w:val="single"/>
                <w:lang w:val="en-GB"/>
              </w:rPr>
            </w:pPr>
            <w:bookmarkStart w:id="0" w:name="_Hlk167897572"/>
            <w:r w:rsidRPr="00341CC6">
              <w:rPr>
                <w:rFonts w:ascii="Arial" w:hAnsi="Arial" w:cs="Arial"/>
                <w:b/>
                <w:bCs/>
                <w:sz w:val="20"/>
                <w:szCs w:val="20"/>
                <w:u w:val="single"/>
                <w:lang w:val="en-GB"/>
              </w:rPr>
              <w:t xml:space="preserve">PART  2: </w:t>
            </w:r>
          </w:p>
          <w:p w14:paraId="631F5B3C" w14:textId="77777777" w:rsidR="00363043" w:rsidRPr="00341CC6" w:rsidRDefault="00363043" w:rsidP="00363043">
            <w:pPr>
              <w:pStyle w:val="BodyText"/>
              <w:rPr>
                <w:rFonts w:ascii="Arial" w:hAnsi="Arial" w:cs="Arial"/>
                <w:b/>
                <w:bCs/>
                <w:sz w:val="20"/>
                <w:szCs w:val="20"/>
                <w:u w:val="single"/>
                <w:lang w:val="en-GB"/>
              </w:rPr>
            </w:pPr>
          </w:p>
        </w:tc>
      </w:tr>
      <w:tr w:rsidR="00363043" w:rsidRPr="00341CC6" w14:paraId="1DA88DBB" w14:textId="77777777" w:rsidTr="006C5F63">
        <w:tc>
          <w:tcPr>
            <w:tcW w:w="1244" w:type="pct"/>
            <w:shd w:val="clear" w:color="auto" w:fill="auto"/>
            <w:noWrap/>
            <w:tcMar>
              <w:top w:w="0" w:type="dxa"/>
              <w:left w:w="108" w:type="dxa"/>
              <w:bottom w:w="0" w:type="dxa"/>
              <w:right w:w="108" w:type="dxa"/>
            </w:tcMar>
            <w:vAlign w:val="center"/>
          </w:tcPr>
          <w:p w14:paraId="1315DB7D" w14:textId="77777777" w:rsidR="00363043" w:rsidRPr="00341CC6" w:rsidRDefault="00363043" w:rsidP="00363043">
            <w:pPr>
              <w:pStyle w:val="BodyText"/>
              <w:rPr>
                <w:rFonts w:ascii="Arial" w:hAnsi="Arial" w:cs="Arial"/>
                <w:b/>
                <w:bCs/>
                <w:sz w:val="20"/>
                <w:szCs w:val="20"/>
                <w:u w:val="single"/>
                <w:lang w:val="en-GB"/>
              </w:rPr>
            </w:pPr>
          </w:p>
        </w:tc>
        <w:tc>
          <w:tcPr>
            <w:tcW w:w="2318" w:type="pct"/>
            <w:shd w:val="clear" w:color="auto" w:fill="auto"/>
            <w:tcMar>
              <w:top w:w="0" w:type="dxa"/>
              <w:left w:w="108" w:type="dxa"/>
              <w:bottom w:w="0" w:type="dxa"/>
              <w:right w:w="108" w:type="dxa"/>
            </w:tcMar>
          </w:tcPr>
          <w:p w14:paraId="4891FC16" w14:textId="77777777" w:rsidR="00363043" w:rsidRPr="00341CC6" w:rsidRDefault="00363043" w:rsidP="00363043">
            <w:pPr>
              <w:pStyle w:val="BodyText"/>
              <w:rPr>
                <w:rFonts w:ascii="Arial" w:hAnsi="Arial" w:cs="Arial"/>
                <w:b/>
                <w:bCs/>
                <w:sz w:val="20"/>
                <w:szCs w:val="20"/>
                <w:u w:val="single"/>
                <w:lang w:val="en-GB"/>
              </w:rPr>
            </w:pPr>
            <w:r w:rsidRPr="00341CC6">
              <w:rPr>
                <w:rFonts w:ascii="Arial" w:hAnsi="Arial" w:cs="Arial"/>
                <w:b/>
                <w:bCs/>
                <w:sz w:val="20"/>
                <w:szCs w:val="20"/>
                <w:u w:val="single"/>
                <w:lang w:val="en-GB"/>
              </w:rPr>
              <w:t>Reviewer’s comment</w:t>
            </w:r>
          </w:p>
        </w:tc>
        <w:tc>
          <w:tcPr>
            <w:tcW w:w="1438" w:type="pct"/>
            <w:shd w:val="clear" w:color="auto" w:fill="auto"/>
          </w:tcPr>
          <w:p w14:paraId="2380C23E" w14:textId="77777777" w:rsidR="00363043" w:rsidRPr="00341CC6" w:rsidRDefault="00363043" w:rsidP="00363043">
            <w:pPr>
              <w:pStyle w:val="BodyText"/>
              <w:rPr>
                <w:rFonts w:ascii="Arial" w:hAnsi="Arial" w:cs="Arial"/>
                <w:b/>
                <w:bCs/>
                <w:sz w:val="20"/>
                <w:szCs w:val="20"/>
                <w:u w:val="single"/>
                <w:lang w:val="en-GB"/>
              </w:rPr>
            </w:pPr>
            <w:r w:rsidRPr="00341CC6">
              <w:rPr>
                <w:rFonts w:ascii="Arial" w:hAnsi="Arial" w:cs="Arial"/>
                <w:b/>
                <w:bCs/>
                <w:sz w:val="20"/>
                <w:szCs w:val="20"/>
                <w:u w:val="single"/>
                <w:lang w:val="en-GB"/>
              </w:rPr>
              <w:t xml:space="preserve">Author’s comment </w:t>
            </w:r>
            <w:r w:rsidRPr="00341CC6">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363043" w:rsidRPr="00341CC6" w14:paraId="086B145D" w14:textId="77777777" w:rsidTr="006C5F63">
        <w:trPr>
          <w:trHeight w:val="890"/>
        </w:trPr>
        <w:tc>
          <w:tcPr>
            <w:tcW w:w="1244" w:type="pct"/>
            <w:shd w:val="clear" w:color="auto" w:fill="auto"/>
            <w:noWrap/>
            <w:tcMar>
              <w:top w:w="0" w:type="dxa"/>
              <w:left w:w="108" w:type="dxa"/>
              <w:bottom w:w="0" w:type="dxa"/>
              <w:right w:w="108" w:type="dxa"/>
            </w:tcMar>
            <w:vAlign w:val="center"/>
          </w:tcPr>
          <w:p w14:paraId="6652042A" w14:textId="77777777" w:rsidR="00363043" w:rsidRPr="00341CC6" w:rsidRDefault="00363043" w:rsidP="00363043">
            <w:pPr>
              <w:pStyle w:val="BodyText"/>
              <w:rPr>
                <w:rFonts w:ascii="Arial" w:hAnsi="Arial" w:cs="Arial"/>
                <w:b/>
                <w:bCs/>
                <w:sz w:val="20"/>
                <w:szCs w:val="20"/>
                <w:u w:val="single"/>
                <w:lang w:val="en-GB"/>
              </w:rPr>
            </w:pPr>
            <w:r w:rsidRPr="00341CC6">
              <w:rPr>
                <w:rFonts w:ascii="Arial" w:hAnsi="Arial" w:cs="Arial"/>
                <w:b/>
                <w:bCs/>
                <w:sz w:val="20"/>
                <w:szCs w:val="20"/>
                <w:u w:val="single"/>
                <w:lang w:val="en-GB"/>
              </w:rPr>
              <w:t xml:space="preserve">Are there ethical issues in this manuscript? </w:t>
            </w:r>
          </w:p>
          <w:p w14:paraId="7376B92A" w14:textId="77777777" w:rsidR="00363043" w:rsidRPr="00341CC6" w:rsidRDefault="00363043" w:rsidP="00363043">
            <w:pPr>
              <w:pStyle w:val="BodyText"/>
              <w:rPr>
                <w:rFonts w:ascii="Arial" w:hAnsi="Arial" w:cs="Arial"/>
                <w:b/>
                <w:bCs/>
                <w:sz w:val="20"/>
                <w:szCs w:val="20"/>
                <w:u w:val="single"/>
                <w:lang w:val="en-GB"/>
              </w:rPr>
            </w:pPr>
          </w:p>
        </w:tc>
        <w:tc>
          <w:tcPr>
            <w:tcW w:w="2318" w:type="pct"/>
            <w:shd w:val="clear" w:color="auto" w:fill="auto"/>
            <w:tcMar>
              <w:top w:w="0" w:type="dxa"/>
              <w:left w:w="108" w:type="dxa"/>
              <w:bottom w:w="0" w:type="dxa"/>
              <w:right w:w="108" w:type="dxa"/>
            </w:tcMar>
            <w:vAlign w:val="center"/>
          </w:tcPr>
          <w:p w14:paraId="2CAA6E67" w14:textId="77777777" w:rsidR="00363043" w:rsidRPr="00341CC6" w:rsidRDefault="00363043" w:rsidP="00363043">
            <w:pPr>
              <w:pStyle w:val="BodyText"/>
              <w:rPr>
                <w:rFonts w:ascii="Arial" w:hAnsi="Arial" w:cs="Arial"/>
                <w:b/>
                <w:bCs/>
                <w:i/>
                <w:iCs/>
                <w:sz w:val="20"/>
                <w:szCs w:val="20"/>
                <w:u w:val="single"/>
                <w:lang w:val="en-GB"/>
              </w:rPr>
            </w:pPr>
            <w:r w:rsidRPr="00341CC6">
              <w:rPr>
                <w:rFonts w:ascii="Arial" w:hAnsi="Arial" w:cs="Arial"/>
                <w:b/>
                <w:bCs/>
                <w:i/>
                <w:iCs/>
                <w:sz w:val="20"/>
                <w:szCs w:val="20"/>
                <w:u w:val="single"/>
                <w:lang w:val="en-GB"/>
              </w:rPr>
              <w:t xml:space="preserve">(If yes, </w:t>
            </w:r>
            <w:proofErr w:type="gramStart"/>
            <w:r w:rsidRPr="00341CC6">
              <w:rPr>
                <w:rFonts w:ascii="Arial" w:hAnsi="Arial" w:cs="Arial"/>
                <w:b/>
                <w:bCs/>
                <w:i/>
                <w:iCs/>
                <w:sz w:val="20"/>
                <w:szCs w:val="20"/>
                <w:u w:val="single"/>
                <w:lang w:val="en-GB"/>
              </w:rPr>
              <w:t>Kindly</w:t>
            </w:r>
            <w:proofErr w:type="gramEnd"/>
            <w:r w:rsidRPr="00341CC6">
              <w:rPr>
                <w:rFonts w:ascii="Arial" w:hAnsi="Arial" w:cs="Arial"/>
                <w:b/>
                <w:bCs/>
                <w:i/>
                <w:iCs/>
                <w:sz w:val="20"/>
                <w:szCs w:val="20"/>
                <w:u w:val="single"/>
                <w:lang w:val="en-GB"/>
              </w:rPr>
              <w:t xml:space="preserve"> please write down the ethical issues here in details)</w:t>
            </w:r>
          </w:p>
          <w:p w14:paraId="1E50979E" w14:textId="77777777" w:rsidR="00363043" w:rsidRPr="00341CC6" w:rsidRDefault="00363043" w:rsidP="00363043">
            <w:pPr>
              <w:pStyle w:val="BodyText"/>
              <w:rPr>
                <w:rFonts w:ascii="Arial" w:hAnsi="Arial" w:cs="Arial"/>
                <w:b/>
                <w:bCs/>
                <w:sz w:val="20"/>
                <w:szCs w:val="20"/>
                <w:u w:val="single"/>
                <w:lang w:val="en-GB"/>
              </w:rPr>
            </w:pPr>
          </w:p>
        </w:tc>
        <w:tc>
          <w:tcPr>
            <w:tcW w:w="1438" w:type="pct"/>
            <w:shd w:val="clear" w:color="auto" w:fill="auto"/>
            <w:vAlign w:val="center"/>
          </w:tcPr>
          <w:p w14:paraId="14D540D3" w14:textId="77777777" w:rsidR="00363043" w:rsidRPr="00341CC6" w:rsidRDefault="00363043" w:rsidP="00363043">
            <w:pPr>
              <w:pStyle w:val="BodyText"/>
              <w:rPr>
                <w:rFonts w:ascii="Arial" w:hAnsi="Arial" w:cs="Arial"/>
                <w:b/>
                <w:bCs/>
                <w:sz w:val="20"/>
                <w:szCs w:val="20"/>
                <w:u w:val="single"/>
                <w:lang w:val="en-GB"/>
              </w:rPr>
            </w:pPr>
          </w:p>
          <w:p w14:paraId="54248983" w14:textId="77777777" w:rsidR="00363043" w:rsidRPr="00341CC6" w:rsidRDefault="00363043" w:rsidP="00363043">
            <w:pPr>
              <w:pStyle w:val="BodyText"/>
              <w:rPr>
                <w:rFonts w:ascii="Arial" w:hAnsi="Arial" w:cs="Arial"/>
                <w:b/>
                <w:bCs/>
                <w:sz w:val="20"/>
                <w:szCs w:val="20"/>
                <w:u w:val="single"/>
                <w:lang w:val="en-GB"/>
              </w:rPr>
            </w:pPr>
          </w:p>
          <w:p w14:paraId="18BC3C89" w14:textId="77777777" w:rsidR="00363043" w:rsidRPr="00341CC6" w:rsidRDefault="00363043" w:rsidP="00363043">
            <w:pPr>
              <w:pStyle w:val="BodyText"/>
              <w:rPr>
                <w:rFonts w:ascii="Arial" w:hAnsi="Arial" w:cs="Arial"/>
                <w:b/>
                <w:bCs/>
                <w:sz w:val="20"/>
                <w:szCs w:val="20"/>
                <w:u w:val="single"/>
                <w:lang w:val="en-GB"/>
              </w:rPr>
            </w:pPr>
          </w:p>
        </w:tc>
      </w:tr>
    </w:tbl>
    <w:p w14:paraId="0EF8D6EE" w14:textId="77777777" w:rsidR="00363043" w:rsidRPr="00341CC6" w:rsidRDefault="00363043" w:rsidP="00363043">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750"/>
      </w:tblGrid>
      <w:tr w:rsidR="00363043" w:rsidRPr="00341CC6" w14:paraId="5B806908" w14:textId="77777777" w:rsidTr="001F0B06">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7D5AB251" w14:textId="77777777" w:rsidR="00363043" w:rsidRPr="00341CC6" w:rsidRDefault="00363043" w:rsidP="00363043">
            <w:pPr>
              <w:pStyle w:val="BodyText"/>
              <w:rPr>
                <w:rFonts w:ascii="Arial" w:hAnsi="Arial" w:cs="Arial"/>
                <w:b/>
                <w:bCs/>
                <w:sz w:val="20"/>
                <w:szCs w:val="20"/>
                <w:u w:val="single"/>
                <w:lang w:val="en-GB"/>
              </w:rPr>
            </w:pPr>
            <w:bookmarkStart w:id="1" w:name="_Hlk191035241"/>
            <w:r w:rsidRPr="00341CC6">
              <w:rPr>
                <w:rFonts w:ascii="Arial" w:hAnsi="Arial" w:cs="Arial"/>
                <w:b/>
                <w:bCs/>
                <w:sz w:val="20"/>
                <w:szCs w:val="20"/>
                <w:u w:val="single"/>
                <w:lang w:val="en-GB"/>
              </w:rPr>
              <w:lastRenderedPageBreak/>
              <w:t>Reviewer Details:</w:t>
            </w:r>
          </w:p>
          <w:p w14:paraId="1B77BC52" w14:textId="77777777" w:rsidR="00363043" w:rsidRPr="00341CC6" w:rsidRDefault="00363043" w:rsidP="00363043">
            <w:pPr>
              <w:pStyle w:val="BodyText"/>
              <w:rPr>
                <w:rFonts w:ascii="Arial" w:hAnsi="Arial" w:cs="Arial"/>
                <w:b/>
                <w:bCs/>
                <w:sz w:val="20"/>
                <w:szCs w:val="20"/>
                <w:u w:val="single"/>
                <w:lang w:val="en-GB"/>
              </w:rPr>
            </w:pPr>
          </w:p>
        </w:tc>
      </w:tr>
      <w:tr w:rsidR="00363043" w:rsidRPr="00341CC6" w14:paraId="625C9FE6" w14:textId="77777777" w:rsidTr="001F0B06">
        <w:trPr>
          <w:trHeight w:val="77"/>
        </w:trPr>
        <w:tc>
          <w:tcPr>
            <w:tcW w:w="5220" w:type="dxa"/>
            <w:shd w:val="clear" w:color="auto" w:fill="auto"/>
            <w:noWrap/>
            <w:tcMar>
              <w:top w:w="0" w:type="dxa"/>
              <w:left w:w="108" w:type="dxa"/>
              <w:bottom w:w="0" w:type="dxa"/>
              <w:right w:w="108" w:type="dxa"/>
            </w:tcMar>
            <w:vAlign w:val="center"/>
          </w:tcPr>
          <w:p w14:paraId="684A508A" w14:textId="77777777" w:rsidR="00363043" w:rsidRPr="00341CC6" w:rsidRDefault="00363043" w:rsidP="00363043">
            <w:pPr>
              <w:pStyle w:val="BodyText"/>
              <w:rPr>
                <w:rFonts w:ascii="Arial" w:hAnsi="Arial" w:cs="Arial"/>
                <w:sz w:val="20"/>
                <w:szCs w:val="20"/>
                <w:lang w:val="en-GB"/>
              </w:rPr>
            </w:pPr>
            <w:r w:rsidRPr="00341CC6">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14:paraId="0600A8E9" w14:textId="74D7CF97" w:rsidR="00363043" w:rsidRPr="00341CC6" w:rsidRDefault="0071245E" w:rsidP="0071245E">
            <w:pPr>
              <w:pStyle w:val="BodyText"/>
              <w:rPr>
                <w:rFonts w:ascii="Arial" w:hAnsi="Arial" w:cs="Arial"/>
                <w:b/>
                <w:bCs/>
                <w:sz w:val="20"/>
                <w:szCs w:val="20"/>
                <w:lang w:val="en-US"/>
              </w:rPr>
            </w:pPr>
            <w:r w:rsidRPr="00341CC6">
              <w:rPr>
                <w:rFonts w:ascii="Arial" w:hAnsi="Arial" w:cs="Arial"/>
                <w:b/>
                <w:bCs/>
                <w:sz w:val="20"/>
                <w:szCs w:val="20"/>
                <w:lang w:val="en-US"/>
              </w:rPr>
              <w:t>Yaseen Khan</w:t>
            </w:r>
          </w:p>
        </w:tc>
      </w:tr>
      <w:tr w:rsidR="00363043" w:rsidRPr="00341CC6" w14:paraId="7193B160" w14:textId="77777777" w:rsidTr="001F0B06">
        <w:trPr>
          <w:trHeight w:val="77"/>
        </w:trPr>
        <w:tc>
          <w:tcPr>
            <w:tcW w:w="5220" w:type="dxa"/>
            <w:shd w:val="clear" w:color="auto" w:fill="auto"/>
            <w:noWrap/>
            <w:tcMar>
              <w:top w:w="0" w:type="dxa"/>
              <w:left w:w="108" w:type="dxa"/>
              <w:bottom w:w="0" w:type="dxa"/>
              <w:right w:w="108" w:type="dxa"/>
            </w:tcMar>
            <w:vAlign w:val="center"/>
          </w:tcPr>
          <w:p w14:paraId="166F2FAC" w14:textId="77777777" w:rsidR="00363043" w:rsidRPr="00341CC6" w:rsidRDefault="00363043" w:rsidP="00363043">
            <w:pPr>
              <w:pStyle w:val="BodyText"/>
              <w:rPr>
                <w:rFonts w:ascii="Arial" w:hAnsi="Arial" w:cs="Arial"/>
                <w:sz w:val="20"/>
                <w:szCs w:val="20"/>
                <w:lang w:val="en-GB"/>
              </w:rPr>
            </w:pPr>
            <w:r w:rsidRPr="00341CC6">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4284894A" w14:textId="1636555F" w:rsidR="00363043" w:rsidRPr="00341CC6" w:rsidRDefault="0071245E" w:rsidP="0071245E">
            <w:pPr>
              <w:pStyle w:val="BodyText"/>
              <w:rPr>
                <w:rFonts w:ascii="Arial" w:hAnsi="Arial" w:cs="Arial"/>
                <w:b/>
                <w:bCs/>
                <w:sz w:val="20"/>
                <w:szCs w:val="20"/>
                <w:lang w:val="en-US"/>
              </w:rPr>
            </w:pPr>
            <w:r w:rsidRPr="00341CC6">
              <w:rPr>
                <w:rFonts w:ascii="Arial" w:hAnsi="Arial" w:cs="Arial"/>
                <w:b/>
                <w:bCs/>
                <w:sz w:val="20"/>
                <w:szCs w:val="20"/>
                <w:lang w:val="en-US"/>
              </w:rPr>
              <w:t>Khyber Medical University Peshawar</w:t>
            </w:r>
            <w:r w:rsidRPr="00341CC6">
              <w:rPr>
                <w:rFonts w:ascii="Arial" w:hAnsi="Arial" w:cs="Arial"/>
                <w:b/>
                <w:bCs/>
                <w:sz w:val="20"/>
                <w:szCs w:val="20"/>
                <w:lang w:val="en-US"/>
              </w:rPr>
              <w:t xml:space="preserve">, </w:t>
            </w:r>
            <w:r w:rsidRPr="00341CC6">
              <w:rPr>
                <w:rFonts w:ascii="Arial" w:hAnsi="Arial" w:cs="Arial"/>
                <w:b/>
                <w:bCs/>
                <w:sz w:val="20"/>
                <w:szCs w:val="20"/>
                <w:lang w:val="en-US"/>
              </w:rPr>
              <w:t>Pakistan</w:t>
            </w:r>
          </w:p>
        </w:tc>
      </w:tr>
    </w:tbl>
    <w:p w14:paraId="4A089361" w14:textId="77777777" w:rsidR="00363043" w:rsidRPr="00341CC6" w:rsidRDefault="00363043" w:rsidP="00363043">
      <w:pPr>
        <w:pStyle w:val="BodyText"/>
        <w:rPr>
          <w:rFonts w:ascii="Arial" w:hAnsi="Arial" w:cs="Arial"/>
          <w:b/>
          <w:bCs/>
          <w:sz w:val="20"/>
          <w:szCs w:val="20"/>
          <w:u w:val="single"/>
          <w:lang w:val="en-US"/>
        </w:rPr>
      </w:pPr>
    </w:p>
    <w:bookmarkEnd w:id="0"/>
    <w:p w14:paraId="460AD278" w14:textId="77777777" w:rsidR="00363043" w:rsidRPr="00341CC6" w:rsidRDefault="00363043" w:rsidP="00363043">
      <w:pPr>
        <w:pStyle w:val="BodyText"/>
        <w:rPr>
          <w:rFonts w:ascii="Arial" w:hAnsi="Arial" w:cs="Arial"/>
          <w:b/>
          <w:bCs/>
          <w:sz w:val="20"/>
          <w:szCs w:val="20"/>
          <w:u w:val="single"/>
          <w:lang w:val="en-US"/>
        </w:rPr>
      </w:pPr>
    </w:p>
    <w:bookmarkEnd w:id="1"/>
    <w:p w14:paraId="0821307F" w14:textId="77777777" w:rsidR="00F1171E" w:rsidRPr="00341CC6" w:rsidRDefault="00F1171E" w:rsidP="00F1171E">
      <w:pPr>
        <w:pStyle w:val="BodyText"/>
        <w:rPr>
          <w:rFonts w:ascii="Arial" w:hAnsi="Arial" w:cs="Arial"/>
          <w:b/>
          <w:bCs/>
          <w:sz w:val="20"/>
          <w:szCs w:val="20"/>
          <w:u w:val="single"/>
          <w:lang w:val="en-GB"/>
        </w:rPr>
      </w:pPr>
    </w:p>
    <w:sectPr w:rsidR="00F1171E" w:rsidRPr="00341CC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FA74A" w14:textId="77777777" w:rsidR="000B16D2" w:rsidRPr="0000007A" w:rsidRDefault="000B16D2" w:rsidP="0099583E">
      <w:r>
        <w:separator/>
      </w:r>
    </w:p>
  </w:endnote>
  <w:endnote w:type="continuationSeparator" w:id="0">
    <w:p w14:paraId="26757CD7" w14:textId="77777777" w:rsidR="000B16D2" w:rsidRPr="0000007A" w:rsidRDefault="000B16D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1599" w14:textId="77777777" w:rsidR="000B16D2" w:rsidRPr="0000007A" w:rsidRDefault="000B16D2" w:rsidP="0099583E">
      <w:r>
        <w:separator/>
      </w:r>
    </w:p>
  </w:footnote>
  <w:footnote w:type="continuationSeparator" w:id="0">
    <w:p w14:paraId="5BDA9C4E" w14:textId="77777777" w:rsidR="000B16D2" w:rsidRPr="0000007A" w:rsidRDefault="000B16D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3646930">
    <w:abstractNumId w:val="3"/>
  </w:num>
  <w:num w:numId="2" w16cid:durableId="1998069862">
    <w:abstractNumId w:val="6"/>
  </w:num>
  <w:num w:numId="3" w16cid:durableId="1149638553">
    <w:abstractNumId w:val="5"/>
  </w:num>
  <w:num w:numId="4" w16cid:durableId="1573659650">
    <w:abstractNumId w:val="7"/>
  </w:num>
  <w:num w:numId="5" w16cid:durableId="654408280">
    <w:abstractNumId w:val="4"/>
  </w:num>
  <w:num w:numId="6" w16cid:durableId="1374386283">
    <w:abstractNumId w:val="0"/>
  </w:num>
  <w:num w:numId="7" w16cid:durableId="1397047372">
    <w:abstractNumId w:val="1"/>
  </w:num>
  <w:num w:numId="8" w16cid:durableId="1894465725">
    <w:abstractNumId w:val="9"/>
  </w:num>
  <w:num w:numId="9" w16cid:durableId="1058552983">
    <w:abstractNumId w:val="8"/>
  </w:num>
  <w:num w:numId="10" w16cid:durableId="589893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033"/>
    <w:rsid w:val="000168A9"/>
    <w:rsid w:val="00021981"/>
    <w:rsid w:val="00021B07"/>
    <w:rsid w:val="000234E1"/>
    <w:rsid w:val="0002598E"/>
    <w:rsid w:val="00026C71"/>
    <w:rsid w:val="00037D52"/>
    <w:rsid w:val="000450FC"/>
    <w:rsid w:val="00054BC4"/>
    <w:rsid w:val="00056CB0"/>
    <w:rsid w:val="0006257C"/>
    <w:rsid w:val="000627FE"/>
    <w:rsid w:val="0007151E"/>
    <w:rsid w:val="00081012"/>
    <w:rsid w:val="00084D7C"/>
    <w:rsid w:val="000936AC"/>
    <w:rsid w:val="00095A59"/>
    <w:rsid w:val="000A2134"/>
    <w:rsid w:val="000A2D36"/>
    <w:rsid w:val="000A4084"/>
    <w:rsid w:val="000A6F41"/>
    <w:rsid w:val="000B16D2"/>
    <w:rsid w:val="000B2C5D"/>
    <w:rsid w:val="000B4EE5"/>
    <w:rsid w:val="000B74A1"/>
    <w:rsid w:val="000B757E"/>
    <w:rsid w:val="000C0837"/>
    <w:rsid w:val="000C0B04"/>
    <w:rsid w:val="000C186C"/>
    <w:rsid w:val="000C3B7E"/>
    <w:rsid w:val="000D13B0"/>
    <w:rsid w:val="000F1282"/>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81E"/>
    <w:rsid w:val="001E4B3D"/>
    <w:rsid w:val="001F0B06"/>
    <w:rsid w:val="001F24FF"/>
    <w:rsid w:val="001F2913"/>
    <w:rsid w:val="001F707F"/>
    <w:rsid w:val="002011F3"/>
    <w:rsid w:val="00201B85"/>
    <w:rsid w:val="00204D68"/>
    <w:rsid w:val="002105F7"/>
    <w:rsid w:val="002109D6"/>
    <w:rsid w:val="00216DD9"/>
    <w:rsid w:val="00220111"/>
    <w:rsid w:val="002218DB"/>
    <w:rsid w:val="0022369C"/>
    <w:rsid w:val="002320EB"/>
    <w:rsid w:val="0023696A"/>
    <w:rsid w:val="002422CB"/>
    <w:rsid w:val="00245E23"/>
    <w:rsid w:val="00246BB9"/>
    <w:rsid w:val="00250C78"/>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2F7B90"/>
    <w:rsid w:val="00312559"/>
    <w:rsid w:val="003204B8"/>
    <w:rsid w:val="00326D7D"/>
    <w:rsid w:val="0033018A"/>
    <w:rsid w:val="0033692F"/>
    <w:rsid w:val="00341CC6"/>
    <w:rsid w:val="00353718"/>
    <w:rsid w:val="00363043"/>
    <w:rsid w:val="00374F93"/>
    <w:rsid w:val="00377F1D"/>
    <w:rsid w:val="003926BF"/>
    <w:rsid w:val="00394901"/>
    <w:rsid w:val="003A04E7"/>
    <w:rsid w:val="003A1C45"/>
    <w:rsid w:val="003A2708"/>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0FF"/>
    <w:rsid w:val="006936D1"/>
    <w:rsid w:val="00696CAD"/>
    <w:rsid w:val="006A5E0B"/>
    <w:rsid w:val="006A7405"/>
    <w:rsid w:val="006B3E6A"/>
    <w:rsid w:val="006C3797"/>
    <w:rsid w:val="006C5F63"/>
    <w:rsid w:val="006D467C"/>
    <w:rsid w:val="006E01EE"/>
    <w:rsid w:val="006E6014"/>
    <w:rsid w:val="006E7D6E"/>
    <w:rsid w:val="00700A1D"/>
    <w:rsid w:val="00700EF2"/>
    <w:rsid w:val="00701186"/>
    <w:rsid w:val="00707BE1"/>
    <w:rsid w:val="0071245E"/>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DC2"/>
    <w:rsid w:val="007C6CDF"/>
    <w:rsid w:val="007D0246"/>
    <w:rsid w:val="007D083F"/>
    <w:rsid w:val="007F2A46"/>
    <w:rsid w:val="007F5873"/>
    <w:rsid w:val="008126B7"/>
    <w:rsid w:val="00815F94"/>
    <w:rsid w:val="008224E2"/>
    <w:rsid w:val="00825DC9"/>
    <w:rsid w:val="0082676D"/>
    <w:rsid w:val="008324FC"/>
    <w:rsid w:val="00846F1F"/>
    <w:rsid w:val="008470AB"/>
    <w:rsid w:val="0085546D"/>
    <w:rsid w:val="008565D4"/>
    <w:rsid w:val="0086369B"/>
    <w:rsid w:val="00867E37"/>
    <w:rsid w:val="0087201B"/>
    <w:rsid w:val="00877F10"/>
    <w:rsid w:val="00882091"/>
    <w:rsid w:val="00893E75"/>
    <w:rsid w:val="00895922"/>
    <w:rsid w:val="00895D0A"/>
    <w:rsid w:val="008B265C"/>
    <w:rsid w:val="008C2F62"/>
    <w:rsid w:val="008C4B1F"/>
    <w:rsid w:val="008C75AD"/>
    <w:rsid w:val="008D020E"/>
    <w:rsid w:val="008E5067"/>
    <w:rsid w:val="008E62EC"/>
    <w:rsid w:val="008F036B"/>
    <w:rsid w:val="008F36E4"/>
    <w:rsid w:val="0090720F"/>
    <w:rsid w:val="009245E3"/>
    <w:rsid w:val="00924B89"/>
    <w:rsid w:val="00942DEE"/>
    <w:rsid w:val="00944F67"/>
    <w:rsid w:val="00945B55"/>
    <w:rsid w:val="00950BE9"/>
    <w:rsid w:val="009553EC"/>
    <w:rsid w:val="00955E45"/>
    <w:rsid w:val="00962B70"/>
    <w:rsid w:val="00967C62"/>
    <w:rsid w:val="00982766"/>
    <w:rsid w:val="009852C4"/>
    <w:rsid w:val="0099583E"/>
    <w:rsid w:val="009A0242"/>
    <w:rsid w:val="009A59ED"/>
    <w:rsid w:val="009B101F"/>
    <w:rsid w:val="009B239B"/>
    <w:rsid w:val="009C2CB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47C7D"/>
    <w:rsid w:val="00A51369"/>
    <w:rsid w:val="00A519D1"/>
    <w:rsid w:val="00A5303B"/>
    <w:rsid w:val="00A65C50"/>
    <w:rsid w:val="00A8290F"/>
    <w:rsid w:val="00AA35AE"/>
    <w:rsid w:val="00AA41B3"/>
    <w:rsid w:val="00AA49A2"/>
    <w:rsid w:val="00AA5338"/>
    <w:rsid w:val="00AB1ED6"/>
    <w:rsid w:val="00AB397D"/>
    <w:rsid w:val="00AB638A"/>
    <w:rsid w:val="00AB65BF"/>
    <w:rsid w:val="00AB6E43"/>
    <w:rsid w:val="00AC1349"/>
    <w:rsid w:val="00AD6C51"/>
    <w:rsid w:val="00AE0E9B"/>
    <w:rsid w:val="00AE54CD"/>
    <w:rsid w:val="00AF0F68"/>
    <w:rsid w:val="00AF3016"/>
    <w:rsid w:val="00B01C12"/>
    <w:rsid w:val="00B03A45"/>
    <w:rsid w:val="00B07BF8"/>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4260"/>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6F43"/>
    <w:rsid w:val="00CD093E"/>
    <w:rsid w:val="00CD1556"/>
    <w:rsid w:val="00CD1FD7"/>
    <w:rsid w:val="00CD5091"/>
    <w:rsid w:val="00CD5DFD"/>
    <w:rsid w:val="00CD7C84"/>
    <w:rsid w:val="00CE199A"/>
    <w:rsid w:val="00CE5AC7"/>
    <w:rsid w:val="00CF0BBB"/>
    <w:rsid w:val="00CF0D07"/>
    <w:rsid w:val="00CF6DC0"/>
    <w:rsid w:val="00CF7035"/>
    <w:rsid w:val="00D1283A"/>
    <w:rsid w:val="00D12970"/>
    <w:rsid w:val="00D14D77"/>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5F2D"/>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568"/>
    <w:rsid w:val="00EC6894"/>
    <w:rsid w:val="00ED4E07"/>
    <w:rsid w:val="00ED6B12"/>
    <w:rsid w:val="00ED7400"/>
    <w:rsid w:val="00EF326D"/>
    <w:rsid w:val="00EF53FE"/>
    <w:rsid w:val="00F1171E"/>
    <w:rsid w:val="00F13071"/>
    <w:rsid w:val="00F2643C"/>
    <w:rsid w:val="00F304AE"/>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FDA8602E-97FF-4CB6-A94B-B2B5502A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014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127</cp:revision>
  <dcterms:created xsi:type="dcterms:W3CDTF">2023-08-30T09:21:00Z</dcterms:created>
  <dcterms:modified xsi:type="dcterms:W3CDTF">2025-02-21T07:30:00Z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