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B496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496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B4968" w14:paraId="127EAD7E" w14:textId="77777777" w:rsidTr="00C47259">
        <w:trPr>
          <w:trHeight w:val="70"/>
        </w:trPr>
        <w:tc>
          <w:tcPr>
            <w:tcW w:w="1234" w:type="pct"/>
          </w:tcPr>
          <w:p w14:paraId="3C159AA5" w14:textId="77777777" w:rsidR="0000007A" w:rsidRPr="009B496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496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9906056" w:rsidR="0000007A" w:rsidRPr="009B4968" w:rsidRDefault="0069052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C35F9" w:rsidRPr="009B4968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9B4968" w14:paraId="73C90375" w14:textId="77777777" w:rsidTr="00C47259">
        <w:trPr>
          <w:trHeight w:val="70"/>
        </w:trPr>
        <w:tc>
          <w:tcPr>
            <w:tcW w:w="1234" w:type="pct"/>
          </w:tcPr>
          <w:p w14:paraId="20D28135" w14:textId="77777777" w:rsidR="0000007A" w:rsidRPr="009B49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DB28772" w:rsidR="0000007A" w:rsidRPr="009B496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35F9"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4102</w:t>
            </w:r>
          </w:p>
        </w:tc>
      </w:tr>
      <w:tr w:rsidR="0000007A" w:rsidRPr="009B4968" w14:paraId="05B60576" w14:textId="77777777" w:rsidTr="00C47259">
        <w:trPr>
          <w:trHeight w:val="190"/>
        </w:trPr>
        <w:tc>
          <w:tcPr>
            <w:tcW w:w="1234" w:type="pct"/>
          </w:tcPr>
          <w:p w14:paraId="0196A627" w14:textId="77777777" w:rsidR="0000007A" w:rsidRPr="009B496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049A3AE" w:rsidR="0000007A" w:rsidRPr="009B4968" w:rsidRDefault="00EC35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4968">
              <w:rPr>
                <w:rFonts w:ascii="Arial" w:hAnsi="Arial" w:cs="Arial"/>
                <w:b/>
                <w:sz w:val="20"/>
                <w:szCs w:val="20"/>
                <w:lang w:val="en-GB"/>
              </w:rPr>
              <w:t>Environmentally Sustainable Tourism Marketing: Insights and Impacts from Emerging Economies Focusing on Bangladesh</w:t>
            </w:r>
          </w:p>
        </w:tc>
      </w:tr>
      <w:tr w:rsidR="00CF0BBB" w:rsidRPr="009B4968" w14:paraId="6D508B1C" w14:textId="77777777" w:rsidTr="00C47259">
        <w:trPr>
          <w:trHeight w:val="70"/>
        </w:trPr>
        <w:tc>
          <w:tcPr>
            <w:tcW w:w="1234" w:type="pct"/>
          </w:tcPr>
          <w:p w14:paraId="32FC28F7" w14:textId="77777777" w:rsidR="00CF0BBB" w:rsidRPr="009B496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389A19" w:rsidR="00CF0BBB" w:rsidRPr="009B4968" w:rsidRDefault="00EC35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B4968" w:rsidRDefault="00D27A79" w:rsidP="00EC35F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9073"/>
        <w:gridCol w:w="5732"/>
      </w:tblGrid>
      <w:tr w:rsidR="00F1171E" w:rsidRPr="009B496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496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496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4968" w14:paraId="5EA12279" w14:textId="77777777" w:rsidTr="00C47259">
        <w:tc>
          <w:tcPr>
            <w:tcW w:w="1500" w:type="pct"/>
            <w:noWrap/>
          </w:tcPr>
          <w:p w14:paraId="7AE9682F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5" w:type="pct"/>
          </w:tcPr>
          <w:p w14:paraId="674EDCCA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496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55" w:type="pct"/>
          </w:tcPr>
          <w:p w14:paraId="57792C30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4968">
              <w:rPr>
                <w:rFonts w:ascii="Arial" w:hAnsi="Arial" w:cs="Arial"/>
                <w:lang w:val="en-GB"/>
              </w:rPr>
              <w:t>Author’s Feedback</w:t>
            </w:r>
            <w:r w:rsidRPr="009B496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496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4968" w14:paraId="5C0AB4EC" w14:textId="77777777" w:rsidTr="00C47259">
        <w:trPr>
          <w:trHeight w:val="374"/>
        </w:trPr>
        <w:tc>
          <w:tcPr>
            <w:tcW w:w="1500" w:type="pct"/>
            <w:noWrap/>
          </w:tcPr>
          <w:p w14:paraId="66B47184" w14:textId="48030299" w:rsidR="00F1171E" w:rsidRPr="009B49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496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</w:tcPr>
          <w:p w14:paraId="7DBC9196" w14:textId="0A9EB54A" w:rsidR="00F1171E" w:rsidRPr="009B4968" w:rsidRDefault="00072F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addresses a </w:t>
            </w:r>
            <w:proofErr w:type="gram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little known</w:t>
            </w:r>
            <w:proofErr w:type="gram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sustainable tourism prospects in Bangladesh and impact on socio-economic aspects with marketing insights. However the review of literature is not recent (mostly 2010-</w:t>
            </w:r>
            <w:proofErr w:type="gram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2015 )</w:t>
            </w:r>
            <w:proofErr w:type="gram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too short not highlighting the sustainable tourism destinations in </w:t>
            </w:r>
            <w:proofErr w:type="spell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Bangaldesh</w:t>
            </w:r>
            <w:proofErr w:type="spell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relevance of topic is understated.</w:t>
            </w:r>
          </w:p>
        </w:tc>
        <w:tc>
          <w:tcPr>
            <w:tcW w:w="1355" w:type="pct"/>
          </w:tcPr>
          <w:p w14:paraId="462A339C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968" w14:paraId="0D8B5B2C" w14:textId="77777777" w:rsidTr="00C47259">
        <w:trPr>
          <w:trHeight w:val="289"/>
        </w:trPr>
        <w:tc>
          <w:tcPr>
            <w:tcW w:w="1500" w:type="pct"/>
            <w:noWrap/>
          </w:tcPr>
          <w:p w14:paraId="21CBA5FE" w14:textId="77777777" w:rsidR="00F1171E" w:rsidRPr="009B49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49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5" w:type="pct"/>
          </w:tcPr>
          <w:p w14:paraId="794AA9A7" w14:textId="739D6BCF" w:rsidR="00F1171E" w:rsidRPr="009B4968" w:rsidRDefault="00475A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55" w:type="pct"/>
          </w:tcPr>
          <w:p w14:paraId="405B6701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968" w14:paraId="5604762A" w14:textId="77777777" w:rsidTr="00C47259">
        <w:trPr>
          <w:trHeight w:val="70"/>
        </w:trPr>
        <w:tc>
          <w:tcPr>
            <w:tcW w:w="1500" w:type="pct"/>
            <w:noWrap/>
          </w:tcPr>
          <w:p w14:paraId="3635573D" w14:textId="77777777" w:rsidR="00F1171E" w:rsidRPr="009B49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496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5" w:type="pct"/>
          </w:tcPr>
          <w:p w14:paraId="0FB7E83A" w14:textId="1C7DEC6B" w:rsidR="00F1171E" w:rsidRPr="009B4968" w:rsidRDefault="00475A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shall include one line on environment sustainable marketing to explain the meaning.</w:t>
            </w:r>
          </w:p>
        </w:tc>
        <w:tc>
          <w:tcPr>
            <w:tcW w:w="1355" w:type="pct"/>
          </w:tcPr>
          <w:p w14:paraId="1D54B730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968" w14:paraId="2F579F54" w14:textId="77777777" w:rsidTr="00C47259">
        <w:trPr>
          <w:trHeight w:val="859"/>
        </w:trPr>
        <w:tc>
          <w:tcPr>
            <w:tcW w:w="1500" w:type="pct"/>
            <w:noWrap/>
          </w:tcPr>
          <w:p w14:paraId="04361F46" w14:textId="368783AB" w:rsidR="00F1171E" w:rsidRPr="009B496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5" w:type="pct"/>
          </w:tcPr>
          <w:p w14:paraId="2B5A7721" w14:textId="46344C95" w:rsidR="00F1171E" w:rsidRPr="009B4968" w:rsidRDefault="00475A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shall briefly explain the meaning of environment sustainable marketing, initiatives of Bangladesh </w:t>
            </w:r>
            <w:proofErr w:type="gram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tourism ,</w:t>
            </w:r>
            <w:proofErr w:type="gram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government policy framework if any, review of literature should be current and more clearly explained statements of SMARTPLS or SPSS , as mentioned in abstract SPSS is used but however in paper Smart PLS is used also stating the reason of validity, DV and IV relationship.</w:t>
            </w:r>
          </w:p>
        </w:tc>
        <w:tc>
          <w:tcPr>
            <w:tcW w:w="1355" w:type="pct"/>
          </w:tcPr>
          <w:p w14:paraId="4898F764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968" w14:paraId="73739464" w14:textId="77777777" w:rsidTr="00C47259">
        <w:trPr>
          <w:trHeight w:val="703"/>
        </w:trPr>
        <w:tc>
          <w:tcPr>
            <w:tcW w:w="1500" w:type="pct"/>
            <w:noWrap/>
          </w:tcPr>
          <w:p w14:paraId="09C25322" w14:textId="77777777" w:rsidR="00F1171E" w:rsidRPr="009B49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B496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5" w:type="pct"/>
          </w:tcPr>
          <w:p w14:paraId="24FE0567" w14:textId="34866263" w:rsidR="00F1171E" w:rsidRPr="009B4968" w:rsidRDefault="00475A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,</w:t>
            </w:r>
            <w:proofErr w:type="gramEnd"/>
            <w:r w:rsidRPr="009B49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insufficient and not recent.  The references should be of last 5-8 years preferably. </w:t>
            </w:r>
          </w:p>
        </w:tc>
        <w:tc>
          <w:tcPr>
            <w:tcW w:w="1355" w:type="pct"/>
          </w:tcPr>
          <w:p w14:paraId="40220055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4968" w14:paraId="73CC4A50" w14:textId="77777777" w:rsidTr="00C47259">
        <w:trPr>
          <w:trHeight w:val="386"/>
        </w:trPr>
        <w:tc>
          <w:tcPr>
            <w:tcW w:w="1500" w:type="pct"/>
            <w:noWrap/>
          </w:tcPr>
          <w:p w14:paraId="029CE8D0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496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496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</w:tcPr>
          <w:p w14:paraId="41E28118" w14:textId="73759C57" w:rsidR="00F1171E" w:rsidRPr="009B4968" w:rsidRDefault="00475A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0351CA58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4968" w14:paraId="20A16C0C" w14:textId="77777777" w:rsidTr="00C47259">
        <w:trPr>
          <w:trHeight w:val="70"/>
        </w:trPr>
        <w:tc>
          <w:tcPr>
            <w:tcW w:w="1500" w:type="pct"/>
            <w:noWrap/>
          </w:tcPr>
          <w:p w14:paraId="7F4BCFAE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496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496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496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496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5" w:type="pct"/>
          </w:tcPr>
          <w:p w14:paraId="7EB58C99" w14:textId="3DFA2D2E" w:rsidR="00F1171E" w:rsidRPr="009B4968" w:rsidRDefault="00475A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496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revise the article not make it </w:t>
            </w:r>
            <w:proofErr w:type="gramStart"/>
            <w:r w:rsidRPr="009B4968">
              <w:rPr>
                <w:rFonts w:ascii="Arial" w:hAnsi="Arial" w:cs="Arial"/>
                <w:sz w:val="20"/>
                <w:szCs w:val="20"/>
                <w:lang w:val="en-GB"/>
              </w:rPr>
              <w:t>more relevant and fresh</w:t>
            </w:r>
            <w:proofErr w:type="gramEnd"/>
            <w:r w:rsidRPr="009B4968">
              <w:rPr>
                <w:rFonts w:ascii="Arial" w:hAnsi="Arial" w:cs="Arial"/>
                <w:sz w:val="20"/>
                <w:szCs w:val="20"/>
                <w:lang w:val="en-GB"/>
              </w:rPr>
              <w:t xml:space="preserve"> for scientific community with recent reviews and concrete findings instead of use of so many test or statistical software.</w:t>
            </w:r>
          </w:p>
          <w:p w14:paraId="15DFD0E8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465E098E" w14:textId="77777777" w:rsidR="00F1171E" w:rsidRPr="009B496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B496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94A0F" w:rsidRPr="009B4968" w14:paraId="628385E2" w14:textId="77777777" w:rsidTr="00C472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6EAE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D08B7E4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4A0F" w:rsidRPr="009B4968" w14:paraId="6F1329ED" w14:textId="77777777" w:rsidTr="00C4725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2A0E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5E10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E2B52C5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B496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4A0F" w:rsidRPr="009B4968" w14:paraId="0E9990B6" w14:textId="77777777" w:rsidTr="00C4725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6B8C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1F6BCD8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5BED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49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496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4E4214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49CED5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D90ABDA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21DA84F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6CE9793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4515356" w14:textId="77777777" w:rsidR="00094A0F" w:rsidRPr="009B4968" w:rsidRDefault="00094A0F" w:rsidP="00094A0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94A0F" w:rsidRPr="009B4968" w14:paraId="7C46EEE0" w14:textId="77777777" w:rsidTr="00C4725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B08F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49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0104C2C" w14:textId="77777777" w:rsidR="00094A0F" w:rsidRPr="009B4968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4A0F" w:rsidRPr="009B4968" w14:paraId="3D2BD4DA" w14:textId="77777777" w:rsidTr="00C4725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FEBC" w14:textId="77777777" w:rsidR="00094A0F" w:rsidRPr="00C47259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59C5" w14:textId="459A53AD" w:rsidR="00094A0F" w:rsidRPr="00C47259" w:rsidRDefault="00C47259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Namrata </w:t>
            </w:r>
            <w:proofErr w:type="spellStart"/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Kishnani</w:t>
            </w:r>
            <w:proofErr w:type="spellEnd"/>
          </w:p>
        </w:tc>
      </w:tr>
      <w:tr w:rsidR="00094A0F" w:rsidRPr="009B4968" w14:paraId="52C4A96E" w14:textId="77777777" w:rsidTr="00C4725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7374" w14:textId="77777777" w:rsidR="00094A0F" w:rsidRPr="00C47259" w:rsidRDefault="00094A0F" w:rsidP="00094A0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1530" w14:textId="6A975C9A" w:rsidR="00094A0F" w:rsidRPr="00C47259" w:rsidRDefault="00C47259" w:rsidP="00C4725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Bhopal School of Social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472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DA4B661" w14:textId="77777777" w:rsidR="00094A0F" w:rsidRPr="009B4968" w:rsidRDefault="00094A0F" w:rsidP="00094A0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B496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9B496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E869" w14:textId="77777777" w:rsidR="00690528" w:rsidRPr="0000007A" w:rsidRDefault="00690528" w:rsidP="0099583E">
      <w:r>
        <w:separator/>
      </w:r>
    </w:p>
  </w:endnote>
  <w:endnote w:type="continuationSeparator" w:id="0">
    <w:p w14:paraId="1E052E00" w14:textId="77777777" w:rsidR="00690528" w:rsidRPr="0000007A" w:rsidRDefault="0069052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EA54" w14:textId="77777777" w:rsidR="00690528" w:rsidRPr="0000007A" w:rsidRDefault="00690528" w:rsidP="0099583E">
      <w:r>
        <w:separator/>
      </w:r>
    </w:p>
  </w:footnote>
  <w:footnote w:type="continuationSeparator" w:id="0">
    <w:p w14:paraId="305BCBFF" w14:textId="77777777" w:rsidR="00690528" w:rsidRPr="0000007A" w:rsidRDefault="0069052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FB8"/>
    <w:rsid w:val="00081012"/>
    <w:rsid w:val="00084D7C"/>
    <w:rsid w:val="00086DEB"/>
    <w:rsid w:val="000936AC"/>
    <w:rsid w:val="00094A0F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B82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79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A96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465"/>
    <w:rsid w:val="00602F7D"/>
    <w:rsid w:val="00605952"/>
    <w:rsid w:val="00620677"/>
    <w:rsid w:val="00624032"/>
    <w:rsid w:val="00626025"/>
    <w:rsid w:val="0063110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528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96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397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7259"/>
    <w:rsid w:val="00C56DF5"/>
    <w:rsid w:val="00C635B6"/>
    <w:rsid w:val="00C70DFC"/>
    <w:rsid w:val="00C82466"/>
    <w:rsid w:val="00C84097"/>
    <w:rsid w:val="00CA4B20"/>
    <w:rsid w:val="00CA5BE2"/>
    <w:rsid w:val="00CA7853"/>
    <w:rsid w:val="00CB429B"/>
    <w:rsid w:val="00CC16E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903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EC0"/>
    <w:rsid w:val="00DD5C70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C63"/>
    <w:rsid w:val="00EB3E91"/>
    <w:rsid w:val="00EB6E15"/>
    <w:rsid w:val="00EC34F4"/>
    <w:rsid w:val="00EC35F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