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BC1D70" w:rsidTr="004847FF">
        <w:trPr>
          <w:trHeight w:val="450"/>
        </w:trPr>
        <w:tc>
          <w:tcPr>
            <w:tcW w:w="5000" w:type="pct"/>
            <w:gridSpan w:val="2"/>
            <w:tcBorders>
              <w:top w:val="nil"/>
              <w:left w:val="nil"/>
              <w:right w:val="nil"/>
            </w:tcBorders>
          </w:tcPr>
          <w:p w:rsidR="00602F7D" w:rsidRPr="00BC1D70" w:rsidRDefault="00602F7D" w:rsidP="00F2643C">
            <w:pPr>
              <w:pStyle w:val="Heading2"/>
              <w:jc w:val="left"/>
              <w:rPr>
                <w:rFonts w:ascii="Arial" w:hAnsi="Arial" w:cs="Arial"/>
                <w:b w:val="0"/>
                <w:bCs w:val="0"/>
                <w:lang w:val="en-US"/>
              </w:rPr>
            </w:pPr>
          </w:p>
        </w:tc>
      </w:tr>
      <w:tr w:rsidR="0000007A" w:rsidRPr="00BC1D70" w:rsidTr="00F33C84">
        <w:trPr>
          <w:trHeight w:val="413"/>
        </w:trPr>
        <w:tc>
          <w:tcPr>
            <w:tcW w:w="1234" w:type="pct"/>
          </w:tcPr>
          <w:p w:rsidR="0000007A" w:rsidRPr="00BC1D70" w:rsidRDefault="00D27A79" w:rsidP="00696CAD">
            <w:pPr>
              <w:pStyle w:val="BodyText"/>
              <w:ind w:left="90"/>
              <w:jc w:val="left"/>
              <w:rPr>
                <w:rFonts w:ascii="Arial" w:hAnsi="Arial" w:cs="Arial"/>
                <w:bCs/>
                <w:sz w:val="20"/>
                <w:szCs w:val="20"/>
                <w:lang w:val="en-GB"/>
              </w:rPr>
            </w:pPr>
            <w:r w:rsidRPr="00BC1D70">
              <w:rPr>
                <w:rFonts w:ascii="Arial" w:hAnsi="Arial" w:cs="Arial"/>
                <w:bCs/>
                <w:sz w:val="20"/>
                <w:szCs w:val="20"/>
                <w:lang w:val="en-GB"/>
              </w:rPr>
              <w:t xml:space="preserve">Book </w:t>
            </w:r>
            <w:r w:rsidR="0000007A" w:rsidRPr="00BC1D7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BC1D70" w:rsidRDefault="00F66816" w:rsidP="00054BC4">
            <w:pPr>
              <w:pStyle w:val="NormalWeb"/>
              <w:rPr>
                <w:rFonts w:ascii="Arial" w:hAnsi="Arial" w:cs="Arial"/>
                <w:b/>
                <w:bCs/>
                <w:sz w:val="20"/>
                <w:szCs w:val="20"/>
                <w:u w:val="single"/>
              </w:rPr>
            </w:pPr>
            <w:hyperlink r:id="rId7" w:history="1">
              <w:r w:rsidR="007907E6" w:rsidRPr="00BC1D70">
                <w:rPr>
                  <w:rStyle w:val="Hyperlink"/>
                  <w:rFonts w:ascii="Arial" w:hAnsi="Arial" w:cs="Arial"/>
                  <w:sz w:val="20"/>
                  <w:szCs w:val="20"/>
                </w:rPr>
                <w:t>Contemporary Research and Perspectives in Biological Science</w:t>
              </w:r>
            </w:hyperlink>
          </w:p>
        </w:tc>
      </w:tr>
      <w:tr w:rsidR="0000007A" w:rsidRPr="00BC1D70" w:rsidTr="002E7787">
        <w:trPr>
          <w:trHeight w:val="290"/>
        </w:trPr>
        <w:tc>
          <w:tcPr>
            <w:tcW w:w="1234" w:type="pct"/>
          </w:tcPr>
          <w:p w:rsidR="0000007A" w:rsidRPr="00BC1D70" w:rsidRDefault="0000007A" w:rsidP="00696CAD">
            <w:pPr>
              <w:pStyle w:val="BodyText"/>
              <w:ind w:left="90"/>
              <w:jc w:val="left"/>
              <w:rPr>
                <w:rFonts w:ascii="Arial" w:hAnsi="Arial" w:cs="Arial"/>
                <w:bCs/>
                <w:sz w:val="20"/>
                <w:szCs w:val="20"/>
                <w:lang w:val="en-GB"/>
              </w:rPr>
            </w:pPr>
            <w:r w:rsidRPr="00BC1D7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BC1D70" w:rsidRDefault="00E72A8E" w:rsidP="00F3669D">
            <w:pPr>
              <w:pStyle w:val="NormalWeb"/>
              <w:spacing w:before="0" w:beforeAutospacing="0" w:after="0" w:afterAutospacing="0"/>
              <w:rPr>
                <w:rFonts w:ascii="Arial" w:hAnsi="Arial" w:cs="Arial"/>
                <w:b/>
                <w:bCs/>
                <w:sz w:val="20"/>
                <w:szCs w:val="20"/>
                <w:highlight w:val="yellow"/>
                <w:lang w:val="en-GB"/>
              </w:rPr>
            </w:pPr>
            <w:r w:rsidRPr="00BC1D70">
              <w:rPr>
                <w:rFonts w:ascii="Arial" w:hAnsi="Arial" w:cs="Arial"/>
                <w:b/>
                <w:bCs/>
                <w:sz w:val="20"/>
                <w:szCs w:val="20"/>
                <w:lang w:val="en-GB"/>
              </w:rPr>
              <w:t>Ms_BP</w:t>
            </w:r>
            <w:r w:rsidR="00FC432A" w:rsidRPr="00BC1D70">
              <w:rPr>
                <w:rFonts w:ascii="Arial" w:hAnsi="Arial" w:cs="Arial"/>
                <w:b/>
                <w:bCs/>
                <w:sz w:val="20"/>
                <w:szCs w:val="20"/>
                <w:lang w:val="en-GB"/>
              </w:rPr>
              <w:t>R</w:t>
            </w:r>
            <w:r w:rsidRPr="00BC1D70">
              <w:rPr>
                <w:rFonts w:ascii="Arial" w:hAnsi="Arial" w:cs="Arial"/>
                <w:b/>
                <w:bCs/>
                <w:sz w:val="20"/>
                <w:szCs w:val="20"/>
                <w:lang w:val="en-GB"/>
              </w:rPr>
              <w:t>_</w:t>
            </w:r>
            <w:r w:rsidR="007907E6" w:rsidRPr="00BC1D70">
              <w:rPr>
                <w:rFonts w:ascii="Arial" w:hAnsi="Arial" w:cs="Arial"/>
                <w:b/>
                <w:bCs/>
                <w:sz w:val="20"/>
                <w:szCs w:val="20"/>
                <w:lang w:val="en-GB"/>
              </w:rPr>
              <w:t>4149</w:t>
            </w:r>
          </w:p>
        </w:tc>
      </w:tr>
      <w:tr w:rsidR="0000007A" w:rsidRPr="00BC1D70" w:rsidTr="002109D6">
        <w:trPr>
          <w:trHeight w:val="331"/>
        </w:trPr>
        <w:tc>
          <w:tcPr>
            <w:tcW w:w="1234" w:type="pct"/>
          </w:tcPr>
          <w:p w:rsidR="0000007A" w:rsidRPr="00BC1D70" w:rsidRDefault="0000007A" w:rsidP="00696CAD">
            <w:pPr>
              <w:pStyle w:val="BodyText"/>
              <w:ind w:left="90"/>
              <w:jc w:val="left"/>
              <w:rPr>
                <w:rFonts w:ascii="Arial" w:hAnsi="Arial" w:cs="Arial"/>
                <w:bCs/>
                <w:sz w:val="20"/>
                <w:szCs w:val="20"/>
                <w:lang w:val="en-GB"/>
              </w:rPr>
            </w:pPr>
            <w:r w:rsidRPr="00BC1D7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BC1D70" w:rsidRDefault="007907E6" w:rsidP="000450FC">
            <w:pPr>
              <w:pStyle w:val="NormalWeb"/>
              <w:spacing w:before="0" w:beforeAutospacing="0" w:after="0" w:afterAutospacing="0"/>
              <w:rPr>
                <w:rFonts w:ascii="Arial" w:hAnsi="Arial" w:cs="Arial"/>
                <w:b/>
                <w:sz w:val="20"/>
                <w:szCs w:val="20"/>
                <w:highlight w:val="yellow"/>
                <w:lang w:val="en-GB"/>
              </w:rPr>
            </w:pPr>
            <w:r w:rsidRPr="00BC1D70">
              <w:rPr>
                <w:rFonts w:ascii="Arial" w:hAnsi="Arial" w:cs="Arial"/>
                <w:b/>
                <w:sz w:val="20"/>
                <w:szCs w:val="20"/>
                <w:lang w:val="en-GB"/>
              </w:rPr>
              <w:t>A detailed study on gills of highly nutritious catfish Clariasbatrachus following long-term exposure and withdrawal of disodium arsenate heptahydrate (Na2HAsO4.7H2O): A Histopathological and Histochemical approach</w:t>
            </w:r>
          </w:p>
        </w:tc>
      </w:tr>
      <w:tr w:rsidR="00CF0BBB" w:rsidRPr="00BC1D70" w:rsidTr="002E7787">
        <w:trPr>
          <w:trHeight w:val="332"/>
        </w:trPr>
        <w:tc>
          <w:tcPr>
            <w:tcW w:w="1234" w:type="pct"/>
          </w:tcPr>
          <w:p w:rsidR="00CF0BBB" w:rsidRPr="00BC1D70" w:rsidRDefault="00CF0BBB" w:rsidP="00696CAD">
            <w:pPr>
              <w:pStyle w:val="BodyText"/>
              <w:ind w:left="90"/>
              <w:jc w:val="left"/>
              <w:rPr>
                <w:rFonts w:ascii="Arial" w:hAnsi="Arial" w:cs="Arial"/>
                <w:bCs/>
                <w:sz w:val="20"/>
                <w:szCs w:val="20"/>
                <w:lang w:val="en-GB"/>
              </w:rPr>
            </w:pPr>
            <w:r w:rsidRPr="00BC1D7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BC1D70" w:rsidRDefault="007907E6" w:rsidP="000450FC">
            <w:pPr>
              <w:pStyle w:val="NormalWeb"/>
              <w:spacing w:before="0" w:beforeAutospacing="0" w:after="0" w:afterAutospacing="0"/>
              <w:rPr>
                <w:rFonts w:ascii="Arial" w:hAnsi="Arial" w:cs="Arial"/>
                <w:b/>
                <w:sz w:val="20"/>
                <w:szCs w:val="20"/>
                <w:lang w:val="en-GB"/>
              </w:rPr>
            </w:pPr>
            <w:r w:rsidRPr="00BC1D70">
              <w:rPr>
                <w:rFonts w:ascii="Arial" w:hAnsi="Arial" w:cs="Arial"/>
                <w:b/>
                <w:sz w:val="20"/>
                <w:szCs w:val="20"/>
                <w:lang w:val="en-GB"/>
              </w:rPr>
              <w:t>Book chapter</w:t>
            </w:r>
          </w:p>
        </w:tc>
      </w:tr>
    </w:tbl>
    <w:p w:rsidR="00037D52" w:rsidRPr="00BC1D70" w:rsidRDefault="00037D52" w:rsidP="0000007A">
      <w:pPr>
        <w:pStyle w:val="BodyText"/>
        <w:rPr>
          <w:rFonts w:ascii="Arial" w:hAnsi="Arial" w:cs="Arial"/>
          <w:b/>
          <w:bCs/>
          <w:sz w:val="20"/>
          <w:szCs w:val="20"/>
          <w:u w:val="single"/>
          <w:lang w:val="en-GB"/>
        </w:rPr>
      </w:pPr>
    </w:p>
    <w:p w:rsidR="00D27A79" w:rsidRPr="00BC1D7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BC1D70" w:rsidTr="007222C8">
        <w:tc>
          <w:tcPr>
            <w:tcW w:w="5000" w:type="pct"/>
            <w:gridSpan w:val="3"/>
            <w:tcBorders>
              <w:top w:val="nil"/>
              <w:left w:val="nil"/>
              <w:right w:val="nil"/>
            </w:tcBorders>
            <w:noWrap/>
          </w:tcPr>
          <w:p w:rsidR="00F1171E" w:rsidRPr="00BC1D70" w:rsidRDefault="00F1171E" w:rsidP="007222C8">
            <w:pPr>
              <w:pStyle w:val="Heading2"/>
              <w:jc w:val="left"/>
              <w:rPr>
                <w:rFonts w:ascii="Arial" w:hAnsi="Arial" w:cs="Arial"/>
                <w:lang w:val="en-GB"/>
              </w:rPr>
            </w:pPr>
            <w:r w:rsidRPr="00BC1D70">
              <w:rPr>
                <w:rFonts w:ascii="Arial" w:hAnsi="Arial" w:cs="Arial"/>
                <w:highlight w:val="yellow"/>
                <w:lang w:val="en-GB"/>
              </w:rPr>
              <w:t>PART  1:</w:t>
            </w:r>
            <w:r w:rsidRPr="00BC1D70">
              <w:rPr>
                <w:rFonts w:ascii="Arial" w:hAnsi="Arial" w:cs="Arial"/>
                <w:lang w:val="en-GB"/>
              </w:rPr>
              <w:t xml:space="preserve"> Comments</w:t>
            </w:r>
          </w:p>
          <w:p w:rsidR="00F1171E" w:rsidRPr="00BC1D70" w:rsidRDefault="00F1171E" w:rsidP="007222C8">
            <w:pPr>
              <w:rPr>
                <w:rFonts w:ascii="Arial" w:hAnsi="Arial" w:cs="Arial"/>
                <w:sz w:val="20"/>
                <w:szCs w:val="20"/>
                <w:lang w:val="en-GB"/>
              </w:rPr>
            </w:pPr>
          </w:p>
        </w:tc>
      </w:tr>
      <w:tr w:rsidR="00F1171E" w:rsidRPr="00BC1D70" w:rsidTr="007222C8">
        <w:tc>
          <w:tcPr>
            <w:tcW w:w="1265" w:type="pct"/>
            <w:noWrap/>
          </w:tcPr>
          <w:p w:rsidR="00F1171E" w:rsidRPr="00BC1D70" w:rsidRDefault="00F1171E" w:rsidP="007222C8">
            <w:pPr>
              <w:pStyle w:val="Heading2"/>
              <w:jc w:val="left"/>
              <w:rPr>
                <w:rFonts w:ascii="Arial" w:hAnsi="Arial" w:cs="Arial"/>
                <w:lang w:val="en-GB"/>
              </w:rPr>
            </w:pPr>
          </w:p>
        </w:tc>
        <w:tc>
          <w:tcPr>
            <w:tcW w:w="2212" w:type="pct"/>
          </w:tcPr>
          <w:p w:rsidR="00F1171E" w:rsidRPr="00BC1D70" w:rsidRDefault="00F1171E" w:rsidP="007222C8">
            <w:pPr>
              <w:pStyle w:val="Heading2"/>
              <w:jc w:val="left"/>
              <w:rPr>
                <w:rFonts w:ascii="Arial" w:hAnsi="Arial" w:cs="Arial"/>
                <w:lang w:val="en-GB"/>
              </w:rPr>
            </w:pPr>
            <w:r w:rsidRPr="00BC1D70">
              <w:rPr>
                <w:rFonts w:ascii="Arial" w:hAnsi="Arial" w:cs="Arial"/>
                <w:lang w:val="en-GB"/>
              </w:rPr>
              <w:t>Reviewer’s comment</w:t>
            </w:r>
          </w:p>
        </w:tc>
        <w:tc>
          <w:tcPr>
            <w:tcW w:w="1523" w:type="pct"/>
          </w:tcPr>
          <w:p w:rsidR="00F1171E" w:rsidRPr="00BC1D70" w:rsidRDefault="00F1171E" w:rsidP="007222C8">
            <w:pPr>
              <w:pStyle w:val="Heading2"/>
              <w:jc w:val="left"/>
              <w:rPr>
                <w:rFonts w:ascii="Arial" w:hAnsi="Arial" w:cs="Arial"/>
                <w:b w:val="0"/>
                <w:lang w:val="en-GB"/>
              </w:rPr>
            </w:pPr>
            <w:r w:rsidRPr="00BC1D70">
              <w:rPr>
                <w:rFonts w:ascii="Arial" w:hAnsi="Arial" w:cs="Arial"/>
                <w:lang w:val="en-GB"/>
              </w:rPr>
              <w:t>Author’s Feedback</w:t>
            </w:r>
            <w:r w:rsidRPr="00BC1D70">
              <w:rPr>
                <w:rFonts w:ascii="Arial" w:hAnsi="Arial" w:cs="Arial"/>
                <w:b w:val="0"/>
                <w:i/>
                <w:lang w:val="en-GB"/>
              </w:rPr>
              <w:t>(Please correct the manuscript and highlight that part in the manuscript. It is mandatory that authors should write his/her feedback here)</w:t>
            </w:r>
          </w:p>
        </w:tc>
      </w:tr>
      <w:tr w:rsidR="007A4D10" w:rsidRPr="00BC1D70" w:rsidTr="007222C8">
        <w:trPr>
          <w:trHeight w:val="1264"/>
        </w:trPr>
        <w:tc>
          <w:tcPr>
            <w:tcW w:w="1265" w:type="pct"/>
            <w:noWrap/>
          </w:tcPr>
          <w:p w:rsidR="007A4D10" w:rsidRPr="00BC1D70" w:rsidRDefault="007A4D10" w:rsidP="007A4D10">
            <w:pPr>
              <w:ind w:left="360"/>
              <w:rPr>
                <w:rFonts w:ascii="Arial" w:hAnsi="Arial" w:cs="Arial"/>
                <w:b/>
                <w:bCs/>
                <w:sz w:val="20"/>
                <w:szCs w:val="20"/>
                <w:lang w:val="en-GB"/>
              </w:rPr>
            </w:pPr>
            <w:r w:rsidRPr="00BC1D70">
              <w:rPr>
                <w:rFonts w:ascii="Arial" w:hAnsi="Arial" w:cs="Arial"/>
                <w:b/>
                <w:bCs/>
                <w:sz w:val="20"/>
                <w:szCs w:val="20"/>
                <w:lang w:val="en-GB"/>
              </w:rPr>
              <w:t>Please write a few sentences regarding the importance of this manuscript for the scientific community. A minimumof 3-4 sentences may be required for this part.</w:t>
            </w:r>
          </w:p>
          <w:p w:rsidR="007A4D10" w:rsidRPr="00BC1D70" w:rsidRDefault="007A4D10" w:rsidP="007A4D10">
            <w:pPr>
              <w:ind w:left="360"/>
              <w:rPr>
                <w:rFonts w:ascii="Arial" w:eastAsia="MS Mincho" w:hAnsi="Arial" w:cs="Arial"/>
                <w:b/>
                <w:bCs/>
                <w:sz w:val="20"/>
                <w:szCs w:val="20"/>
                <w:lang w:val="en-GB"/>
              </w:rPr>
            </w:pPr>
          </w:p>
        </w:tc>
        <w:tc>
          <w:tcPr>
            <w:tcW w:w="2212" w:type="pct"/>
          </w:tcPr>
          <w:p w:rsidR="007A4D10" w:rsidRDefault="007A4D10" w:rsidP="007A4D10">
            <w:pPr>
              <w:pStyle w:val="ListParagraph"/>
              <w:ind w:left="0"/>
              <w:rPr>
                <w:rFonts w:ascii="Arial" w:hAnsi="Arial" w:cs="Arial"/>
                <w:sz w:val="20"/>
                <w:szCs w:val="20"/>
              </w:rPr>
            </w:pPr>
            <w:r w:rsidRPr="00BC1D70">
              <w:rPr>
                <w:rFonts w:ascii="Arial" w:hAnsi="Arial" w:cs="Arial"/>
                <w:sz w:val="20"/>
                <w:szCs w:val="20"/>
              </w:rPr>
              <w:t xml:space="preserve">Thismanuscriptisimportantforthescientificcommunityasitstudiesthechangesinthegills of </w:t>
            </w:r>
            <w:r w:rsidRPr="00BC1D70">
              <w:rPr>
                <w:rFonts w:ascii="Arial" w:hAnsi="Arial" w:cs="Arial"/>
                <w:i/>
                <w:sz w:val="20"/>
                <w:szCs w:val="20"/>
              </w:rPr>
              <w:t>Clariasbatrachus</w:t>
            </w:r>
            <w:r w:rsidRPr="00BC1D70">
              <w:rPr>
                <w:rFonts w:ascii="Arial" w:hAnsi="Arial" w:cs="Arial"/>
                <w:sz w:val="20"/>
                <w:szCs w:val="20"/>
              </w:rPr>
              <w:t>(a highly nutritious catfish) caused by exposure to disodium arsenate heptahydrate,acommon waterpollutant. It alsoexaminesboththelong-termdamageandthe recovery after the exposure, showing how this species is both affected and able to recover partially from arsenic toxicity. Thisresearch highlights key changes, such as how mucous cells and chloride cells respond to the toxin, which helps us understand the effects of arsenic on aquatic life.</w:t>
            </w:r>
          </w:p>
          <w:p w:rsidR="00BC1D70" w:rsidRPr="00BC1D70" w:rsidRDefault="00BC1D70" w:rsidP="007A4D10">
            <w:pPr>
              <w:pStyle w:val="ListParagraph"/>
              <w:ind w:left="0"/>
              <w:rPr>
                <w:rFonts w:ascii="Arial" w:hAnsi="Arial" w:cs="Arial"/>
                <w:b/>
                <w:bCs/>
                <w:sz w:val="20"/>
                <w:szCs w:val="20"/>
                <w:lang w:val="en-GB"/>
              </w:rPr>
            </w:pPr>
          </w:p>
        </w:tc>
        <w:tc>
          <w:tcPr>
            <w:tcW w:w="1523" w:type="pct"/>
          </w:tcPr>
          <w:p w:rsidR="007A4D10" w:rsidRPr="00BC1D70" w:rsidRDefault="007A4D10" w:rsidP="007A4D10">
            <w:pPr>
              <w:pStyle w:val="Heading2"/>
              <w:jc w:val="left"/>
              <w:rPr>
                <w:rFonts w:ascii="Arial" w:hAnsi="Arial" w:cs="Arial"/>
                <w:b w:val="0"/>
                <w:lang w:val="en-GB"/>
              </w:rPr>
            </w:pPr>
          </w:p>
        </w:tc>
      </w:tr>
      <w:tr w:rsidR="007A4D10" w:rsidRPr="00BC1D70" w:rsidTr="007222C8">
        <w:trPr>
          <w:trHeight w:val="1262"/>
        </w:trPr>
        <w:tc>
          <w:tcPr>
            <w:tcW w:w="1265" w:type="pct"/>
            <w:noWrap/>
          </w:tcPr>
          <w:p w:rsidR="007A4D10" w:rsidRPr="00BC1D70" w:rsidRDefault="007A4D10" w:rsidP="007A4D10">
            <w:pPr>
              <w:ind w:left="360"/>
              <w:rPr>
                <w:rFonts w:ascii="Arial" w:hAnsi="Arial" w:cs="Arial"/>
                <w:b/>
                <w:bCs/>
                <w:sz w:val="20"/>
                <w:szCs w:val="20"/>
                <w:lang w:val="en-GB"/>
              </w:rPr>
            </w:pPr>
            <w:r w:rsidRPr="00BC1D70">
              <w:rPr>
                <w:rFonts w:ascii="Arial" w:hAnsi="Arial" w:cs="Arial"/>
                <w:b/>
                <w:bCs/>
                <w:sz w:val="20"/>
                <w:szCs w:val="20"/>
                <w:lang w:val="en-GB"/>
              </w:rPr>
              <w:t>Is the title of the article suitable?</w:t>
            </w:r>
          </w:p>
          <w:p w:rsidR="007A4D10" w:rsidRPr="00BC1D70" w:rsidRDefault="007A4D10" w:rsidP="007A4D10">
            <w:pPr>
              <w:ind w:left="360"/>
              <w:rPr>
                <w:rFonts w:ascii="Arial" w:hAnsi="Arial" w:cs="Arial"/>
                <w:b/>
                <w:bCs/>
                <w:sz w:val="20"/>
                <w:szCs w:val="20"/>
                <w:lang w:val="en-GB"/>
              </w:rPr>
            </w:pPr>
            <w:r w:rsidRPr="00BC1D70">
              <w:rPr>
                <w:rFonts w:ascii="Arial" w:hAnsi="Arial" w:cs="Arial"/>
                <w:b/>
                <w:bCs/>
                <w:sz w:val="20"/>
                <w:szCs w:val="20"/>
                <w:lang w:val="en-GB"/>
              </w:rPr>
              <w:t>(If not please suggest an alternative title)</w:t>
            </w:r>
          </w:p>
          <w:p w:rsidR="007A4D10" w:rsidRPr="00BC1D70" w:rsidRDefault="007A4D10" w:rsidP="007A4D10">
            <w:pPr>
              <w:pStyle w:val="Heading2"/>
              <w:jc w:val="left"/>
              <w:rPr>
                <w:rFonts w:ascii="Arial" w:hAnsi="Arial" w:cs="Arial"/>
                <w:u w:val="single"/>
                <w:lang w:val="en-GB"/>
              </w:rPr>
            </w:pPr>
          </w:p>
        </w:tc>
        <w:tc>
          <w:tcPr>
            <w:tcW w:w="2212" w:type="pct"/>
          </w:tcPr>
          <w:p w:rsidR="007A4D10" w:rsidRPr="00BC1D70" w:rsidRDefault="007A4D10" w:rsidP="007A4D10">
            <w:pPr>
              <w:pStyle w:val="TableParagraph"/>
              <w:spacing w:line="268" w:lineRule="exact"/>
              <w:ind w:left="467"/>
              <w:rPr>
                <w:rFonts w:ascii="Arial" w:hAnsi="Arial" w:cs="Arial"/>
                <w:sz w:val="20"/>
                <w:szCs w:val="20"/>
              </w:rPr>
            </w:pPr>
            <w:r w:rsidRPr="00BC1D70">
              <w:rPr>
                <w:rFonts w:ascii="Arial" w:hAnsi="Arial" w:cs="Arial"/>
                <w:sz w:val="20"/>
                <w:szCs w:val="20"/>
              </w:rPr>
              <w:t>Suitablebutneed tomake itmoreconcise without losingthe</w:t>
            </w:r>
            <w:r w:rsidRPr="00BC1D70">
              <w:rPr>
                <w:rFonts w:ascii="Arial" w:hAnsi="Arial" w:cs="Arial"/>
                <w:spacing w:val="-2"/>
                <w:sz w:val="20"/>
                <w:szCs w:val="20"/>
              </w:rPr>
              <w:t>meaning.</w:t>
            </w:r>
          </w:p>
          <w:p w:rsidR="007A4D10" w:rsidRPr="00BC1D70" w:rsidRDefault="007A4D10" w:rsidP="007A4D10">
            <w:pPr>
              <w:ind w:left="360"/>
              <w:rPr>
                <w:rFonts w:ascii="Arial" w:hAnsi="Arial" w:cs="Arial"/>
                <w:b/>
                <w:bCs/>
                <w:sz w:val="20"/>
                <w:szCs w:val="20"/>
                <w:lang w:val="en-GB"/>
              </w:rPr>
            </w:pPr>
            <w:r w:rsidRPr="00BC1D70">
              <w:rPr>
                <w:rFonts w:ascii="Arial" w:hAnsi="Arial" w:cs="Arial"/>
                <w:b/>
                <w:sz w:val="20"/>
                <w:szCs w:val="20"/>
              </w:rPr>
              <w:t xml:space="preserve">Suggest title: </w:t>
            </w:r>
            <w:r w:rsidRPr="00BC1D70">
              <w:rPr>
                <w:rFonts w:ascii="Arial" w:hAnsi="Arial" w:cs="Arial"/>
                <w:sz w:val="20"/>
                <w:szCs w:val="20"/>
              </w:rPr>
              <w:t>Histopathological and Histochemical Effects of Disodium Arsenate HeptahydrateonGillsofNutrient-RichCatfish(</w:t>
            </w:r>
            <w:r w:rsidRPr="00BC1D70">
              <w:rPr>
                <w:rFonts w:ascii="Arial" w:hAnsi="Arial" w:cs="Arial"/>
                <w:i/>
                <w:sz w:val="20"/>
                <w:szCs w:val="20"/>
              </w:rPr>
              <w:t>Clariasbatrachus</w:t>
            </w:r>
            <w:r w:rsidRPr="00BC1D70">
              <w:rPr>
                <w:rFonts w:ascii="Arial" w:hAnsi="Arial" w:cs="Arial"/>
                <w:sz w:val="20"/>
                <w:szCs w:val="20"/>
              </w:rPr>
              <w:t>)OverExtended Exposure and Withdrawal Periods</w:t>
            </w:r>
          </w:p>
        </w:tc>
        <w:tc>
          <w:tcPr>
            <w:tcW w:w="1523" w:type="pct"/>
          </w:tcPr>
          <w:p w:rsidR="007A4D10" w:rsidRPr="00BC1D70" w:rsidRDefault="007A4D10" w:rsidP="007A4D10">
            <w:pPr>
              <w:pStyle w:val="Heading2"/>
              <w:jc w:val="left"/>
              <w:rPr>
                <w:rFonts w:ascii="Arial" w:hAnsi="Arial" w:cs="Arial"/>
                <w:b w:val="0"/>
                <w:lang w:val="en-GB"/>
              </w:rPr>
            </w:pPr>
          </w:p>
        </w:tc>
      </w:tr>
      <w:tr w:rsidR="007A4D10" w:rsidRPr="00BC1D70" w:rsidTr="007222C8">
        <w:trPr>
          <w:trHeight w:val="1262"/>
        </w:trPr>
        <w:tc>
          <w:tcPr>
            <w:tcW w:w="1265" w:type="pct"/>
            <w:noWrap/>
          </w:tcPr>
          <w:p w:rsidR="007A4D10" w:rsidRPr="00BC1D70" w:rsidRDefault="007A4D10" w:rsidP="007A4D10">
            <w:pPr>
              <w:pStyle w:val="Heading2"/>
              <w:ind w:left="360"/>
              <w:jc w:val="left"/>
              <w:rPr>
                <w:rFonts w:ascii="Arial" w:hAnsi="Arial" w:cs="Arial"/>
                <w:lang w:val="en-GB"/>
              </w:rPr>
            </w:pPr>
            <w:r w:rsidRPr="00BC1D70">
              <w:rPr>
                <w:rFonts w:ascii="Arial" w:hAnsi="Arial" w:cs="Arial"/>
                <w:lang w:val="en-GB"/>
              </w:rPr>
              <w:lastRenderedPageBreak/>
              <w:t>Is the abstract of the article comprehensive? Do you suggest the addition (or deletion) of some points in this section? Please write your suggestions here.</w:t>
            </w:r>
          </w:p>
          <w:p w:rsidR="007A4D10" w:rsidRPr="00BC1D70" w:rsidRDefault="007A4D10" w:rsidP="007A4D10">
            <w:pPr>
              <w:pStyle w:val="Heading2"/>
              <w:jc w:val="left"/>
              <w:rPr>
                <w:rFonts w:ascii="Arial" w:hAnsi="Arial" w:cs="Arial"/>
                <w:u w:val="single"/>
                <w:lang w:val="en-GB"/>
              </w:rPr>
            </w:pPr>
          </w:p>
        </w:tc>
        <w:tc>
          <w:tcPr>
            <w:tcW w:w="2212" w:type="pct"/>
          </w:tcPr>
          <w:p w:rsidR="007A4D10" w:rsidRPr="00BC1D70" w:rsidRDefault="007A4D10" w:rsidP="007A4D10">
            <w:pPr>
              <w:pStyle w:val="TableParagraph"/>
              <w:spacing w:line="276" w:lineRule="auto"/>
              <w:ind w:right="101"/>
              <w:jc w:val="both"/>
              <w:rPr>
                <w:rFonts w:ascii="Arial" w:hAnsi="Arial" w:cs="Arial"/>
                <w:b/>
                <w:sz w:val="20"/>
                <w:szCs w:val="20"/>
              </w:rPr>
            </w:pPr>
            <w:r w:rsidRPr="00BC1D70">
              <w:rPr>
                <w:rFonts w:ascii="Arial" w:hAnsi="Arial" w:cs="Arial"/>
                <w:b/>
                <w:sz w:val="20"/>
                <w:szCs w:val="20"/>
              </w:rPr>
              <w:t>There are certain grammatical mistakes in the abstract, change it accordingly for more clarity and improvement:</w:t>
            </w:r>
          </w:p>
          <w:p w:rsidR="007A4D10" w:rsidRPr="00BC1D70" w:rsidRDefault="007A4D10" w:rsidP="007A4D10">
            <w:pPr>
              <w:pStyle w:val="TableParagraph"/>
              <w:numPr>
                <w:ilvl w:val="0"/>
                <w:numId w:val="11"/>
              </w:numPr>
              <w:tabs>
                <w:tab w:val="left" w:pos="827"/>
              </w:tabs>
              <w:spacing w:line="278" w:lineRule="auto"/>
              <w:ind w:right="100"/>
              <w:jc w:val="both"/>
              <w:rPr>
                <w:rFonts w:ascii="Arial" w:hAnsi="Arial" w:cs="Arial"/>
                <w:sz w:val="20"/>
                <w:szCs w:val="20"/>
              </w:rPr>
            </w:pPr>
            <w:r w:rsidRPr="00BC1D70">
              <w:rPr>
                <w:rFonts w:ascii="Arial" w:hAnsi="Arial" w:cs="Arial"/>
                <w:sz w:val="20"/>
                <w:szCs w:val="20"/>
              </w:rPr>
              <w:t>"Present study analyses the effect of gills" ---- The present study analyzes the effectson the gills"</w:t>
            </w:r>
          </w:p>
          <w:p w:rsidR="007A4D10" w:rsidRPr="00BC1D70" w:rsidRDefault="007A4D10" w:rsidP="007A4D10">
            <w:pPr>
              <w:pStyle w:val="TableParagraph"/>
              <w:numPr>
                <w:ilvl w:val="0"/>
                <w:numId w:val="11"/>
              </w:numPr>
              <w:tabs>
                <w:tab w:val="left" w:pos="827"/>
              </w:tabs>
              <w:spacing w:line="276" w:lineRule="auto"/>
              <w:ind w:right="95"/>
              <w:jc w:val="both"/>
              <w:rPr>
                <w:rFonts w:ascii="Arial" w:hAnsi="Arial" w:cs="Arial"/>
                <w:sz w:val="20"/>
                <w:szCs w:val="20"/>
              </w:rPr>
            </w:pPr>
            <w:r w:rsidRPr="00BC1D70">
              <w:rPr>
                <w:rFonts w:ascii="Arial" w:hAnsi="Arial" w:cs="Arial"/>
                <w:sz w:val="20"/>
                <w:szCs w:val="20"/>
              </w:rPr>
              <w:t xml:space="preserve">"the main respiratory organs of a highly nutritious catfish </w:t>
            </w:r>
            <w:r w:rsidRPr="00BC1D70">
              <w:rPr>
                <w:rFonts w:ascii="Arial" w:hAnsi="Arial" w:cs="Arial"/>
                <w:i/>
                <w:sz w:val="20"/>
                <w:szCs w:val="20"/>
              </w:rPr>
              <w:t>Clariasbatrachus</w:t>
            </w:r>
            <w:r w:rsidRPr="00BC1D70">
              <w:rPr>
                <w:rFonts w:ascii="Arial" w:hAnsi="Arial" w:cs="Arial"/>
                <w:sz w:val="20"/>
                <w:szCs w:val="20"/>
              </w:rPr>
              <w:t xml:space="preserve">; local name MANGUR of the region" ---- "the main respiratory organs of the highly nutritious catfish </w:t>
            </w:r>
            <w:r w:rsidRPr="00BC1D70">
              <w:rPr>
                <w:rFonts w:ascii="Arial" w:hAnsi="Arial" w:cs="Arial"/>
                <w:i/>
                <w:sz w:val="20"/>
                <w:szCs w:val="20"/>
              </w:rPr>
              <w:t>Clariasbatrachus</w:t>
            </w:r>
            <w:r w:rsidRPr="00BC1D70">
              <w:rPr>
                <w:rFonts w:ascii="Arial" w:hAnsi="Arial" w:cs="Arial"/>
                <w:sz w:val="20"/>
                <w:szCs w:val="20"/>
              </w:rPr>
              <w:t>, locally known as MANGUR"</w:t>
            </w:r>
          </w:p>
          <w:p w:rsidR="007A4D10" w:rsidRPr="00BC1D70" w:rsidRDefault="007A4D10" w:rsidP="007A4D10">
            <w:pPr>
              <w:pStyle w:val="TableParagraph"/>
              <w:numPr>
                <w:ilvl w:val="0"/>
                <w:numId w:val="11"/>
              </w:numPr>
              <w:tabs>
                <w:tab w:val="left" w:pos="827"/>
              </w:tabs>
              <w:spacing w:line="276" w:lineRule="auto"/>
              <w:ind w:right="98"/>
              <w:jc w:val="both"/>
              <w:rPr>
                <w:rFonts w:ascii="Arial" w:hAnsi="Arial" w:cs="Arial"/>
                <w:sz w:val="20"/>
                <w:szCs w:val="20"/>
              </w:rPr>
            </w:pPr>
            <w:r w:rsidRPr="00BC1D70">
              <w:rPr>
                <w:rFonts w:ascii="Arial" w:hAnsi="Arial" w:cs="Arial"/>
                <w:sz w:val="20"/>
                <w:szCs w:val="20"/>
              </w:rPr>
              <w:t>"located on either side of the head region and always remain in direct touch with external aquatic stressors including the arsenic salts. ""located on eithersideofthe</w:t>
            </w:r>
          </w:p>
          <w:p w:rsidR="007A4D10" w:rsidRPr="00BC1D70" w:rsidRDefault="007A4D10" w:rsidP="007A4D10">
            <w:pPr>
              <w:pStyle w:val="TableParagraph"/>
              <w:spacing w:line="275" w:lineRule="exact"/>
              <w:ind w:left="827"/>
              <w:jc w:val="both"/>
              <w:rPr>
                <w:rFonts w:ascii="Arial" w:hAnsi="Arial" w:cs="Arial"/>
                <w:sz w:val="20"/>
                <w:szCs w:val="20"/>
              </w:rPr>
            </w:pPr>
            <w:r w:rsidRPr="00BC1D70">
              <w:rPr>
                <w:rFonts w:ascii="Arial" w:hAnsi="Arial" w:cs="Arial"/>
                <w:sz w:val="20"/>
                <w:szCs w:val="20"/>
              </w:rPr>
              <w:t xml:space="preserve">headregion,whichalways </w:t>
            </w:r>
            <w:r w:rsidRPr="00BC1D70">
              <w:rPr>
                <w:rFonts w:ascii="Arial" w:hAnsi="Arial" w:cs="Arial"/>
                <w:spacing w:val="-2"/>
                <w:sz w:val="20"/>
                <w:szCs w:val="20"/>
              </w:rPr>
              <w:t>remain"</w:t>
            </w:r>
          </w:p>
          <w:p w:rsidR="007A4D10" w:rsidRPr="00BC1D70" w:rsidRDefault="007A4D10" w:rsidP="007A4D10">
            <w:pPr>
              <w:pStyle w:val="TableParagraph"/>
              <w:numPr>
                <w:ilvl w:val="0"/>
                <w:numId w:val="11"/>
              </w:numPr>
              <w:tabs>
                <w:tab w:val="left" w:pos="827"/>
              </w:tabs>
              <w:spacing w:before="30" w:line="278" w:lineRule="auto"/>
              <w:ind w:right="97"/>
              <w:jc w:val="both"/>
              <w:rPr>
                <w:rFonts w:ascii="Arial" w:hAnsi="Arial" w:cs="Arial"/>
                <w:sz w:val="20"/>
                <w:szCs w:val="20"/>
              </w:rPr>
            </w:pPr>
            <w:r w:rsidRPr="00BC1D70">
              <w:rPr>
                <w:rFonts w:ascii="Arial" w:hAnsi="Arial" w:cs="Arial"/>
                <w:sz w:val="20"/>
                <w:szCs w:val="20"/>
              </w:rPr>
              <w:t>blood channels of the secondary gill lamellae was seen. ----- blood channels of the secondary gill lamellae wer</w:t>
            </w:r>
            <w:r w:rsidRPr="00BC1D70">
              <w:rPr>
                <w:rFonts w:ascii="Arial" w:hAnsi="Arial" w:cs="Arial"/>
                <w:b/>
                <w:sz w:val="20"/>
                <w:szCs w:val="20"/>
              </w:rPr>
              <w:t xml:space="preserve">e </w:t>
            </w:r>
            <w:r w:rsidRPr="00BC1D70">
              <w:rPr>
                <w:rFonts w:ascii="Arial" w:hAnsi="Arial" w:cs="Arial"/>
                <w:sz w:val="20"/>
                <w:szCs w:val="20"/>
              </w:rPr>
              <w:t>seen</w:t>
            </w:r>
          </w:p>
          <w:p w:rsidR="007A4D10" w:rsidRPr="00BC1D70" w:rsidRDefault="007A4D10" w:rsidP="007A4D10">
            <w:pPr>
              <w:pStyle w:val="TableParagraph"/>
              <w:numPr>
                <w:ilvl w:val="0"/>
                <w:numId w:val="11"/>
              </w:numPr>
              <w:tabs>
                <w:tab w:val="left" w:pos="827"/>
              </w:tabs>
              <w:spacing w:line="276" w:lineRule="auto"/>
              <w:ind w:right="98"/>
              <w:jc w:val="both"/>
              <w:rPr>
                <w:rFonts w:ascii="Arial" w:hAnsi="Arial" w:cs="Arial"/>
                <w:sz w:val="20"/>
                <w:szCs w:val="20"/>
              </w:rPr>
            </w:pPr>
            <w:r w:rsidRPr="00BC1D70">
              <w:rPr>
                <w:rFonts w:ascii="Arial" w:hAnsi="Arial" w:cs="Arial"/>
                <w:sz w:val="20"/>
                <w:szCs w:val="20"/>
              </w:rPr>
              <w:t>"Fusion of adjacent primary gill lamellae was often seen at certain places of damaged gills" ---- "Fusion of adjacent primary gill lamellae was often seen in certain areas of the damaged gills"</w:t>
            </w:r>
          </w:p>
          <w:p w:rsidR="007A4D10" w:rsidRPr="00BC1D70" w:rsidRDefault="007A4D10" w:rsidP="007A4D10">
            <w:pPr>
              <w:pStyle w:val="TableParagraph"/>
              <w:numPr>
                <w:ilvl w:val="0"/>
                <w:numId w:val="11"/>
              </w:numPr>
              <w:tabs>
                <w:tab w:val="left" w:pos="827"/>
              </w:tabs>
              <w:jc w:val="both"/>
              <w:rPr>
                <w:rFonts w:ascii="Arial" w:hAnsi="Arial" w:cs="Arial"/>
                <w:sz w:val="20"/>
                <w:szCs w:val="20"/>
              </w:rPr>
            </w:pPr>
            <w:r w:rsidRPr="00BC1D70">
              <w:rPr>
                <w:rFonts w:ascii="Arial" w:hAnsi="Arial" w:cs="Arial"/>
                <w:sz w:val="20"/>
                <w:szCs w:val="20"/>
              </w:rPr>
              <w:t>ThenormalladderlikearrangementofvascularcomponentThenormalladder-</w:t>
            </w:r>
            <w:r w:rsidRPr="00BC1D70">
              <w:rPr>
                <w:rFonts w:ascii="Arial" w:hAnsi="Arial" w:cs="Arial"/>
                <w:spacing w:val="-4"/>
                <w:sz w:val="20"/>
                <w:szCs w:val="20"/>
              </w:rPr>
              <w:t>like</w:t>
            </w:r>
          </w:p>
          <w:p w:rsidR="007A4D10" w:rsidRPr="00BC1D70" w:rsidRDefault="007A4D10" w:rsidP="007A4D10">
            <w:pPr>
              <w:pStyle w:val="TableParagraph"/>
              <w:spacing w:before="37"/>
              <w:ind w:left="827"/>
              <w:jc w:val="both"/>
              <w:rPr>
                <w:rFonts w:ascii="Arial" w:hAnsi="Arial" w:cs="Arial"/>
                <w:sz w:val="20"/>
                <w:szCs w:val="20"/>
              </w:rPr>
            </w:pPr>
            <w:r w:rsidRPr="00BC1D70">
              <w:rPr>
                <w:rFonts w:ascii="Arial" w:hAnsi="Arial" w:cs="Arial"/>
                <w:sz w:val="20"/>
                <w:szCs w:val="20"/>
              </w:rPr>
              <w:t>arrangementofvascular</w:t>
            </w:r>
            <w:r w:rsidRPr="00BC1D70">
              <w:rPr>
                <w:rFonts w:ascii="Arial" w:hAnsi="Arial" w:cs="Arial"/>
                <w:spacing w:val="-2"/>
                <w:sz w:val="20"/>
                <w:szCs w:val="20"/>
              </w:rPr>
              <w:t>components</w:t>
            </w:r>
          </w:p>
          <w:p w:rsidR="007A4D10" w:rsidRPr="00BC1D70" w:rsidRDefault="007A4D10" w:rsidP="007A4D10">
            <w:pPr>
              <w:pStyle w:val="TableParagraph"/>
              <w:numPr>
                <w:ilvl w:val="0"/>
                <w:numId w:val="11"/>
              </w:numPr>
              <w:tabs>
                <w:tab w:val="left" w:pos="827"/>
              </w:tabs>
              <w:spacing w:before="41" w:line="276" w:lineRule="auto"/>
              <w:ind w:right="102"/>
              <w:jc w:val="both"/>
              <w:rPr>
                <w:rFonts w:ascii="Arial" w:hAnsi="Arial" w:cs="Arial"/>
                <w:sz w:val="20"/>
                <w:szCs w:val="20"/>
              </w:rPr>
            </w:pPr>
            <w:r w:rsidRPr="00BC1D70">
              <w:rPr>
                <w:rFonts w:ascii="Arial" w:hAnsi="Arial" w:cs="Arial"/>
                <w:sz w:val="20"/>
                <w:szCs w:val="20"/>
              </w:rPr>
              <w:t>"Density and area occupancy and staining properties of mucous cells (MCs) was altered" ---- "The density, area occupancy, and staining properties of mucous cells (MCs) were altered"</w:t>
            </w:r>
          </w:p>
          <w:p w:rsidR="007A4D10" w:rsidRPr="00BC1D70" w:rsidRDefault="007A4D10" w:rsidP="007A4D10">
            <w:pPr>
              <w:pStyle w:val="TableParagraph"/>
              <w:numPr>
                <w:ilvl w:val="0"/>
                <w:numId w:val="11"/>
              </w:numPr>
              <w:tabs>
                <w:tab w:val="left" w:pos="827"/>
              </w:tabs>
              <w:spacing w:before="1"/>
              <w:jc w:val="both"/>
              <w:rPr>
                <w:rFonts w:ascii="Arial" w:hAnsi="Arial" w:cs="Arial"/>
                <w:sz w:val="20"/>
                <w:szCs w:val="20"/>
              </w:rPr>
            </w:pPr>
            <w:r w:rsidRPr="00BC1D70">
              <w:rPr>
                <w:rFonts w:ascii="Arial" w:hAnsi="Arial" w:cs="Arial"/>
                <w:sz w:val="20"/>
                <w:szCs w:val="20"/>
              </w:rPr>
              <w:t xml:space="preserve">"Howevermoreinclinedtowards""However,moreinclined </w:t>
            </w:r>
            <w:r w:rsidRPr="00BC1D70">
              <w:rPr>
                <w:rFonts w:ascii="Arial" w:hAnsi="Arial" w:cs="Arial"/>
                <w:spacing w:val="-2"/>
                <w:sz w:val="20"/>
                <w:szCs w:val="20"/>
              </w:rPr>
              <w:t>towards"</w:t>
            </w:r>
          </w:p>
          <w:p w:rsidR="007A4D10" w:rsidRPr="00BC1D70" w:rsidRDefault="007A4D10" w:rsidP="007A4D10">
            <w:pPr>
              <w:pStyle w:val="TableParagraph"/>
              <w:numPr>
                <w:ilvl w:val="0"/>
                <w:numId w:val="11"/>
              </w:numPr>
              <w:tabs>
                <w:tab w:val="left" w:pos="827"/>
              </w:tabs>
              <w:spacing w:before="41" w:line="276" w:lineRule="auto"/>
              <w:ind w:right="96"/>
              <w:rPr>
                <w:rFonts w:ascii="Arial" w:hAnsi="Arial" w:cs="Arial"/>
                <w:sz w:val="20"/>
                <w:szCs w:val="20"/>
              </w:rPr>
            </w:pPr>
            <w:r w:rsidRPr="00BC1D70">
              <w:rPr>
                <w:rFonts w:ascii="Arial" w:hAnsi="Arial" w:cs="Arial"/>
                <w:sz w:val="20"/>
                <w:szCs w:val="20"/>
              </w:rPr>
              <w:t>"Hyperplasiafollowed by degeneration of chloride cells wasfrequently noticed"---- "Hyperplasia followed by the degeneration of chloride cells was frequently noticed</w:t>
            </w:r>
          </w:p>
          <w:p w:rsidR="007A4D10" w:rsidRPr="00BC1D70" w:rsidRDefault="007A4D10" w:rsidP="007A4D10">
            <w:pPr>
              <w:pStyle w:val="TableParagraph"/>
              <w:numPr>
                <w:ilvl w:val="0"/>
                <w:numId w:val="11"/>
              </w:numPr>
              <w:tabs>
                <w:tab w:val="left" w:pos="827"/>
              </w:tabs>
              <w:spacing w:line="278" w:lineRule="auto"/>
              <w:ind w:right="96"/>
              <w:rPr>
                <w:rFonts w:ascii="Arial" w:hAnsi="Arial" w:cs="Arial"/>
                <w:sz w:val="20"/>
                <w:szCs w:val="20"/>
              </w:rPr>
            </w:pPr>
            <w:r w:rsidRPr="00BC1D70">
              <w:rPr>
                <w:rFonts w:ascii="Arial" w:hAnsi="Arial" w:cs="Arial"/>
                <w:sz w:val="20"/>
                <w:szCs w:val="20"/>
              </w:rPr>
              <w:t>"Followingwithdrawalofdisodiumarsenateheptahydrate"-----"Followingthe withdrawal of disodium arsenate heptahydrate"</w:t>
            </w:r>
          </w:p>
          <w:p w:rsidR="007A4D10" w:rsidRDefault="007A4D10" w:rsidP="007A4D10">
            <w:pPr>
              <w:pStyle w:val="TableParagraph"/>
              <w:numPr>
                <w:ilvl w:val="0"/>
                <w:numId w:val="11"/>
              </w:numPr>
              <w:tabs>
                <w:tab w:val="left" w:pos="827"/>
              </w:tabs>
              <w:spacing w:line="278" w:lineRule="auto"/>
              <w:ind w:right="96"/>
              <w:rPr>
                <w:rFonts w:ascii="Arial" w:hAnsi="Arial" w:cs="Arial"/>
                <w:sz w:val="20"/>
                <w:szCs w:val="20"/>
              </w:rPr>
            </w:pPr>
            <w:r w:rsidRPr="00BC1D70">
              <w:rPr>
                <w:rFonts w:ascii="Arial" w:hAnsi="Arial" w:cs="Arial"/>
                <w:sz w:val="20"/>
                <w:szCs w:val="20"/>
              </w:rPr>
              <w:t>"amongthegillfilaments.Gillshowevercontinuedtoshow"----"amongthegill filaments; however, the gills continued to show"</w:t>
            </w:r>
          </w:p>
          <w:p w:rsidR="00BC1D70" w:rsidRPr="00BC1D70" w:rsidRDefault="00BC1D70" w:rsidP="00BC1D70">
            <w:pPr>
              <w:pStyle w:val="TableParagraph"/>
              <w:tabs>
                <w:tab w:val="left" w:pos="827"/>
              </w:tabs>
              <w:spacing w:line="278" w:lineRule="auto"/>
              <w:ind w:left="827" w:right="96"/>
              <w:rPr>
                <w:rFonts w:ascii="Arial" w:hAnsi="Arial" w:cs="Arial"/>
                <w:sz w:val="20"/>
                <w:szCs w:val="20"/>
              </w:rPr>
            </w:pPr>
          </w:p>
        </w:tc>
        <w:tc>
          <w:tcPr>
            <w:tcW w:w="1523" w:type="pct"/>
          </w:tcPr>
          <w:p w:rsidR="007A4D10" w:rsidRPr="00BC1D70" w:rsidRDefault="007A4D10" w:rsidP="007A4D10">
            <w:pPr>
              <w:pStyle w:val="Heading2"/>
              <w:jc w:val="left"/>
              <w:rPr>
                <w:rFonts w:ascii="Arial" w:hAnsi="Arial" w:cs="Arial"/>
                <w:b w:val="0"/>
                <w:lang w:val="en-GB"/>
              </w:rPr>
            </w:pPr>
          </w:p>
        </w:tc>
      </w:tr>
      <w:tr w:rsidR="007A4D10" w:rsidRPr="00BC1D70" w:rsidTr="007222C8">
        <w:trPr>
          <w:trHeight w:val="859"/>
        </w:trPr>
        <w:tc>
          <w:tcPr>
            <w:tcW w:w="1265" w:type="pct"/>
            <w:noWrap/>
          </w:tcPr>
          <w:p w:rsidR="007A4D10" w:rsidRPr="00BC1D70" w:rsidRDefault="007A4D10" w:rsidP="007A4D10">
            <w:pPr>
              <w:ind w:left="360"/>
              <w:rPr>
                <w:rFonts w:ascii="Arial" w:hAnsi="Arial" w:cs="Arial"/>
                <w:b/>
                <w:bCs/>
                <w:sz w:val="20"/>
                <w:szCs w:val="20"/>
                <w:u w:val="single"/>
                <w:lang w:val="en-GB"/>
              </w:rPr>
            </w:pPr>
            <w:r w:rsidRPr="00BC1D70">
              <w:rPr>
                <w:rFonts w:ascii="Arial" w:hAnsi="Arial" w:cs="Arial"/>
                <w:b/>
                <w:bCs/>
                <w:sz w:val="20"/>
                <w:szCs w:val="20"/>
                <w:lang w:val="en-GB"/>
              </w:rPr>
              <w:t>Is the manuscript scientifically, correct? Please write here.</w:t>
            </w:r>
          </w:p>
        </w:tc>
        <w:tc>
          <w:tcPr>
            <w:tcW w:w="2212" w:type="pct"/>
          </w:tcPr>
          <w:p w:rsidR="007A4D10" w:rsidRPr="00BC1D70" w:rsidRDefault="007A4D10" w:rsidP="007A4D10">
            <w:pPr>
              <w:pStyle w:val="TableParagraph"/>
              <w:ind w:right="154"/>
              <w:rPr>
                <w:rFonts w:ascii="Arial" w:hAnsi="Arial" w:cs="Arial"/>
                <w:sz w:val="20"/>
                <w:szCs w:val="20"/>
              </w:rPr>
            </w:pPr>
            <w:r w:rsidRPr="00BC1D70">
              <w:rPr>
                <w:rFonts w:ascii="Arial" w:hAnsi="Arial" w:cs="Arial"/>
                <w:sz w:val="20"/>
                <w:szCs w:val="20"/>
              </w:rPr>
              <w:t xml:space="preserve">The manuscript provides valuable insights into the </w:t>
            </w:r>
            <w:r w:rsidRPr="00BC1D70">
              <w:rPr>
                <w:rFonts w:ascii="Arial" w:hAnsi="Arial" w:cs="Arial"/>
                <w:b/>
                <w:sz w:val="20"/>
                <w:szCs w:val="20"/>
              </w:rPr>
              <w:t xml:space="preserve">impact of disodium arsenate heptahydrate on the gills of </w:t>
            </w:r>
            <w:r w:rsidRPr="00BC1D70">
              <w:rPr>
                <w:rFonts w:ascii="Arial" w:hAnsi="Arial" w:cs="Arial"/>
                <w:b/>
                <w:i/>
                <w:sz w:val="20"/>
                <w:szCs w:val="20"/>
              </w:rPr>
              <w:t>Clariasbatrachus</w:t>
            </w:r>
            <w:r w:rsidRPr="00BC1D70">
              <w:rPr>
                <w:rFonts w:ascii="Arial" w:hAnsi="Arial" w:cs="Arial"/>
                <w:sz w:val="20"/>
                <w:szCs w:val="20"/>
              </w:rPr>
              <w:t>, a species of significant economic and nutritionalvalue.However,someclarificationsandaclearscientificexplanationorreferences areneeded.</w:t>
            </w:r>
          </w:p>
        </w:tc>
        <w:tc>
          <w:tcPr>
            <w:tcW w:w="1523" w:type="pct"/>
          </w:tcPr>
          <w:p w:rsidR="007A4D10" w:rsidRPr="00BC1D70" w:rsidRDefault="007A4D10" w:rsidP="007A4D10">
            <w:pPr>
              <w:pStyle w:val="Heading2"/>
              <w:jc w:val="left"/>
              <w:rPr>
                <w:rFonts w:ascii="Arial" w:hAnsi="Arial" w:cs="Arial"/>
                <w:b w:val="0"/>
                <w:lang w:val="en-GB"/>
              </w:rPr>
            </w:pPr>
          </w:p>
        </w:tc>
      </w:tr>
      <w:tr w:rsidR="007A4D10" w:rsidRPr="00BC1D70" w:rsidTr="007222C8">
        <w:trPr>
          <w:trHeight w:val="703"/>
        </w:trPr>
        <w:tc>
          <w:tcPr>
            <w:tcW w:w="1265" w:type="pct"/>
            <w:noWrap/>
          </w:tcPr>
          <w:p w:rsidR="007A4D10" w:rsidRPr="00BC1D70" w:rsidRDefault="007A4D10" w:rsidP="007A4D10">
            <w:pPr>
              <w:ind w:left="360"/>
              <w:rPr>
                <w:rFonts w:ascii="Arial" w:hAnsi="Arial" w:cs="Arial"/>
                <w:b/>
                <w:bCs/>
                <w:sz w:val="20"/>
                <w:szCs w:val="20"/>
                <w:lang w:val="en-GB"/>
              </w:rPr>
            </w:pPr>
            <w:r w:rsidRPr="00BC1D70">
              <w:rPr>
                <w:rFonts w:ascii="Arial" w:hAnsi="Arial" w:cs="Arial"/>
                <w:b/>
                <w:bCs/>
                <w:sz w:val="20"/>
                <w:szCs w:val="20"/>
                <w:lang w:val="en-GB"/>
              </w:rPr>
              <w:t>Are the references sufficient and recent? If you have suggestions of additional references, please mention them in the review form.</w:t>
            </w:r>
          </w:p>
          <w:p w:rsidR="007A4D10" w:rsidRPr="00BC1D70" w:rsidRDefault="007A4D10" w:rsidP="007A4D10">
            <w:pPr>
              <w:ind w:left="360"/>
              <w:rPr>
                <w:rFonts w:ascii="Arial" w:hAnsi="Arial" w:cs="Arial"/>
                <w:b/>
                <w:bCs/>
                <w:sz w:val="20"/>
                <w:szCs w:val="20"/>
                <w:u w:val="single"/>
                <w:lang w:val="en-GB"/>
              </w:rPr>
            </w:pPr>
            <w:r w:rsidRPr="00BC1D70">
              <w:rPr>
                <w:rFonts w:ascii="Arial" w:hAnsi="Arial" w:cs="Arial"/>
                <w:b/>
                <w:bCs/>
                <w:sz w:val="20"/>
                <w:szCs w:val="20"/>
                <w:u w:val="single"/>
                <w:lang w:val="en-GB"/>
              </w:rPr>
              <w:t>-</w:t>
            </w:r>
          </w:p>
        </w:tc>
        <w:tc>
          <w:tcPr>
            <w:tcW w:w="2212" w:type="pct"/>
          </w:tcPr>
          <w:p w:rsidR="007A4D10" w:rsidRPr="00BC1D70" w:rsidRDefault="007A4D10" w:rsidP="007A4D10">
            <w:pPr>
              <w:pStyle w:val="ListParagraph"/>
              <w:ind w:left="0"/>
              <w:rPr>
                <w:rFonts w:ascii="Arial" w:hAnsi="Arial" w:cs="Arial"/>
                <w:b/>
                <w:bCs/>
                <w:sz w:val="20"/>
                <w:szCs w:val="20"/>
                <w:lang w:val="en-GB"/>
              </w:rPr>
            </w:pPr>
            <w:r w:rsidRPr="00BC1D70">
              <w:rPr>
                <w:rFonts w:ascii="Arial" w:hAnsi="Arial" w:cs="Arial"/>
                <w:b/>
                <w:sz w:val="20"/>
                <w:szCs w:val="20"/>
              </w:rPr>
              <w:t>Okaybut</w:t>
            </w:r>
            <w:r w:rsidRPr="00BC1D70">
              <w:rPr>
                <w:rFonts w:ascii="Arial" w:hAnsi="Arial" w:cs="Arial"/>
                <w:sz w:val="20"/>
                <w:szCs w:val="20"/>
              </w:rPr>
              <w:t>somereferencesforaclearscientificexplanationare</w:t>
            </w:r>
            <w:r w:rsidRPr="00BC1D70">
              <w:rPr>
                <w:rFonts w:ascii="Arial" w:hAnsi="Arial" w:cs="Arial"/>
                <w:spacing w:val="-2"/>
                <w:sz w:val="20"/>
                <w:szCs w:val="20"/>
              </w:rPr>
              <w:t>needed.</w:t>
            </w:r>
          </w:p>
        </w:tc>
        <w:tc>
          <w:tcPr>
            <w:tcW w:w="1523" w:type="pct"/>
          </w:tcPr>
          <w:p w:rsidR="007A4D10" w:rsidRPr="00BC1D70" w:rsidRDefault="007A4D10" w:rsidP="007A4D10">
            <w:pPr>
              <w:pStyle w:val="Heading2"/>
              <w:jc w:val="left"/>
              <w:rPr>
                <w:rFonts w:ascii="Arial" w:hAnsi="Arial" w:cs="Arial"/>
                <w:b w:val="0"/>
                <w:lang w:val="en-GB"/>
              </w:rPr>
            </w:pPr>
          </w:p>
        </w:tc>
      </w:tr>
      <w:tr w:rsidR="007A4D10" w:rsidRPr="00BC1D70" w:rsidTr="007222C8">
        <w:trPr>
          <w:trHeight w:val="386"/>
        </w:trPr>
        <w:tc>
          <w:tcPr>
            <w:tcW w:w="1265" w:type="pct"/>
            <w:noWrap/>
          </w:tcPr>
          <w:p w:rsidR="007A4D10" w:rsidRPr="00BC1D70" w:rsidRDefault="007A4D10" w:rsidP="007A4D10">
            <w:pPr>
              <w:pStyle w:val="Heading2"/>
              <w:jc w:val="left"/>
              <w:rPr>
                <w:rFonts w:ascii="Arial" w:hAnsi="Arial" w:cs="Arial"/>
                <w:b w:val="0"/>
                <w:lang w:val="en-GB"/>
              </w:rPr>
            </w:pPr>
          </w:p>
          <w:p w:rsidR="007A4D10" w:rsidRPr="00BC1D70" w:rsidRDefault="007A4D10" w:rsidP="007A4D10">
            <w:pPr>
              <w:pStyle w:val="Heading2"/>
              <w:ind w:left="360"/>
              <w:jc w:val="left"/>
              <w:rPr>
                <w:rFonts w:ascii="Arial" w:hAnsi="Arial" w:cs="Arial"/>
                <w:bCs w:val="0"/>
                <w:lang w:val="en-GB"/>
              </w:rPr>
            </w:pPr>
            <w:r w:rsidRPr="00BC1D70">
              <w:rPr>
                <w:rFonts w:ascii="Arial" w:hAnsi="Arial" w:cs="Arial"/>
                <w:bCs w:val="0"/>
                <w:lang w:val="en-GB"/>
              </w:rPr>
              <w:t>Is the language/English quality of the article suitable for scholarly communications?</w:t>
            </w:r>
          </w:p>
          <w:p w:rsidR="007A4D10" w:rsidRPr="00BC1D70" w:rsidRDefault="007A4D10" w:rsidP="007A4D10">
            <w:pPr>
              <w:rPr>
                <w:rFonts w:ascii="Arial" w:hAnsi="Arial" w:cs="Arial"/>
                <w:sz w:val="20"/>
                <w:szCs w:val="20"/>
                <w:lang w:val="en-GB"/>
              </w:rPr>
            </w:pPr>
          </w:p>
        </w:tc>
        <w:tc>
          <w:tcPr>
            <w:tcW w:w="2212" w:type="pct"/>
          </w:tcPr>
          <w:p w:rsidR="007A4D10" w:rsidRPr="00BC1D70" w:rsidRDefault="007A4D10" w:rsidP="007A4D10">
            <w:pPr>
              <w:rPr>
                <w:rFonts w:ascii="Arial" w:hAnsi="Arial" w:cs="Arial"/>
                <w:sz w:val="20"/>
                <w:szCs w:val="20"/>
                <w:lang w:val="en-GB"/>
              </w:rPr>
            </w:pPr>
            <w:r w:rsidRPr="00BC1D70">
              <w:rPr>
                <w:rFonts w:ascii="Arial" w:hAnsi="Arial" w:cs="Arial"/>
                <w:sz w:val="20"/>
                <w:szCs w:val="20"/>
              </w:rPr>
              <w:t xml:space="preserve">Thelanguage qualityof themanuscript needs some improvement to meet the standards for scholarlycommunication.Althoughthescientificcontentisstrong,grammaticalissuesand awkward phrasing are present, which can hinder clarity. </w:t>
            </w:r>
          </w:p>
        </w:tc>
        <w:tc>
          <w:tcPr>
            <w:tcW w:w="1523" w:type="pct"/>
          </w:tcPr>
          <w:p w:rsidR="007A4D10" w:rsidRPr="00BC1D70" w:rsidRDefault="007A4D10" w:rsidP="007A4D10">
            <w:pPr>
              <w:rPr>
                <w:rFonts w:ascii="Arial" w:hAnsi="Arial" w:cs="Arial"/>
                <w:sz w:val="20"/>
                <w:szCs w:val="20"/>
                <w:lang w:val="en-GB"/>
              </w:rPr>
            </w:pPr>
          </w:p>
        </w:tc>
      </w:tr>
      <w:tr w:rsidR="007A4D10" w:rsidRPr="00BC1D70" w:rsidTr="007222C8">
        <w:trPr>
          <w:trHeight w:val="1178"/>
        </w:trPr>
        <w:tc>
          <w:tcPr>
            <w:tcW w:w="1265" w:type="pct"/>
            <w:noWrap/>
          </w:tcPr>
          <w:p w:rsidR="007A4D10" w:rsidRPr="00BC1D70" w:rsidRDefault="007A4D10" w:rsidP="007A4D10">
            <w:pPr>
              <w:pStyle w:val="Heading2"/>
              <w:jc w:val="left"/>
              <w:rPr>
                <w:rFonts w:ascii="Arial" w:hAnsi="Arial" w:cs="Arial"/>
                <w:b w:val="0"/>
                <w:bCs w:val="0"/>
                <w:lang w:val="en-GB"/>
              </w:rPr>
            </w:pPr>
            <w:r w:rsidRPr="00BC1D70">
              <w:rPr>
                <w:rFonts w:ascii="Arial" w:hAnsi="Arial" w:cs="Arial"/>
                <w:bCs w:val="0"/>
                <w:u w:val="single"/>
                <w:lang w:val="en-GB"/>
              </w:rPr>
              <w:t>Optional/General</w:t>
            </w:r>
            <w:r w:rsidRPr="00BC1D70">
              <w:rPr>
                <w:rFonts w:ascii="Arial" w:hAnsi="Arial" w:cs="Arial"/>
                <w:b w:val="0"/>
                <w:bCs w:val="0"/>
                <w:lang w:val="en-GB"/>
              </w:rPr>
              <w:t>comments</w:t>
            </w:r>
          </w:p>
          <w:p w:rsidR="007A4D10" w:rsidRPr="00BC1D70" w:rsidRDefault="007A4D10" w:rsidP="007A4D10">
            <w:pPr>
              <w:pStyle w:val="Heading2"/>
              <w:jc w:val="left"/>
              <w:rPr>
                <w:rFonts w:ascii="Arial" w:hAnsi="Arial" w:cs="Arial"/>
                <w:b w:val="0"/>
                <w:lang w:val="en-GB"/>
              </w:rPr>
            </w:pPr>
          </w:p>
        </w:tc>
        <w:tc>
          <w:tcPr>
            <w:tcW w:w="2212" w:type="pct"/>
          </w:tcPr>
          <w:p w:rsidR="007A4D10" w:rsidRPr="00BC1D70" w:rsidRDefault="007A4D10" w:rsidP="007A4D10">
            <w:pPr>
              <w:rPr>
                <w:rFonts w:ascii="Arial" w:hAnsi="Arial" w:cs="Arial"/>
                <w:sz w:val="20"/>
                <w:szCs w:val="20"/>
              </w:rPr>
            </w:pPr>
            <w:r w:rsidRPr="00BC1D70">
              <w:rPr>
                <w:rFonts w:ascii="Arial" w:hAnsi="Arial" w:cs="Arial"/>
                <w:sz w:val="20"/>
                <w:szCs w:val="20"/>
              </w:rPr>
              <w:t>The manuscript shows strong scientific merit but requires revisions for clarity, consistency, andadherencetojournalguidelines,withissuesincludingfewgrammaticalerrors,reference formatting inconsistencies, redundancy, and insufficient evidence for certain claims.</w:t>
            </w:r>
          </w:p>
          <w:p w:rsidR="007A4D10" w:rsidRPr="00BC1D70" w:rsidRDefault="007A4D10" w:rsidP="007A4D10">
            <w:pPr>
              <w:rPr>
                <w:rFonts w:ascii="Arial" w:hAnsi="Arial" w:cs="Arial"/>
                <w:sz w:val="20"/>
                <w:szCs w:val="20"/>
              </w:rPr>
            </w:pPr>
          </w:p>
          <w:p w:rsidR="007A4D10" w:rsidRPr="00BC1D70" w:rsidRDefault="007A4D10" w:rsidP="007A4D10">
            <w:pPr>
              <w:rPr>
                <w:rFonts w:ascii="Arial" w:hAnsi="Arial" w:cs="Arial"/>
                <w:sz w:val="20"/>
                <w:szCs w:val="20"/>
                <w:lang w:val="en-GB"/>
              </w:rPr>
            </w:pPr>
            <w:r w:rsidRPr="00BC1D70">
              <w:rPr>
                <w:rFonts w:ascii="Arial" w:hAnsi="Arial" w:cs="Arial"/>
                <w:sz w:val="20"/>
                <w:szCs w:val="20"/>
                <w:lang w:val="en-GB"/>
              </w:rPr>
              <w:t>‘A detailed study on gills of highly nutritious catfish Clariasbatrachus following long-term exposure and withdrawal of disodium arsenate heptahydrate (Na2HAsO4.7H2O): A Histopathological and Histochemical approach.’</w:t>
            </w:r>
          </w:p>
          <w:p w:rsidR="007A4D10" w:rsidRPr="00BC1D70" w:rsidRDefault="007A4D10" w:rsidP="007A4D10">
            <w:pPr>
              <w:rPr>
                <w:rFonts w:ascii="Arial" w:hAnsi="Arial" w:cs="Arial"/>
                <w:sz w:val="20"/>
                <w:szCs w:val="20"/>
                <w:lang w:val="en-GB"/>
              </w:rPr>
            </w:pPr>
          </w:p>
          <w:p w:rsidR="007A4D10" w:rsidRPr="00BC1D70" w:rsidRDefault="007A4D10" w:rsidP="007A4D10">
            <w:pPr>
              <w:ind w:left="12"/>
              <w:rPr>
                <w:rFonts w:ascii="Arial" w:hAnsi="Arial" w:cs="Arial"/>
                <w:b/>
                <w:sz w:val="20"/>
                <w:szCs w:val="20"/>
              </w:rPr>
            </w:pPr>
            <w:r w:rsidRPr="00BC1D70">
              <w:rPr>
                <w:rFonts w:ascii="Arial" w:hAnsi="Arial" w:cs="Arial"/>
                <w:b/>
                <w:sz w:val="20"/>
                <w:szCs w:val="20"/>
              </w:rPr>
              <w:t>Introduction</w:t>
            </w:r>
            <w:r w:rsidRPr="00BC1D70">
              <w:rPr>
                <w:rFonts w:ascii="Arial" w:hAnsi="Arial" w:cs="Arial"/>
                <w:b/>
                <w:spacing w:val="-2"/>
                <w:sz w:val="20"/>
                <w:szCs w:val="20"/>
              </w:rPr>
              <w:t>section</w:t>
            </w:r>
          </w:p>
          <w:p w:rsidR="007A4D10" w:rsidRPr="00BC1D70" w:rsidRDefault="007A4D10" w:rsidP="007A4D10">
            <w:pPr>
              <w:pStyle w:val="BodyText"/>
              <w:spacing w:before="77"/>
              <w:rPr>
                <w:rFonts w:ascii="Arial" w:hAnsi="Arial" w:cs="Arial"/>
                <w:b/>
                <w:sz w:val="20"/>
                <w:szCs w:val="20"/>
              </w:rPr>
            </w:pPr>
          </w:p>
          <w:p w:rsidR="007A4D10" w:rsidRPr="00BC1D70" w:rsidRDefault="007A4D10" w:rsidP="007A4D10">
            <w:pPr>
              <w:pStyle w:val="BodyText"/>
              <w:ind w:left="12"/>
              <w:rPr>
                <w:rFonts w:ascii="Arial" w:hAnsi="Arial" w:cs="Arial"/>
                <w:b/>
                <w:sz w:val="20"/>
                <w:szCs w:val="20"/>
              </w:rPr>
            </w:pPr>
            <w:r w:rsidRPr="00BC1D70">
              <w:rPr>
                <w:rFonts w:ascii="Arial" w:hAnsi="Arial" w:cs="Arial"/>
                <w:sz w:val="20"/>
                <w:szCs w:val="20"/>
              </w:rPr>
              <w:t>Theintroductorypart needs moreclarityandconciseness; alsoneedscertain</w:t>
            </w:r>
            <w:r w:rsidRPr="00BC1D70">
              <w:rPr>
                <w:rFonts w:ascii="Arial" w:hAnsi="Arial" w:cs="Arial"/>
                <w:spacing w:val="-2"/>
                <w:sz w:val="20"/>
                <w:szCs w:val="20"/>
              </w:rPr>
              <w:t>changes</w:t>
            </w:r>
            <w:r w:rsidRPr="00BC1D70">
              <w:rPr>
                <w:rFonts w:ascii="Arial" w:hAnsi="Arial" w:cs="Arial"/>
                <w:b/>
                <w:spacing w:val="-2"/>
                <w:sz w:val="20"/>
                <w:szCs w:val="20"/>
              </w:rPr>
              <w:t>:</w:t>
            </w:r>
          </w:p>
          <w:p w:rsidR="007A4D10" w:rsidRPr="00BC1D70" w:rsidRDefault="007A4D10" w:rsidP="007A4D10">
            <w:pPr>
              <w:pStyle w:val="BodyText"/>
              <w:spacing w:before="87"/>
              <w:rPr>
                <w:rFonts w:ascii="Arial" w:hAnsi="Arial" w:cs="Arial"/>
                <w:b/>
                <w:sz w:val="20"/>
                <w:szCs w:val="20"/>
              </w:rPr>
            </w:pPr>
          </w:p>
          <w:p w:rsidR="007A4D10" w:rsidRPr="00BC1D70" w:rsidRDefault="007A4D10" w:rsidP="007A4D10">
            <w:pPr>
              <w:pStyle w:val="ListParagraph"/>
              <w:widowControl w:val="0"/>
              <w:numPr>
                <w:ilvl w:val="0"/>
                <w:numId w:val="12"/>
              </w:numPr>
              <w:tabs>
                <w:tab w:val="left" w:pos="731"/>
              </w:tabs>
              <w:autoSpaceDE w:val="0"/>
              <w:autoSpaceDN w:val="0"/>
              <w:ind w:left="731" w:hanging="359"/>
              <w:contextualSpacing w:val="0"/>
              <w:jc w:val="both"/>
              <w:rPr>
                <w:rFonts w:ascii="Arial" w:hAnsi="Arial" w:cs="Arial"/>
                <w:sz w:val="20"/>
                <w:szCs w:val="20"/>
              </w:rPr>
            </w:pPr>
            <w:r w:rsidRPr="00BC1D70">
              <w:rPr>
                <w:rFonts w:ascii="Arial" w:hAnsi="Arial" w:cs="Arial"/>
                <w:sz w:val="20"/>
                <w:szCs w:val="20"/>
              </w:rPr>
              <w:t xml:space="preserve">"Arsenic,awell-known natural toxicantis present inplentyintheearth </w:t>
            </w:r>
            <w:r w:rsidRPr="00BC1D70">
              <w:rPr>
                <w:rFonts w:ascii="Arial" w:hAnsi="Arial" w:cs="Arial"/>
                <w:spacing w:val="-2"/>
                <w:sz w:val="20"/>
                <w:szCs w:val="20"/>
              </w:rPr>
              <w:t>crust."</w:t>
            </w:r>
          </w:p>
          <w:p w:rsidR="007A4D10" w:rsidRPr="00BC1D70" w:rsidRDefault="007A4D10" w:rsidP="007A4D10">
            <w:pPr>
              <w:pStyle w:val="BodyText"/>
              <w:spacing w:before="43"/>
              <w:rPr>
                <w:rFonts w:ascii="Arial" w:hAnsi="Arial" w:cs="Arial"/>
                <w:sz w:val="20"/>
                <w:szCs w:val="20"/>
              </w:rPr>
            </w:pPr>
          </w:p>
          <w:p w:rsidR="007A4D10" w:rsidRPr="00BC1D70" w:rsidRDefault="007A4D10" w:rsidP="007A4D10">
            <w:pPr>
              <w:pStyle w:val="BodyText"/>
              <w:ind w:left="1452"/>
              <w:rPr>
                <w:rFonts w:ascii="Arial" w:hAnsi="Arial" w:cs="Arial"/>
                <w:spacing w:val="-2"/>
                <w:sz w:val="20"/>
                <w:szCs w:val="20"/>
              </w:rPr>
            </w:pPr>
            <w:r w:rsidRPr="00BC1D70">
              <w:rPr>
                <w:rFonts w:ascii="Arial" w:hAnsi="Arial" w:cs="Arial"/>
                <w:sz w:val="20"/>
                <w:szCs w:val="20"/>
              </w:rPr>
              <w:t>Suggestion:"Arsenic,a well-knownnaturaltoxicant,isabundantinthe Earth's</w:t>
            </w:r>
            <w:r w:rsidRPr="00BC1D70">
              <w:rPr>
                <w:rFonts w:ascii="Arial" w:hAnsi="Arial" w:cs="Arial"/>
                <w:spacing w:val="-2"/>
                <w:sz w:val="20"/>
                <w:szCs w:val="20"/>
              </w:rPr>
              <w:t>crust."</w:t>
            </w:r>
          </w:p>
          <w:p w:rsidR="007A4D10" w:rsidRPr="00BC1D70" w:rsidRDefault="007A4D10" w:rsidP="007A4D10">
            <w:pPr>
              <w:pStyle w:val="ListParagraph"/>
              <w:widowControl w:val="0"/>
              <w:numPr>
                <w:ilvl w:val="0"/>
                <w:numId w:val="12"/>
              </w:numPr>
              <w:tabs>
                <w:tab w:val="left" w:pos="730"/>
                <w:tab w:val="left" w:pos="1452"/>
              </w:tabs>
              <w:autoSpaceDE w:val="0"/>
              <w:autoSpaceDN w:val="0"/>
              <w:spacing w:before="73" w:line="520" w:lineRule="auto"/>
              <w:ind w:left="1452" w:right="2203" w:hanging="1081"/>
              <w:contextualSpacing w:val="0"/>
              <w:rPr>
                <w:rFonts w:ascii="Arial" w:hAnsi="Arial" w:cs="Arial"/>
                <w:sz w:val="20"/>
                <w:szCs w:val="20"/>
              </w:rPr>
            </w:pPr>
            <w:r w:rsidRPr="00BC1D70">
              <w:rPr>
                <w:rFonts w:ascii="Arial" w:hAnsi="Arial" w:cs="Arial"/>
                <w:sz w:val="20"/>
                <w:szCs w:val="20"/>
              </w:rPr>
              <w:t>"when human uses water for drinking and/or for another purposes." Suggestion:"whenhumansusewaterfordrinkingandotherpurposes."</w:t>
            </w:r>
          </w:p>
          <w:p w:rsidR="007A4D10" w:rsidRPr="00BC1D70" w:rsidRDefault="007A4D10" w:rsidP="007A4D10">
            <w:pPr>
              <w:pStyle w:val="ListParagraph"/>
              <w:widowControl w:val="0"/>
              <w:numPr>
                <w:ilvl w:val="0"/>
                <w:numId w:val="12"/>
              </w:numPr>
              <w:tabs>
                <w:tab w:val="left" w:pos="730"/>
                <w:tab w:val="left" w:pos="732"/>
              </w:tabs>
              <w:autoSpaceDE w:val="0"/>
              <w:autoSpaceDN w:val="0"/>
              <w:spacing w:line="273" w:lineRule="auto"/>
              <w:ind w:right="8"/>
              <w:contextualSpacing w:val="0"/>
              <w:jc w:val="both"/>
              <w:rPr>
                <w:rFonts w:ascii="Arial" w:hAnsi="Arial" w:cs="Arial"/>
                <w:sz w:val="20"/>
                <w:szCs w:val="20"/>
              </w:rPr>
            </w:pPr>
            <w:r w:rsidRPr="00BC1D70">
              <w:rPr>
                <w:rFonts w:ascii="Arial" w:hAnsi="Arial" w:cs="Arial"/>
                <w:sz w:val="20"/>
                <w:szCs w:val="20"/>
              </w:rPr>
              <w:t>"In surface water bodies like ponds, lakes, rivers etc, arsenic becomes available to non-human animals and the fishes are one of them."</w:t>
            </w:r>
          </w:p>
          <w:p w:rsidR="007A4D10" w:rsidRPr="00BC1D70" w:rsidRDefault="007A4D10" w:rsidP="007A4D10">
            <w:pPr>
              <w:pStyle w:val="BodyText"/>
              <w:spacing w:before="10"/>
              <w:rPr>
                <w:rFonts w:ascii="Arial" w:hAnsi="Arial" w:cs="Arial"/>
                <w:sz w:val="20"/>
                <w:szCs w:val="20"/>
              </w:rPr>
            </w:pPr>
          </w:p>
          <w:p w:rsidR="007A4D10" w:rsidRPr="00BC1D70" w:rsidRDefault="007A4D10" w:rsidP="007A4D10">
            <w:pPr>
              <w:pStyle w:val="BodyText"/>
              <w:spacing w:line="273" w:lineRule="auto"/>
              <w:ind w:left="1452"/>
              <w:rPr>
                <w:rFonts w:ascii="Arial" w:hAnsi="Arial" w:cs="Arial"/>
                <w:sz w:val="20"/>
                <w:szCs w:val="20"/>
              </w:rPr>
            </w:pPr>
            <w:r w:rsidRPr="00BC1D70">
              <w:rPr>
                <w:rFonts w:ascii="Arial" w:hAnsi="Arial" w:cs="Arial"/>
                <w:sz w:val="20"/>
                <w:szCs w:val="20"/>
              </w:rPr>
              <w:t>Suggestion: "In surface water bodies like ponds, lakes, and rivers, arsenic becomesavailable to non-humananimals, includingfish."</w:t>
            </w:r>
          </w:p>
          <w:p w:rsidR="007A4D10" w:rsidRPr="00BC1D70" w:rsidRDefault="007A4D10" w:rsidP="007A4D10">
            <w:pPr>
              <w:pStyle w:val="BodyText"/>
              <w:spacing w:before="9"/>
              <w:rPr>
                <w:rFonts w:ascii="Arial" w:hAnsi="Arial" w:cs="Arial"/>
                <w:sz w:val="20"/>
                <w:szCs w:val="20"/>
              </w:rPr>
            </w:pPr>
          </w:p>
          <w:p w:rsidR="007A4D10" w:rsidRPr="00BC1D70" w:rsidRDefault="007A4D10" w:rsidP="007A4D10">
            <w:pPr>
              <w:pStyle w:val="ListParagraph"/>
              <w:widowControl w:val="0"/>
              <w:numPr>
                <w:ilvl w:val="0"/>
                <w:numId w:val="12"/>
              </w:numPr>
              <w:tabs>
                <w:tab w:val="left" w:pos="730"/>
                <w:tab w:val="left" w:pos="732"/>
              </w:tabs>
              <w:autoSpaceDE w:val="0"/>
              <w:autoSpaceDN w:val="0"/>
              <w:spacing w:line="276" w:lineRule="auto"/>
              <w:ind w:right="7"/>
              <w:contextualSpacing w:val="0"/>
              <w:jc w:val="both"/>
              <w:rPr>
                <w:rFonts w:ascii="Arial" w:hAnsi="Arial" w:cs="Arial"/>
                <w:sz w:val="20"/>
                <w:szCs w:val="20"/>
              </w:rPr>
            </w:pPr>
            <w:r w:rsidRPr="00BC1D70">
              <w:rPr>
                <w:rFonts w:ascii="Arial" w:hAnsi="Arial" w:cs="Arial"/>
                <w:sz w:val="20"/>
                <w:szCs w:val="20"/>
              </w:rPr>
              <w:t>The phrase "in plenty" and "plenty" is repeated twice. To avoid redundancy, consider rephrasing or using synonyms.</w:t>
            </w:r>
          </w:p>
          <w:p w:rsidR="007A4D10" w:rsidRPr="00BC1D70" w:rsidRDefault="007A4D10" w:rsidP="007A4D10">
            <w:pPr>
              <w:pStyle w:val="ListParagraph"/>
              <w:widowControl w:val="0"/>
              <w:numPr>
                <w:ilvl w:val="0"/>
                <w:numId w:val="12"/>
              </w:numPr>
              <w:tabs>
                <w:tab w:val="left" w:pos="730"/>
                <w:tab w:val="left" w:pos="732"/>
              </w:tabs>
              <w:autoSpaceDE w:val="0"/>
              <w:autoSpaceDN w:val="0"/>
              <w:spacing w:before="1" w:line="273" w:lineRule="auto"/>
              <w:ind w:right="7"/>
              <w:contextualSpacing w:val="0"/>
              <w:jc w:val="both"/>
              <w:rPr>
                <w:rFonts w:ascii="Arial" w:hAnsi="Arial" w:cs="Arial"/>
                <w:sz w:val="20"/>
                <w:szCs w:val="20"/>
              </w:rPr>
            </w:pPr>
            <w:r w:rsidRPr="00BC1D70">
              <w:rPr>
                <w:rFonts w:ascii="Arial" w:hAnsi="Arial" w:cs="Arial"/>
                <w:sz w:val="20"/>
                <w:szCs w:val="20"/>
              </w:rPr>
              <w:t xml:space="preserve">Rajan and Banerjee, 1993b mentioned in the text is not in the reference list. Citations of Singh et al. 2016; Janyani and Singh, 2017, 2018abc, 2019ab mentioned in the text must have references. </w:t>
            </w:r>
            <w:r w:rsidRPr="00BC1D70">
              <w:rPr>
                <w:rFonts w:ascii="Arial" w:hAnsi="Arial" w:cs="Arial"/>
                <w:color w:val="212121"/>
                <w:sz w:val="20"/>
                <w:szCs w:val="20"/>
              </w:rPr>
              <w:t>Please ensure that each reference corresponds to at least one in-text citation.</w:t>
            </w:r>
          </w:p>
          <w:p w:rsidR="007A4D10" w:rsidRPr="00BC1D70" w:rsidRDefault="007A4D10" w:rsidP="007A4D10">
            <w:pPr>
              <w:pStyle w:val="BodyText"/>
              <w:ind w:left="1452"/>
              <w:rPr>
                <w:rFonts w:ascii="Arial" w:hAnsi="Arial" w:cs="Arial"/>
                <w:sz w:val="20"/>
                <w:szCs w:val="20"/>
              </w:rPr>
            </w:pPr>
          </w:p>
          <w:p w:rsidR="007A4D10" w:rsidRPr="00BC1D70" w:rsidRDefault="007A4D10" w:rsidP="007A4D10">
            <w:pPr>
              <w:ind w:left="12"/>
              <w:rPr>
                <w:rFonts w:ascii="Arial" w:hAnsi="Arial" w:cs="Arial"/>
                <w:sz w:val="20"/>
                <w:szCs w:val="20"/>
              </w:rPr>
            </w:pPr>
            <w:r w:rsidRPr="00BC1D70">
              <w:rPr>
                <w:rFonts w:ascii="Arial" w:hAnsi="Arial" w:cs="Arial"/>
                <w:b/>
                <w:sz w:val="20"/>
                <w:szCs w:val="20"/>
              </w:rPr>
              <w:t>Materialsandmethodssection:</w:t>
            </w:r>
            <w:r w:rsidRPr="00BC1D70">
              <w:rPr>
                <w:rFonts w:ascii="Arial" w:hAnsi="Arial" w:cs="Arial"/>
                <w:sz w:val="20"/>
                <w:szCs w:val="20"/>
              </w:rPr>
              <w:t>Needscertainchangesformoreimprovementand</w:t>
            </w:r>
            <w:r w:rsidRPr="00BC1D70">
              <w:rPr>
                <w:rFonts w:ascii="Arial" w:hAnsi="Arial" w:cs="Arial"/>
                <w:spacing w:val="-2"/>
                <w:sz w:val="20"/>
                <w:szCs w:val="20"/>
              </w:rPr>
              <w:t>clarity.</w:t>
            </w:r>
          </w:p>
          <w:p w:rsidR="007A4D10" w:rsidRPr="00BC1D70" w:rsidRDefault="007A4D10" w:rsidP="007A4D10">
            <w:pPr>
              <w:pStyle w:val="BodyText"/>
              <w:spacing w:before="48"/>
              <w:rPr>
                <w:rFonts w:ascii="Arial" w:hAnsi="Arial" w:cs="Arial"/>
                <w:sz w:val="20"/>
                <w:szCs w:val="20"/>
              </w:rPr>
            </w:pPr>
          </w:p>
          <w:p w:rsidR="007A4D10" w:rsidRPr="00BC1D70" w:rsidRDefault="007A4D10" w:rsidP="007A4D10">
            <w:pPr>
              <w:pStyle w:val="ListParagraph"/>
              <w:widowControl w:val="0"/>
              <w:numPr>
                <w:ilvl w:val="0"/>
                <w:numId w:val="13"/>
              </w:numPr>
              <w:tabs>
                <w:tab w:val="left" w:pos="732"/>
              </w:tabs>
              <w:autoSpaceDE w:val="0"/>
              <w:autoSpaceDN w:val="0"/>
              <w:spacing w:line="276" w:lineRule="auto"/>
              <w:ind w:right="6"/>
              <w:contextualSpacing w:val="0"/>
              <w:rPr>
                <w:rFonts w:ascii="Arial" w:hAnsi="Arial" w:cs="Arial"/>
                <w:sz w:val="20"/>
                <w:szCs w:val="20"/>
              </w:rPr>
            </w:pPr>
            <w:r w:rsidRPr="00BC1D70">
              <w:rPr>
                <w:rFonts w:ascii="Arial" w:hAnsi="Arial" w:cs="Arial"/>
                <w:sz w:val="20"/>
                <w:szCs w:val="20"/>
              </w:rPr>
              <w:t>"Fishwerebroughttothelaboratoryinaplasticbucketwithappropriateamountofwaterand covered with mosquito net."</w:t>
            </w:r>
          </w:p>
          <w:p w:rsidR="007A4D10" w:rsidRPr="00BC1D70" w:rsidRDefault="007A4D10" w:rsidP="007A4D10">
            <w:pPr>
              <w:pStyle w:val="BodyText"/>
              <w:spacing w:line="278" w:lineRule="auto"/>
              <w:ind w:left="12"/>
              <w:rPr>
                <w:rFonts w:ascii="Arial" w:hAnsi="Arial" w:cs="Arial"/>
                <w:sz w:val="20"/>
                <w:szCs w:val="20"/>
              </w:rPr>
            </w:pPr>
            <w:r w:rsidRPr="00BC1D70">
              <w:rPr>
                <w:rFonts w:ascii="Arial" w:hAnsi="Arial" w:cs="Arial"/>
                <w:sz w:val="20"/>
                <w:szCs w:val="20"/>
              </w:rPr>
              <w:t>Suggestion: "Fish werebrought tothelaboratoryinaplasticbucketwithan appropriateamountofwaterand coveredwith a mosquito net."</w:t>
            </w:r>
          </w:p>
          <w:p w:rsidR="007A4D10" w:rsidRPr="00BC1D70" w:rsidRDefault="007A4D10" w:rsidP="007A4D10">
            <w:pPr>
              <w:pStyle w:val="ListParagraph"/>
              <w:widowControl w:val="0"/>
              <w:numPr>
                <w:ilvl w:val="0"/>
                <w:numId w:val="13"/>
              </w:numPr>
              <w:tabs>
                <w:tab w:val="left" w:pos="732"/>
              </w:tabs>
              <w:autoSpaceDE w:val="0"/>
              <w:autoSpaceDN w:val="0"/>
              <w:spacing w:line="276" w:lineRule="auto"/>
              <w:ind w:right="6"/>
              <w:contextualSpacing w:val="0"/>
              <w:rPr>
                <w:rFonts w:ascii="Arial" w:hAnsi="Arial" w:cs="Arial"/>
                <w:sz w:val="20"/>
                <w:szCs w:val="20"/>
              </w:rPr>
            </w:pPr>
            <w:r w:rsidRPr="00BC1D70">
              <w:rPr>
                <w:rFonts w:ascii="Arial" w:hAnsi="Arial" w:cs="Arial"/>
                <w:sz w:val="20"/>
                <w:szCs w:val="20"/>
              </w:rPr>
              <w:t>"Fish were washed with very concentration of potassium paramagnet solution". What is potassiumparamagnet here? Rechecked.</w:t>
            </w:r>
          </w:p>
          <w:p w:rsidR="007A4D10" w:rsidRPr="00BC1D70" w:rsidRDefault="007A4D10" w:rsidP="007A4D10">
            <w:pPr>
              <w:pStyle w:val="ListParagraph"/>
              <w:widowControl w:val="0"/>
              <w:numPr>
                <w:ilvl w:val="0"/>
                <w:numId w:val="13"/>
              </w:numPr>
              <w:tabs>
                <w:tab w:val="left" w:pos="792"/>
              </w:tabs>
              <w:autoSpaceDE w:val="0"/>
              <w:autoSpaceDN w:val="0"/>
              <w:spacing w:line="275" w:lineRule="exact"/>
              <w:ind w:left="792" w:hanging="420"/>
              <w:contextualSpacing w:val="0"/>
              <w:rPr>
                <w:rFonts w:ascii="Arial" w:hAnsi="Arial" w:cs="Arial"/>
                <w:sz w:val="20"/>
                <w:szCs w:val="20"/>
              </w:rPr>
            </w:pPr>
            <w:r w:rsidRPr="00BC1D70">
              <w:rPr>
                <w:rFonts w:ascii="Arial" w:hAnsi="Arial" w:cs="Arial"/>
                <w:sz w:val="20"/>
                <w:szCs w:val="20"/>
              </w:rPr>
              <w:t>‘Plasticbucketwithappropriateamountofwater’.add‘an’beforeappropriate</w:t>
            </w:r>
            <w:r w:rsidRPr="00BC1D70">
              <w:rPr>
                <w:rFonts w:ascii="Arial" w:hAnsi="Arial" w:cs="Arial"/>
                <w:spacing w:val="-2"/>
                <w:sz w:val="20"/>
                <w:szCs w:val="20"/>
              </w:rPr>
              <w:t>amount.</w:t>
            </w:r>
          </w:p>
          <w:p w:rsidR="007A4D10" w:rsidRPr="00BC1D70" w:rsidRDefault="007A4D10" w:rsidP="007A4D10">
            <w:pPr>
              <w:pStyle w:val="ListParagraph"/>
              <w:widowControl w:val="0"/>
              <w:numPr>
                <w:ilvl w:val="0"/>
                <w:numId w:val="13"/>
              </w:numPr>
              <w:tabs>
                <w:tab w:val="left" w:pos="732"/>
                <w:tab w:val="left" w:pos="792"/>
              </w:tabs>
              <w:autoSpaceDE w:val="0"/>
              <w:autoSpaceDN w:val="0"/>
              <w:spacing w:before="38" w:line="276" w:lineRule="auto"/>
              <w:ind w:right="14"/>
              <w:contextualSpacing w:val="0"/>
              <w:rPr>
                <w:rFonts w:ascii="Arial" w:hAnsi="Arial" w:cs="Arial"/>
                <w:sz w:val="20"/>
                <w:szCs w:val="20"/>
              </w:rPr>
            </w:pPr>
            <w:r w:rsidRPr="00BC1D70">
              <w:rPr>
                <w:rFonts w:ascii="Arial" w:hAnsi="Arial" w:cs="Arial"/>
                <w:sz w:val="20"/>
                <w:szCs w:val="20"/>
              </w:rPr>
              <w:t>"After15 days of acclimation period, fish were divided into ten groups each with total 10 fish andkept separately into plastic tubs."</w:t>
            </w:r>
          </w:p>
          <w:p w:rsidR="007A4D10" w:rsidRPr="00BC1D70" w:rsidRDefault="007A4D10" w:rsidP="007A4D10">
            <w:pPr>
              <w:pStyle w:val="BodyText"/>
              <w:spacing w:line="276" w:lineRule="auto"/>
              <w:ind w:left="12"/>
              <w:rPr>
                <w:rFonts w:ascii="Arial" w:hAnsi="Arial" w:cs="Arial"/>
                <w:sz w:val="20"/>
                <w:szCs w:val="20"/>
              </w:rPr>
            </w:pPr>
            <w:r w:rsidRPr="00BC1D70">
              <w:rPr>
                <w:rFonts w:ascii="Arial" w:hAnsi="Arial" w:cs="Arial"/>
                <w:sz w:val="20"/>
                <w:szCs w:val="20"/>
              </w:rPr>
              <w:t>Suggestion: "After the 15-day acclimationperiod, fishweredividedintoten groups, eachwith a total of 10 fish, and keptseparately in plastic tubs."</w:t>
            </w:r>
          </w:p>
          <w:p w:rsidR="007A4D10" w:rsidRPr="00BC1D70" w:rsidRDefault="007A4D10" w:rsidP="007A4D10">
            <w:pPr>
              <w:pStyle w:val="ListParagraph"/>
              <w:widowControl w:val="0"/>
              <w:numPr>
                <w:ilvl w:val="0"/>
                <w:numId w:val="13"/>
              </w:numPr>
              <w:tabs>
                <w:tab w:val="left" w:pos="732"/>
              </w:tabs>
              <w:autoSpaceDE w:val="0"/>
              <w:autoSpaceDN w:val="0"/>
              <w:spacing w:line="278" w:lineRule="auto"/>
              <w:ind w:right="6"/>
              <w:contextualSpacing w:val="0"/>
              <w:rPr>
                <w:rFonts w:ascii="Arial" w:hAnsi="Arial" w:cs="Arial"/>
                <w:sz w:val="20"/>
                <w:szCs w:val="20"/>
              </w:rPr>
            </w:pPr>
            <w:r w:rsidRPr="00BC1D70">
              <w:rPr>
                <w:rFonts w:ascii="Arial" w:hAnsi="Arial" w:cs="Arial"/>
                <w:sz w:val="20"/>
                <w:szCs w:val="20"/>
              </w:rPr>
              <w:lastRenderedPageBreak/>
              <w:t>"Alltengroupsoffishwereexposedtotenlitre(10L)changeto‘Alltengroupsoffishwere exposed to ten liters (10 L) ‘</w:t>
            </w:r>
          </w:p>
          <w:p w:rsidR="007A4D10" w:rsidRPr="00BC1D70" w:rsidRDefault="007A4D10" w:rsidP="007A4D10">
            <w:pPr>
              <w:pStyle w:val="BodyText"/>
              <w:spacing w:before="34"/>
              <w:rPr>
                <w:rFonts w:ascii="Arial" w:hAnsi="Arial" w:cs="Arial"/>
                <w:sz w:val="20"/>
                <w:szCs w:val="20"/>
              </w:rPr>
            </w:pPr>
          </w:p>
          <w:p w:rsidR="007A4D10" w:rsidRPr="00BC1D70" w:rsidRDefault="007A4D10" w:rsidP="007A4D10">
            <w:pPr>
              <w:pStyle w:val="ListParagraph"/>
              <w:widowControl w:val="0"/>
              <w:numPr>
                <w:ilvl w:val="0"/>
                <w:numId w:val="13"/>
              </w:numPr>
              <w:tabs>
                <w:tab w:val="left" w:pos="732"/>
              </w:tabs>
              <w:autoSpaceDE w:val="0"/>
              <w:autoSpaceDN w:val="0"/>
              <w:spacing w:line="276" w:lineRule="auto"/>
              <w:ind w:right="5"/>
              <w:contextualSpacing w:val="0"/>
              <w:jc w:val="both"/>
              <w:rPr>
                <w:rFonts w:ascii="Arial" w:hAnsi="Arial" w:cs="Arial"/>
                <w:sz w:val="20"/>
                <w:szCs w:val="20"/>
              </w:rPr>
            </w:pPr>
            <w:r w:rsidRPr="00BC1D70">
              <w:rPr>
                <w:rFonts w:ascii="Arial" w:hAnsi="Arial" w:cs="Arial"/>
                <w:sz w:val="20"/>
                <w:szCs w:val="20"/>
              </w:rPr>
              <w:t xml:space="preserve">"Parallelly, control fish were exposed to plain tap water." A sentence start with the word </w:t>
            </w:r>
            <w:r w:rsidRPr="00BC1D70">
              <w:rPr>
                <w:rFonts w:ascii="Arial" w:hAnsi="Arial" w:cs="Arial"/>
                <w:i/>
                <w:sz w:val="20"/>
                <w:szCs w:val="20"/>
              </w:rPr>
              <w:t xml:space="preserve">parallelly </w:t>
            </w:r>
            <w:r w:rsidRPr="00BC1D70">
              <w:rPr>
                <w:rFonts w:ascii="Arial" w:hAnsi="Arial" w:cs="Arial"/>
                <w:sz w:val="20"/>
                <w:szCs w:val="20"/>
              </w:rPr>
              <w:t>seems awkward and less natural in English instead, use a more common words likesimultaneously/in parallel/ at the same time etc.</w:t>
            </w:r>
          </w:p>
          <w:p w:rsidR="007A4D10" w:rsidRPr="00BC1D70" w:rsidRDefault="007A4D10" w:rsidP="007A4D10">
            <w:pPr>
              <w:pStyle w:val="BodyText"/>
              <w:spacing w:before="42"/>
              <w:rPr>
                <w:rFonts w:ascii="Arial" w:hAnsi="Arial" w:cs="Arial"/>
                <w:sz w:val="20"/>
                <w:szCs w:val="20"/>
              </w:rPr>
            </w:pPr>
          </w:p>
          <w:p w:rsidR="007A4D10" w:rsidRPr="00BC1D70" w:rsidRDefault="007A4D10" w:rsidP="007A4D10">
            <w:pPr>
              <w:pStyle w:val="ListParagraph"/>
              <w:widowControl w:val="0"/>
              <w:numPr>
                <w:ilvl w:val="0"/>
                <w:numId w:val="13"/>
              </w:numPr>
              <w:tabs>
                <w:tab w:val="left" w:pos="732"/>
              </w:tabs>
              <w:autoSpaceDE w:val="0"/>
              <w:autoSpaceDN w:val="0"/>
              <w:spacing w:line="276" w:lineRule="auto"/>
              <w:ind w:right="15"/>
              <w:contextualSpacing w:val="0"/>
              <w:rPr>
                <w:rFonts w:ascii="Arial" w:hAnsi="Arial" w:cs="Arial"/>
                <w:sz w:val="20"/>
                <w:szCs w:val="20"/>
              </w:rPr>
            </w:pPr>
            <w:r w:rsidRPr="00BC1D70">
              <w:rPr>
                <w:rFonts w:ascii="Arial" w:hAnsi="Arial" w:cs="Arial"/>
                <w:sz w:val="20"/>
                <w:szCs w:val="20"/>
              </w:rPr>
              <w:t xml:space="preserve">"Entire gills from both sides of </w:t>
            </w:r>
            <w:r w:rsidRPr="00BC1D70">
              <w:rPr>
                <w:rFonts w:ascii="Arial" w:hAnsi="Arial" w:cs="Arial"/>
                <w:i/>
                <w:sz w:val="20"/>
                <w:szCs w:val="20"/>
              </w:rPr>
              <w:t>C. batrachus</w:t>
            </w:r>
            <w:r w:rsidRPr="00BC1D70">
              <w:rPr>
                <w:rFonts w:ascii="Arial" w:hAnsi="Arial" w:cs="Arial"/>
                <w:sz w:val="20"/>
                <w:szCs w:val="20"/>
              </w:rPr>
              <w:t>were dissected out, washed in normal saline to remove blood clots present if any and fixed in 10% neutral formalin"</w:t>
            </w:r>
          </w:p>
          <w:p w:rsidR="007A4D10" w:rsidRPr="00BC1D70" w:rsidRDefault="007A4D10" w:rsidP="007A4D10">
            <w:pPr>
              <w:pStyle w:val="BodyText"/>
              <w:spacing w:before="1" w:line="276" w:lineRule="auto"/>
              <w:ind w:left="12"/>
              <w:rPr>
                <w:rFonts w:ascii="Arial" w:hAnsi="Arial" w:cs="Arial"/>
                <w:sz w:val="20"/>
                <w:szCs w:val="20"/>
              </w:rPr>
            </w:pPr>
            <w:r w:rsidRPr="00BC1D70">
              <w:rPr>
                <w:rFonts w:ascii="Arial" w:hAnsi="Arial" w:cs="Arial"/>
                <w:sz w:val="20"/>
                <w:szCs w:val="20"/>
              </w:rPr>
              <w:t>Suggestion:"Entiregillsfrombothsidesof</w:t>
            </w:r>
            <w:r w:rsidRPr="00BC1D70">
              <w:rPr>
                <w:rFonts w:ascii="Arial" w:hAnsi="Arial" w:cs="Arial"/>
                <w:i/>
                <w:sz w:val="20"/>
                <w:szCs w:val="20"/>
              </w:rPr>
              <w:t>C.batrachus</w:t>
            </w:r>
            <w:r w:rsidRPr="00BC1D70">
              <w:rPr>
                <w:rFonts w:ascii="Arial" w:hAnsi="Arial" w:cs="Arial"/>
                <w:sz w:val="20"/>
                <w:szCs w:val="20"/>
              </w:rPr>
              <w:t>weredissectedout,washedinnormalsalineto removeanybloodclotspresent, and fixedin 10% neutral formalin"</w:t>
            </w:r>
          </w:p>
          <w:p w:rsidR="007A4D10" w:rsidRPr="00BC1D70" w:rsidRDefault="007A4D10" w:rsidP="007A4D10">
            <w:pPr>
              <w:pStyle w:val="BodyText"/>
              <w:spacing w:before="1"/>
              <w:rPr>
                <w:rFonts w:ascii="Arial" w:hAnsi="Arial" w:cs="Arial"/>
                <w:sz w:val="20"/>
                <w:szCs w:val="20"/>
              </w:rPr>
            </w:pPr>
          </w:p>
          <w:p w:rsidR="007A4D10" w:rsidRPr="00BC1D70" w:rsidRDefault="007A4D10" w:rsidP="007A4D10">
            <w:pPr>
              <w:pStyle w:val="ListParagraph"/>
              <w:widowControl w:val="0"/>
              <w:numPr>
                <w:ilvl w:val="0"/>
                <w:numId w:val="13"/>
              </w:numPr>
              <w:tabs>
                <w:tab w:val="left" w:pos="732"/>
              </w:tabs>
              <w:autoSpaceDE w:val="0"/>
              <w:autoSpaceDN w:val="0"/>
              <w:ind w:hanging="360"/>
              <w:contextualSpacing w:val="0"/>
              <w:rPr>
                <w:rFonts w:ascii="Arial" w:hAnsi="Arial" w:cs="Arial"/>
                <w:sz w:val="20"/>
                <w:szCs w:val="20"/>
              </w:rPr>
            </w:pPr>
            <w:r w:rsidRPr="00BC1D70">
              <w:rPr>
                <w:rFonts w:ascii="Arial" w:hAnsi="Arial" w:cs="Arial"/>
                <w:sz w:val="20"/>
                <w:szCs w:val="20"/>
              </w:rPr>
              <w:t>Temperaturenotation</w:t>
            </w:r>
            <w:r w:rsidRPr="00BC1D70">
              <w:rPr>
                <w:rFonts w:ascii="Arial" w:hAnsi="Arial" w:cs="Arial"/>
                <w:b/>
                <w:sz w:val="20"/>
                <w:szCs w:val="20"/>
              </w:rPr>
              <w:t>:</w:t>
            </w:r>
            <w:r w:rsidRPr="00BC1D70">
              <w:rPr>
                <w:rFonts w:ascii="Arial" w:hAnsi="Arial" w:cs="Arial"/>
                <w:sz w:val="20"/>
                <w:szCs w:val="20"/>
              </w:rPr>
              <w:t>"60</w:t>
            </w:r>
            <w:r w:rsidRPr="00BC1D70">
              <w:rPr>
                <w:rFonts w:ascii="Arial" w:hAnsi="Arial" w:cs="Arial"/>
                <w:sz w:val="20"/>
                <w:szCs w:val="20"/>
                <w:vertAlign w:val="superscript"/>
              </w:rPr>
              <w:t>0</w:t>
            </w:r>
            <w:r w:rsidRPr="00BC1D70">
              <w:rPr>
                <w:rFonts w:ascii="Arial" w:hAnsi="Arial" w:cs="Arial"/>
                <w:sz w:val="20"/>
                <w:szCs w:val="20"/>
              </w:rPr>
              <w:t>C "shouldbewritten as"60°</w:t>
            </w:r>
            <w:r w:rsidRPr="00BC1D70">
              <w:rPr>
                <w:rFonts w:ascii="Arial" w:hAnsi="Arial" w:cs="Arial"/>
                <w:spacing w:val="-5"/>
                <w:sz w:val="20"/>
                <w:szCs w:val="20"/>
              </w:rPr>
              <w:t>C".</w:t>
            </w:r>
          </w:p>
          <w:p w:rsidR="007A4D10" w:rsidRPr="00BC1D70" w:rsidRDefault="007A4D10" w:rsidP="007A4D10">
            <w:pPr>
              <w:pStyle w:val="ListParagraph"/>
              <w:widowControl w:val="0"/>
              <w:numPr>
                <w:ilvl w:val="0"/>
                <w:numId w:val="13"/>
              </w:numPr>
              <w:tabs>
                <w:tab w:val="left" w:pos="732"/>
              </w:tabs>
              <w:autoSpaceDE w:val="0"/>
              <w:autoSpaceDN w:val="0"/>
              <w:spacing w:before="44"/>
              <w:ind w:hanging="360"/>
              <w:contextualSpacing w:val="0"/>
              <w:rPr>
                <w:rFonts w:ascii="Arial" w:hAnsi="Arial" w:cs="Arial"/>
                <w:sz w:val="20"/>
                <w:szCs w:val="20"/>
              </w:rPr>
            </w:pPr>
            <w:r w:rsidRPr="00BC1D70">
              <w:rPr>
                <w:rFonts w:ascii="Arial" w:hAnsi="Arial" w:cs="Arial"/>
                <w:sz w:val="20"/>
                <w:szCs w:val="20"/>
              </w:rPr>
              <w:t>"Lieca"shouldbecorrectedto"Leica"consistentlythroughoutthe</w:t>
            </w:r>
            <w:r w:rsidRPr="00BC1D70">
              <w:rPr>
                <w:rFonts w:ascii="Arial" w:hAnsi="Arial" w:cs="Arial"/>
                <w:spacing w:val="-2"/>
                <w:sz w:val="20"/>
                <w:szCs w:val="20"/>
              </w:rPr>
              <w:t>text.</w:t>
            </w:r>
          </w:p>
          <w:p w:rsidR="007A4D10" w:rsidRPr="00BC1D70" w:rsidRDefault="007A4D10" w:rsidP="007A4D10">
            <w:pPr>
              <w:pStyle w:val="ListParagraph"/>
              <w:widowControl w:val="0"/>
              <w:numPr>
                <w:ilvl w:val="0"/>
                <w:numId w:val="13"/>
              </w:numPr>
              <w:tabs>
                <w:tab w:val="left" w:pos="732"/>
              </w:tabs>
              <w:autoSpaceDE w:val="0"/>
              <w:autoSpaceDN w:val="0"/>
              <w:spacing w:before="41" w:line="276" w:lineRule="auto"/>
              <w:ind w:right="12"/>
              <w:contextualSpacing w:val="0"/>
              <w:rPr>
                <w:rFonts w:ascii="Arial" w:hAnsi="Arial" w:cs="Arial"/>
                <w:sz w:val="20"/>
                <w:szCs w:val="20"/>
              </w:rPr>
            </w:pPr>
            <w:r w:rsidRPr="00BC1D70">
              <w:rPr>
                <w:rFonts w:ascii="Arial" w:hAnsi="Arial" w:cs="Arial"/>
                <w:sz w:val="20"/>
                <w:szCs w:val="20"/>
              </w:rPr>
              <w:t xml:space="preserve">"LiecaMicroscopyandScientificInstrumentsGroupGermany"shouldincludeacommabefore </w:t>
            </w:r>
            <w:r w:rsidRPr="00BC1D70">
              <w:rPr>
                <w:rFonts w:ascii="Arial" w:hAnsi="Arial" w:cs="Arial"/>
                <w:spacing w:val="-2"/>
                <w:sz w:val="20"/>
                <w:szCs w:val="20"/>
              </w:rPr>
              <w:t>"Germany".</w:t>
            </w:r>
          </w:p>
          <w:p w:rsidR="007A4D10" w:rsidRPr="00BC1D70" w:rsidRDefault="007A4D10" w:rsidP="007A4D10">
            <w:pPr>
              <w:spacing w:before="60"/>
              <w:ind w:left="12"/>
              <w:rPr>
                <w:rFonts w:ascii="Arial" w:hAnsi="Arial" w:cs="Arial"/>
                <w:b/>
                <w:sz w:val="20"/>
                <w:szCs w:val="20"/>
              </w:rPr>
            </w:pPr>
            <w:r w:rsidRPr="00BC1D70">
              <w:rPr>
                <w:rFonts w:ascii="Arial" w:hAnsi="Arial" w:cs="Arial"/>
                <w:b/>
                <w:spacing w:val="-2"/>
                <w:sz w:val="20"/>
                <w:szCs w:val="20"/>
              </w:rPr>
              <w:t>Resultssection</w:t>
            </w:r>
          </w:p>
          <w:p w:rsidR="007A4D10" w:rsidRPr="00BC1D70" w:rsidRDefault="007A4D10" w:rsidP="007A4D10">
            <w:pPr>
              <w:pStyle w:val="BodyText"/>
              <w:spacing w:before="39"/>
              <w:rPr>
                <w:rFonts w:ascii="Arial" w:hAnsi="Arial" w:cs="Arial"/>
                <w:b/>
                <w:sz w:val="20"/>
                <w:szCs w:val="20"/>
              </w:rPr>
            </w:pPr>
          </w:p>
          <w:p w:rsidR="007A4D10" w:rsidRPr="00BC1D70" w:rsidRDefault="007A4D10" w:rsidP="007A4D10">
            <w:pPr>
              <w:pStyle w:val="ListParagraph"/>
              <w:widowControl w:val="0"/>
              <w:numPr>
                <w:ilvl w:val="0"/>
                <w:numId w:val="14"/>
              </w:numPr>
              <w:tabs>
                <w:tab w:val="left" w:pos="731"/>
              </w:tabs>
              <w:autoSpaceDE w:val="0"/>
              <w:autoSpaceDN w:val="0"/>
              <w:ind w:left="731" w:hanging="359"/>
              <w:contextualSpacing w:val="0"/>
              <w:rPr>
                <w:rFonts w:ascii="Arial" w:hAnsi="Arial" w:cs="Arial"/>
                <w:sz w:val="20"/>
                <w:szCs w:val="20"/>
              </w:rPr>
            </w:pPr>
            <w:r w:rsidRPr="00BC1D70">
              <w:rPr>
                <w:rFonts w:ascii="Arial" w:hAnsi="Arial" w:cs="Arial"/>
                <w:sz w:val="20"/>
                <w:szCs w:val="20"/>
              </w:rPr>
              <w:t xml:space="preserve">Theterm"alternatelyarranged"isrepeated multipletimes.Consider varyingword </w:t>
            </w:r>
            <w:r w:rsidRPr="00BC1D70">
              <w:rPr>
                <w:rFonts w:ascii="Arial" w:hAnsi="Arial" w:cs="Arial"/>
                <w:spacing w:val="-2"/>
                <w:sz w:val="20"/>
                <w:szCs w:val="20"/>
              </w:rPr>
              <w:t>choice.</w:t>
            </w:r>
          </w:p>
          <w:p w:rsidR="007A4D10" w:rsidRPr="00BC1D70" w:rsidRDefault="007A4D10" w:rsidP="007A4D10">
            <w:pPr>
              <w:pStyle w:val="ListParagraph"/>
              <w:widowControl w:val="0"/>
              <w:numPr>
                <w:ilvl w:val="0"/>
                <w:numId w:val="14"/>
              </w:numPr>
              <w:tabs>
                <w:tab w:val="left" w:pos="730"/>
                <w:tab w:val="left" w:pos="732"/>
              </w:tabs>
              <w:autoSpaceDE w:val="0"/>
              <w:autoSpaceDN w:val="0"/>
              <w:spacing w:before="44" w:line="276" w:lineRule="auto"/>
              <w:ind w:right="8"/>
              <w:contextualSpacing w:val="0"/>
              <w:rPr>
                <w:rFonts w:ascii="Arial" w:hAnsi="Arial" w:cs="Arial"/>
                <w:sz w:val="20"/>
                <w:szCs w:val="20"/>
              </w:rPr>
            </w:pPr>
            <w:r w:rsidRPr="00BC1D70">
              <w:rPr>
                <w:rFonts w:ascii="Arial" w:hAnsi="Arial" w:cs="Arial"/>
                <w:sz w:val="20"/>
                <w:szCs w:val="20"/>
              </w:rPr>
              <w:t>"Respiratoryepitheliumremainscomposedwithepithelialcells..."couldbecleareras"The respiratory epithelium is composed of epithelial cells..."</w:t>
            </w:r>
          </w:p>
          <w:p w:rsidR="007A4D10" w:rsidRPr="00BC1D70" w:rsidRDefault="007A4D10" w:rsidP="007A4D10">
            <w:pPr>
              <w:pStyle w:val="ListParagraph"/>
              <w:widowControl w:val="0"/>
              <w:numPr>
                <w:ilvl w:val="0"/>
                <w:numId w:val="14"/>
              </w:numPr>
              <w:tabs>
                <w:tab w:val="left" w:pos="731"/>
              </w:tabs>
              <w:autoSpaceDE w:val="0"/>
              <w:autoSpaceDN w:val="0"/>
              <w:spacing w:before="1"/>
              <w:ind w:left="731" w:hanging="359"/>
              <w:contextualSpacing w:val="0"/>
              <w:rPr>
                <w:rFonts w:ascii="Arial" w:hAnsi="Arial" w:cs="Arial"/>
                <w:sz w:val="20"/>
                <w:szCs w:val="20"/>
              </w:rPr>
            </w:pPr>
            <w:r w:rsidRPr="00BC1D70">
              <w:rPr>
                <w:rFonts w:ascii="Arial" w:hAnsi="Arial" w:cs="Arial"/>
                <w:sz w:val="20"/>
                <w:szCs w:val="20"/>
              </w:rPr>
              <w:t>"vascular(blood channels"-Theparenthesisis incompleteand shouldbe</w:t>
            </w:r>
            <w:r w:rsidRPr="00BC1D70">
              <w:rPr>
                <w:rFonts w:ascii="Arial" w:hAnsi="Arial" w:cs="Arial"/>
                <w:spacing w:val="-2"/>
                <w:sz w:val="20"/>
                <w:szCs w:val="20"/>
              </w:rPr>
              <w:t>corrected.</w:t>
            </w:r>
          </w:p>
          <w:p w:rsidR="007A4D10" w:rsidRPr="00BC1D70" w:rsidRDefault="007A4D10" w:rsidP="007A4D10">
            <w:pPr>
              <w:pStyle w:val="ListParagraph"/>
              <w:widowControl w:val="0"/>
              <w:numPr>
                <w:ilvl w:val="0"/>
                <w:numId w:val="14"/>
              </w:numPr>
              <w:tabs>
                <w:tab w:val="left" w:pos="731"/>
              </w:tabs>
              <w:autoSpaceDE w:val="0"/>
              <w:autoSpaceDN w:val="0"/>
              <w:spacing w:before="41"/>
              <w:ind w:left="731" w:hanging="359"/>
              <w:contextualSpacing w:val="0"/>
              <w:rPr>
                <w:rFonts w:ascii="Arial" w:hAnsi="Arial" w:cs="Arial"/>
                <w:sz w:val="20"/>
                <w:szCs w:val="20"/>
              </w:rPr>
            </w:pPr>
            <w:r w:rsidRPr="00BC1D70">
              <w:rPr>
                <w:rFonts w:ascii="Arial" w:hAnsi="Arial" w:cs="Arial"/>
                <w:sz w:val="20"/>
                <w:szCs w:val="20"/>
              </w:rPr>
              <w:t>Missingpunctuation, e.g.,"(e.g. after12hand24hofexposure)"lacksproper sentence</w:t>
            </w:r>
            <w:r w:rsidRPr="00BC1D70">
              <w:rPr>
                <w:rFonts w:ascii="Arial" w:hAnsi="Arial" w:cs="Arial"/>
                <w:spacing w:val="-2"/>
                <w:sz w:val="20"/>
                <w:szCs w:val="20"/>
              </w:rPr>
              <w:t>integration.</w:t>
            </w:r>
          </w:p>
          <w:p w:rsidR="007A4D10" w:rsidRPr="00BC1D70" w:rsidRDefault="007A4D10" w:rsidP="007A4D10">
            <w:pPr>
              <w:pStyle w:val="ListParagraph"/>
              <w:widowControl w:val="0"/>
              <w:numPr>
                <w:ilvl w:val="0"/>
                <w:numId w:val="14"/>
              </w:numPr>
              <w:tabs>
                <w:tab w:val="left" w:pos="731"/>
              </w:tabs>
              <w:autoSpaceDE w:val="0"/>
              <w:autoSpaceDN w:val="0"/>
              <w:spacing w:before="40"/>
              <w:ind w:left="731" w:hanging="359"/>
              <w:contextualSpacing w:val="0"/>
              <w:rPr>
                <w:rFonts w:ascii="Arial" w:hAnsi="Arial" w:cs="Arial"/>
                <w:sz w:val="20"/>
                <w:szCs w:val="20"/>
              </w:rPr>
            </w:pPr>
            <w:r w:rsidRPr="00BC1D70">
              <w:rPr>
                <w:rFonts w:ascii="Arial" w:hAnsi="Arial" w:cs="Arial"/>
                <w:sz w:val="20"/>
                <w:szCs w:val="20"/>
              </w:rPr>
              <w:t xml:space="preserve">Overuseof"hyperplasia"and "haemorrhage."Couldbe </w:t>
            </w:r>
            <w:r w:rsidRPr="00BC1D70">
              <w:rPr>
                <w:rFonts w:ascii="Arial" w:hAnsi="Arial" w:cs="Arial"/>
                <w:spacing w:val="-2"/>
                <w:sz w:val="20"/>
                <w:szCs w:val="20"/>
              </w:rPr>
              <w:t>simplified.</w:t>
            </w:r>
          </w:p>
          <w:p w:rsidR="007A4D10" w:rsidRPr="00BC1D70" w:rsidRDefault="007A4D10" w:rsidP="007A4D10">
            <w:pPr>
              <w:pStyle w:val="ListParagraph"/>
              <w:widowControl w:val="0"/>
              <w:numPr>
                <w:ilvl w:val="0"/>
                <w:numId w:val="14"/>
              </w:numPr>
              <w:tabs>
                <w:tab w:val="left" w:pos="730"/>
                <w:tab w:val="left" w:pos="732"/>
              </w:tabs>
              <w:autoSpaceDE w:val="0"/>
              <w:autoSpaceDN w:val="0"/>
              <w:spacing w:before="41" w:line="278" w:lineRule="auto"/>
              <w:ind w:right="14"/>
              <w:contextualSpacing w:val="0"/>
              <w:rPr>
                <w:rFonts w:ascii="Arial" w:hAnsi="Arial" w:cs="Arial"/>
                <w:sz w:val="20"/>
                <w:szCs w:val="20"/>
              </w:rPr>
            </w:pPr>
            <w:r w:rsidRPr="00BC1D70">
              <w:rPr>
                <w:rFonts w:ascii="Arial" w:hAnsi="Arial" w:cs="Arial"/>
                <w:sz w:val="20"/>
                <w:szCs w:val="20"/>
              </w:rPr>
              <w:t>Phrases like "03h," "06h," "03 day" are inconsistent in formatting and readability. Use a consistentformat (e.g., "3 hours," "3 days").</w:t>
            </w:r>
          </w:p>
          <w:p w:rsidR="007A4D10" w:rsidRPr="00BC1D70" w:rsidRDefault="007A4D10" w:rsidP="007A4D10">
            <w:pPr>
              <w:pStyle w:val="ListParagraph"/>
              <w:widowControl w:val="0"/>
              <w:numPr>
                <w:ilvl w:val="0"/>
                <w:numId w:val="14"/>
              </w:numPr>
              <w:tabs>
                <w:tab w:val="left" w:pos="730"/>
                <w:tab w:val="left" w:pos="732"/>
              </w:tabs>
              <w:autoSpaceDE w:val="0"/>
              <w:autoSpaceDN w:val="0"/>
              <w:spacing w:line="273" w:lineRule="auto"/>
              <w:ind w:right="15"/>
              <w:contextualSpacing w:val="0"/>
              <w:rPr>
                <w:rFonts w:ascii="Arial" w:hAnsi="Arial" w:cs="Arial"/>
                <w:sz w:val="20"/>
                <w:szCs w:val="20"/>
              </w:rPr>
            </w:pPr>
            <w:r w:rsidRPr="00BC1D70">
              <w:rPr>
                <w:rFonts w:ascii="Arial" w:hAnsi="Arial" w:cs="Arial"/>
                <w:sz w:val="20"/>
                <w:szCs w:val="20"/>
              </w:rPr>
              <w:t>Redundancy</w:t>
            </w:r>
            <w:r w:rsidRPr="00BC1D70">
              <w:rPr>
                <w:rFonts w:ascii="Arial" w:hAnsi="Arial" w:cs="Arial"/>
                <w:b/>
                <w:sz w:val="20"/>
                <w:szCs w:val="20"/>
              </w:rPr>
              <w:t>:</w:t>
            </w:r>
            <w:r w:rsidRPr="00BC1D70">
              <w:rPr>
                <w:rFonts w:ascii="Arial" w:hAnsi="Arial" w:cs="Arial"/>
                <w:sz w:val="20"/>
                <w:szCs w:val="20"/>
              </w:rPr>
              <w:t>Repeateduseof"repair,""regeneration,"and"decreasedthickness"withoutadding new details. Rechecked.</w:t>
            </w:r>
          </w:p>
          <w:p w:rsidR="007A4D10" w:rsidRPr="00BC1D70" w:rsidRDefault="007A4D10" w:rsidP="007A4D10">
            <w:pPr>
              <w:pStyle w:val="BodyText"/>
              <w:spacing w:before="3"/>
              <w:rPr>
                <w:rFonts w:ascii="Arial" w:hAnsi="Arial" w:cs="Arial"/>
                <w:sz w:val="20"/>
                <w:szCs w:val="20"/>
              </w:rPr>
            </w:pPr>
          </w:p>
          <w:p w:rsidR="007A4D10" w:rsidRPr="00BC1D70" w:rsidRDefault="007A4D10" w:rsidP="007A4D10">
            <w:pPr>
              <w:pStyle w:val="BodyText"/>
              <w:rPr>
                <w:rFonts w:ascii="Arial" w:hAnsi="Arial" w:cs="Arial"/>
                <w:sz w:val="20"/>
                <w:szCs w:val="20"/>
              </w:rPr>
            </w:pPr>
            <w:r w:rsidRPr="00BC1D70">
              <w:rPr>
                <w:rFonts w:ascii="Arial" w:hAnsi="Arial" w:cs="Arial"/>
                <w:b/>
                <w:sz w:val="20"/>
                <w:szCs w:val="20"/>
              </w:rPr>
              <w:t>Discussionsection:</w:t>
            </w:r>
            <w:r w:rsidRPr="00BC1D70">
              <w:rPr>
                <w:rFonts w:ascii="Arial" w:hAnsi="Arial" w:cs="Arial"/>
                <w:sz w:val="20"/>
                <w:szCs w:val="20"/>
              </w:rPr>
              <w:t>Herearesomemistakesinthe scientificwork orsentences,alongwith</w:t>
            </w:r>
            <w:r w:rsidRPr="00BC1D70">
              <w:rPr>
                <w:rFonts w:ascii="Arial" w:hAnsi="Arial" w:cs="Arial"/>
                <w:spacing w:val="-2"/>
                <w:sz w:val="20"/>
                <w:szCs w:val="20"/>
              </w:rPr>
              <w:t>suggestions:</w:t>
            </w:r>
          </w:p>
          <w:p w:rsidR="007A4D10" w:rsidRPr="00BC1D70" w:rsidRDefault="007A4D10" w:rsidP="007A4D10">
            <w:pPr>
              <w:pStyle w:val="BodyText"/>
              <w:spacing w:before="48"/>
              <w:rPr>
                <w:rFonts w:ascii="Arial" w:hAnsi="Arial" w:cs="Arial"/>
                <w:sz w:val="20"/>
                <w:szCs w:val="20"/>
              </w:rPr>
            </w:pPr>
          </w:p>
          <w:p w:rsidR="007A4D10" w:rsidRPr="00BC1D70" w:rsidRDefault="007A4D10" w:rsidP="007A4D10">
            <w:pPr>
              <w:pStyle w:val="ListParagraph"/>
              <w:widowControl w:val="0"/>
              <w:numPr>
                <w:ilvl w:val="0"/>
                <w:numId w:val="15"/>
              </w:numPr>
              <w:tabs>
                <w:tab w:val="left" w:pos="731"/>
              </w:tabs>
              <w:autoSpaceDE w:val="0"/>
              <w:autoSpaceDN w:val="0"/>
              <w:ind w:left="731" w:hanging="359"/>
              <w:contextualSpacing w:val="0"/>
              <w:jc w:val="both"/>
              <w:rPr>
                <w:rFonts w:ascii="Arial" w:hAnsi="Arial" w:cs="Arial"/>
                <w:i/>
                <w:sz w:val="20"/>
                <w:szCs w:val="20"/>
              </w:rPr>
            </w:pPr>
            <w:r w:rsidRPr="00BC1D70">
              <w:rPr>
                <w:rFonts w:ascii="Arial" w:hAnsi="Arial" w:cs="Arial"/>
                <w:sz w:val="20"/>
                <w:szCs w:val="20"/>
              </w:rPr>
              <w:t>Delnomdedieu</w:t>
            </w:r>
            <w:r w:rsidRPr="00BC1D70">
              <w:rPr>
                <w:rFonts w:ascii="Arial" w:hAnsi="Arial" w:cs="Arial"/>
                <w:i/>
                <w:sz w:val="20"/>
                <w:szCs w:val="20"/>
              </w:rPr>
              <w:t>et.al.</w:t>
            </w:r>
            <w:r w:rsidRPr="00BC1D70">
              <w:rPr>
                <w:rFonts w:ascii="Arial" w:hAnsi="Arial" w:cs="Arial"/>
                <w:sz w:val="20"/>
                <w:szCs w:val="20"/>
              </w:rPr>
              <w:t>1994giveaspacebetweenDelnomdedieuand</w:t>
            </w:r>
            <w:r w:rsidRPr="00BC1D70">
              <w:rPr>
                <w:rFonts w:ascii="Arial" w:hAnsi="Arial" w:cs="Arial"/>
                <w:i/>
                <w:spacing w:val="-5"/>
                <w:sz w:val="20"/>
                <w:szCs w:val="20"/>
              </w:rPr>
              <w:t>et.</w:t>
            </w:r>
          </w:p>
          <w:p w:rsidR="007A4D10" w:rsidRPr="00BC1D70" w:rsidRDefault="007A4D10" w:rsidP="007A4D10">
            <w:pPr>
              <w:pStyle w:val="ListParagraph"/>
              <w:widowControl w:val="0"/>
              <w:numPr>
                <w:ilvl w:val="0"/>
                <w:numId w:val="15"/>
              </w:numPr>
              <w:tabs>
                <w:tab w:val="left" w:pos="731"/>
              </w:tabs>
              <w:autoSpaceDE w:val="0"/>
              <w:autoSpaceDN w:val="0"/>
              <w:spacing w:before="41"/>
              <w:ind w:left="731" w:hanging="359"/>
              <w:contextualSpacing w:val="0"/>
              <w:jc w:val="both"/>
              <w:rPr>
                <w:rFonts w:ascii="Arial" w:hAnsi="Arial" w:cs="Arial"/>
                <w:sz w:val="20"/>
                <w:szCs w:val="20"/>
              </w:rPr>
            </w:pPr>
            <w:r w:rsidRPr="00BC1D70">
              <w:rPr>
                <w:rFonts w:ascii="Arial" w:hAnsi="Arial" w:cs="Arial"/>
                <w:sz w:val="20"/>
                <w:szCs w:val="20"/>
              </w:rPr>
              <w:t>Singh,2023 mentionedin the textis notinthereference</w:t>
            </w:r>
            <w:r w:rsidRPr="00BC1D70">
              <w:rPr>
                <w:rFonts w:ascii="Arial" w:hAnsi="Arial" w:cs="Arial"/>
                <w:spacing w:val="-4"/>
                <w:sz w:val="20"/>
                <w:szCs w:val="20"/>
              </w:rPr>
              <w:t>list</w:t>
            </w:r>
          </w:p>
          <w:p w:rsidR="007A4D10" w:rsidRPr="00BC1D70" w:rsidRDefault="007A4D10" w:rsidP="007A4D10">
            <w:pPr>
              <w:pStyle w:val="ListParagraph"/>
              <w:widowControl w:val="0"/>
              <w:numPr>
                <w:ilvl w:val="0"/>
                <w:numId w:val="15"/>
              </w:numPr>
              <w:tabs>
                <w:tab w:val="left" w:pos="730"/>
                <w:tab w:val="left" w:pos="732"/>
              </w:tabs>
              <w:autoSpaceDE w:val="0"/>
              <w:autoSpaceDN w:val="0"/>
              <w:spacing w:before="41" w:line="278" w:lineRule="auto"/>
              <w:ind w:right="13"/>
              <w:contextualSpacing w:val="0"/>
              <w:jc w:val="both"/>
              <w:rPr>
                <w:rFonts w:ascii="Arial" w:hAnsi="Arial" w:cs="Arial"/>
                <w:sz w:val="20"/>
                <w:szCs w:val="20"/>
              </w:rPr>
            </w:pPr>
            <w:r w:rsidRPr="00BC1D70">
              <w:rPr>
                <w:rFonts w:ascii="Arial" w:hAnsi="Arial" w:cs="Arial"/>
                <w:sz w:val="20"/>
                <w:szCs w:val="20"/>
              </w:rPr>
              <w:t>Rajan and Banerjee, 1993b, 1994b mentioned in the text is not in the reference list, it seems the author didn’t check carefully before submission.</w:t>
            </w:r>
          </w:p>
          <w:p w:rsidR="007A4D10" w:rsidRPr="00BC1D70" w:rsidRDefault="007A4D10" w:rsidP="007A4D10">
            <w:pPr>
              <w:pStyle w:val="ListParagraph"/>
              <w:widowControl w:val="0"/>
              <w:numPr>
                <w:ilvl w:val="0"/>
                <w:numId w:val="15"/>
              </w:numPr>
              <w:tabs>
                <w:tab w:val="left" w:pos="730"/>
                <w:tab w:val="left" w:pos="732"/>
              </w:tabs>
              <w:autoSpaceDE w:val="0"/>
              <w:autoSpaceDN w:val="0"/>
              <w:spacing w:line="273" w:lineRule="auto"/>
              <w:ind w:right="12"/>
              <w:contextualSpacing w:val="0"/>
              <w:jc w:val="both"/>
              <w:rPr>
                <w:rFonts w:ascii="Arial" w:hAnsi="Arial" w:cs="Arial"/>
                <w:sz w:val="20"/>
                <w:szCs w:val="20"/>
              </w:rPr>
            </w:pPr>
            <w:r w:rsidRPr="00BC1D70">
              <w:rPr>
                <w:rFonts w:ascii="Arial" w:hAnsi="Arial" w:cs="Arial"/>
                <w:sz w:val="20"/>
                <w:szCs w:val="20"/>
              </w:rPr>
              <w:t xml:space="preserve">"Prolonged exposure of disodium arsenate heptahydrate leads to wear and tear and hence loss of lamellar structure." ---- The mechanism behind the "wear and tear" and lamellar loss is not clearly </w:t>
            </w:r>
            <w:r w:rsidRPr="00BC1D70">
              <w:rPr>
                <w:rFonts w:ascii="Arial" w:hAnsi="Arial" w:cs="Arial"/>
                <w:spacing w:val="-2"/>
                <w:sz w:val="20"/>
                <w:szCs w:val="20"/>
              </w:rPr>
              <w:t>explained.</w:t>
            </w:r>
          </w:p>
          <w:p w:rsidR="007A4D10" w:rsidRPr="00BC1D70" w:rsidRDefault="007A4D10" w:rsidP="007A4D10">
            <w:pPr>
              <w:pStyle w:val="BodyText"/>
              <w:spacing w:before="7"/>
              <w:rPr>
                <w:rFonts w:ascii="Arial" w:hAnsi="Arial" w:cs="Arial"/>
                <w:sz w:val="20"/>
                <w:szCs w:val="20"/>
              </w:rPr>
            </w:pPr>
          </w:p>
          <w:p w:rsidR="007A4D10" w:rsidRPr="00BC1D70" w:rsidRDefault="007A4D10" w:rsidP="007A4D10">
            <w:pPr>
              <w:pStyle w:val="BodyText"/>
              <w:spacing w:line="273" w:lineRule="auto"/>
              <w:ind w:right="13" w:firstLine="719"/>
              <w:rPr>
                <w:rFonts w:ascii="Arial" w:hAnsi="Arial" w:cs="Arial"/>
                <w:sz w:val="20"/>
                <w:szCs w:val="20"/>
              </w:rPr>
            </w:pPr>
            <w:r w:rsidRPr="00BC1D70">
              <w:rPr>
                <w:rFonts w:ascii="Arial" w:hAnsi="Arial" w:cs="Arial"/>
                <w:sz w:val="20"/>
                <w:szCs w:val="20"/>
              </w:rPr>
              <w:t>Comment:Provideaclearscientificexplanationorreferenceforhowarseniccauseswearand tear (e.g., oxidative stress, enzymatic damage).</w:t>
            </w:r>
          </w:p>
          <w:p w:rsidR="007A4D10" w:rsidRPr="00BC1D70" w:rsidRDefault="007A4D10" w:rsidP="007A4D10">
            <w:pPr>
              <w:pStyle w:val="BodyText"/>
              <w:spacing w:before="10"/>
              <w:rPr>
                <w:rFonts w:ascii="Arial" w:hAnsi="Arial" w:cs="Arial"/>
                <w:sz w:val="20"/>
                <w:szCs w:val="20"/>
              </w:rPr>
            </w:pPr>
          </w:p>
          <w:p w:rsidR="007A4D10" w:rsidRPr="00BC1D70" w:rsidRDefault="007A4D10" w:rsidP="007A4D10">
            <w:pPr>
              <w:pStyle w:val="ListParagraph"/>
              <w:widowControl w:val="0"/>
              <w:numPr>
                <w:ilvl w:val="0"/>
                <w:numId w:val="15"/>
              </w:numPr>
              <w:tabs>
                <w:tab w:val="left" w:pos="730"/>
                <w:tab w:val="left" w:pos="732"/>
              </w:tabs>
              <w:autoSpaceDE w:val="0"/>
              <w:autoSpaceDN w:val="0"/>
              <w:spacing w:line="276" w:lineRule="auto"/>
              <w:ind w:right="17"/>
              <w:contextualSpacing w:val="0"/>
              <w:jc w:val="both"/>
              <w:rPr>
                <w:rFonts w:ascii="Arial" w:hAnsi="Arial" w:cs="Arial"/>
                <w:sz w:val="20"/>
                <w:szCs w:val="20"/>
              </w:rPr>
            </w:pPr>
            <w:r w:rsidRPr="00BC1D70">
              <w:rPr>
                <w:rFonts w:ascii="Arial" w:hAnsi="Arial" w:cs="Arial"/>
                <w:sz w:val="20"/>
                <w:szCs w:val="20"/>
              </w:rPr>
              <w:t>"Massive secretion of sulphated glycoproteins by the mucous cells perhaps helps to bind the arsenic salt in an attempt to reduce its toxic impact."</w:t>
            </w:r>
          </w:p>
          <w:p w:rsidR="007A4D10" w:rsidRPr="00BC1D70" w:rsidRDefault="007A4D10" w:rsidP="007A4D10">
            <w:pPr>
              <w:pStyle w:val="BodyText"/>
              <w:spacing w:before="3"/>
              <w:rPr>
                <w:rFonts w:ascii="Arial" w:hAnsi="Arial" w:cs="Arial"/>
                <w:sz w:val="20"/>
                <w:szCs w:val="20"/>
              </w:rPr>
            </w:pPr>
          </w:p>
          <w:p w:rsidR="007A4D10" w:rsidRPr="00BC1D70" w:rsidRDefault="007A4D10" w:rsidP="007A4D10">
            <w:pPr>
              <w:pStyle w:val="BodyText"/>
              <w:spacing w:line="276" w:lineRule="auto"/>
              <w:ind w:right="10" w:firstLine="719"/>
              <w:rPr>
                <w:rFonts w:ascii="Arial" w:hAnsi="Arial" w:cs="Arial"/>
                <w:sz w:val="20"/>
                <w:szCs w:val="20"/>
              </w:rPr>
            </w:pPr>
            <w:r w:rsidRPr="00BC1D70">
              <w:rPr>
                <w:rFonts w:ascii="Arial" w:hAnsi="Arial" w:cs="Arial"/>
                <w:sz w:val="20"/>
                <w:szCs w:val="20"/>
              </w:rPr>
              <w:t xml:space="preserve">Comment: The use of "perhaps" makes the statementspeculative. Evidence for arsenic binding by glycoproteinsshouldbecited. Addreferencessupporting the claim or clarifythatitis a </w:t>
            </w:r>
            <w:r w:rsidRPr="00BC1D70">
              <w:rPr>
                <w:rFonts w:ascii="Arial" w:hAnsi="Arial" w:cs="Arial"/>
                <w:spacing w:val="-2"/>
                <w:sz w:val="20"/>
                <w:szCs w:val="20"/>
              </w:rPr>
              <w:t>hypothesis.</w:t>
            </w:r>
          </w:p>
          <w:p w:rsidR="007A4D10" w:rsidRPr="00BC1D70" w:rsidRDefault="007A4D10" w:rsidP="007A4D10">
            <w:pPr>
              <w:pStyle w:val="BodyText"/>
              <w:spacing w:before="6"/>
              <w:rPr>
                <w:rFonts w:ascii="Arial" w:hAnsi="Arial" w:cs="Arial"/>
                <w:sz w:val="20"/>
                <w:szCs w:val="20"/>
              </w:rPr>
            </w:pPr>
          </w:p>
          <w:p w:rsidR="007A4D10" w:rsidRPr="00BC1D70" w:rsidRDefault="007A4D10" w:rsidP="007A4D10">
            <w:pPr>
              <w:pStyle w:val="ListParagraph"/>
              <w:widowControl w:val="0"/>
              <w:numPr>
                <w:ilvl w:val="0"/>
                <w:numId w:val="15"/>
              </w:numPr>
              <w:tabs>
                <w:tab w:val="left" w:pos="730"/>
                <w:tab w:val="left" w:pos="732"/>
              </w:tabs>
              <w:autoSpaceDE w:val="0"/>
              <w:autoSpaceDN w:val="0"/>
              <w:spacing w:line="273" w:lineRule="auto"/>
              <w:ind w:right="8"/>
              <w:contextualSpacing w:val="0"/>
              <w:jc w:val="both"/>
              <w:rPr>
                <w:rFonts w:ascii="Arial" w:hAnsi="Arial" w:cs="Arial"/>
                <w:sz w:val="20"/>
                <w:szCs w:val="20"/>
              </w:rPr>
            </w:pPr>
            <w:r w:rsidRPr="00BC1D70">
              <w:rPr>
                <w:rFonts w:ascii="Arial" w:hAnsi="Arial" w:cs="Arial"/>
                <w:sz w:val="20"/>
                <w:szCs w:val="20"/>
              </w:rPr>
              <w:t xml:space="preserve">"Arsenic binds with sulfhydryl groups of proteins such as GSH and cysteine... also causes cellular toxicity." This claim needs stronger linkage between sulfhydryl binding and specific cellular toxicity observed in </w:t>
            </w:r>
            <w:r w:rsidRPr="00BC1D70">
              <w:rPr>
                <w:rFonts w:ascii="Arial" w:hAnsi="Arial" w:cs="Arial"/>
                <w:i/>
                <w:sz w:val="20"/>
                <w:szCs w:val="20"/>
              </w:rPr>
              <w:t>Clariasbatrachus</w:t>
            </w:r>
            <w:r w:rsidRPr="00BC1D70">
              <w:rPr>
                <w:rFonts w:ascii="Arial" w:hAnsi="Arial" w:cs="Arial"/>
                <w:sz w:val="20"/>
                <w:szCs w:val="20"/>
              </w:rPr>
              <w:t>.</w:t>
            </w:r>
          </w:p>
          <w:p w:rsidR="007A4D10" w:rsidRPr="00BC1D70" w:rsidRDefault="007A4D10" w:rsidP="007A4D10">
            <w:pPr>
              <w:pStyle w:val="BodyText"/>
              <w:spacing w:before="9"/>
              <w:rPr>
                <w:rFonts w:ascii="Arial" w:hAnsi="Arial" w:cs="Arial"/>
                <w:sz w:val="20"/>
                <w:szCs w:val="20"/>
              </w:rPr>
            </w:pPr>
          </w:p>
          <w:p w:rsidR="007A4D10" w:rsidRPr="00BC1D70" w:rsidRDefault="007A4D10" w:rsidP="007A4D10">
            <w:pPr>
              <w:pStyle w:val="BodyText"/>
              <w:spacing w:before="1"/>
              <w:ind w:left="1452"/>
              <w:rPr>
                <w:rFonts w:ascii="Arial" w:hAnsi="Arial" w:cs="Arial"/>
                <w:sz w:val="20"/>
                <w:szCs w:val="20"/>
              </w:rPr>
            </w:pPr>
            <w:r w:rsidRPr="00BC1D70">
              <w:rPr>
                <w:rFonts w:ascii="Arial" w:hAnsi="Arial" w:cs="Arial"/>
                <w:sz w:val="20"/>
                <w:szCs w:val="20"/>
              </w:rPr>
              <w:t xml:space="preserve">Comment: Relatethismechanismmoredirectlytotheobservedgilldamage in </w:t>
            </w:r>
            <w:r w:rsidRPr="00BC1D70">
              <w:rPr>
                <w:rFonts w:ascii="Arial" w:hAnsi="Arial" w:cs="Arial"/>
                <w:spacing w:val="-2"/>
                <w:sz w:val="20"/>
                <w:szCs w:val="20"/>
              </w:rPr>
              <w:t>short.</w:t>
            </w:r>
          </w:p>
          <w:p w:rsidR="007A4D10" w:rsidRPr="00BC1D70" w:rsidRDefault="007A4D10" w:rsidP="007A4D10">
            <w:pPr>
              <w:pStyle w:val="BodyText"/>
              <w:spacing w:before="47"/>
              <w:rPr>
                <w:rFonts w:ascii="Arial" w:hAnsi="Arial" w:cs="Arial"/>
                <w:sz w:val="20"/>
                <w:szCs w:val="20"/>
              </w:rPr>
            </w:pPr>
          </w:p>
          <w:p w:rsidR="007A4D10" w:rsidRPr="00BC1D70" w:rsidRDefault="007A4D10" w:rsidP="007A4D10">
            <w:pPr>
              <w:pStyle w:val="ListParagraph"/>
              <w:widowControl w:val="0"/>
              <w:numPr>
                <w:ilvl w:val="0"/>
                <w:numId w:val="15"/>
              </w:numPr>
              <w:tabs>
                <w:tab w:val="left" w:pos="730"/>
                <w:tab w:val="left" w:pos="732"/>
              </w:tabs>
              <w:autoSpaceDE w:val="0"/>
              <w:autoSpaceDN w:val="0"/>
              <w:spacing w:before="1" w:line="276" w:lineRule="auto"/>
              <w:ind w:right="16"/>
              <w:contextualSpacing w:val="0"/>
              <w:jc w:val="both"/>
              <w:rPr>
                <w:rFonts w:ascii="Arial" w:hAnsi="Arial" w:cs="Arial"/>
                <w:sz w:val="20"/>
                <w:szCs w:val="20"/>
              </w:rPr>
            </w:pPr>
            <w:r w:rsidRPr="00BC1D70">
              <w:rPr>
                <w:rFonts w:ascii="Arial" w:hAnsi="Arial" w:cs="Arial"/>
                <w:sz w:val="20"/>
                <w:szCs w:val="20"/>
              </w:rPr>
              <w:t>"The structure of regenerated gills however continues to differ from that of untreated control." The differences from the control are not quantified or described in detail.</w:t>
            </w:r>
          </w:p>
          <w:p w:rsidR="007A4D10" w:rsidRPr="00BC1D70" w:rsidRDefault="007A4D10" w:rsidP="007A4D10">
            <w:pPr>
              <w:pStyle w:val="BodyText"/>
              <w:spacing w:before="1" w:line="276" w:lineRule="auto"/>
              <w:ind w:right="10" w:firstLine="719"/>
              <w:rPr>
                <w:rFonts w:ascii="Arial" w:hAnsi="Arial" w:cs="Arial"/>
                <w:sz w:val="20"/>
                <w:szCs w:val="20"/>
              </w:rPr>
            </w:pPr>
            <w:r w:rsidRPr="00BC1D70">
              <w:rPr>
                <w:rFonts w:ascii="Arial" w:hAnsi="Arial" w:cs="Arial"/>
                <w:sz w:val="20"/>
                <w:szCs w:val="20"/>
              </w:rPr>
              <w:t>Comment: Specify how the regeneratedgillsdifferfrom the control group (e.g., thickness, cell arrangement).</w:t>
            </w:r>
          </w:p>
          <w:p w:rsidR="007A4D10" w:rsidRPr="00BC1D70" w:rsidRDefault="007A4D10" w:rsidP="007A4D10">
            <w:pPr>
              <w:pStyle w:val="BodyText"/>
              <w:spacing w:before="1"/>
              <w:rPr>
                <w:rFonts w:ascii="Arial" w:hAnsi="Arial" w:cs="Arial"/>
                <w:sz w:val="20"/>
                <w:szCs w:val="20"/>
              </w:rPr>
            </w:pPr>
          </w:p>
          <w:p w:rsidR="007A4D10" w:rsidRPr="00BC1D70" w:rsidRDefault="007A4D10" w:rsidP="007A4D10">
            <w:pPr>
              <w:pStyle w:val="ListParagraph"/>
              <w:widowControl w:val="0"/>
              <w:numPr>
                <w:ilvl w:val="0"/>
                <w:numId w:val="15"/>
              </w:numPr>
              <w:tabs>
                <w:tab w:val="left" w:pos="730"/>
                <w:tab w:val="left" w:pos="732"/>
              </w:tabs>
              <w:autoSpaceDE w:val="0"/>
              <w:autoSpaceDN w:val="0"/>
              <w:spacing w:line="276" w:lineRule="auto"/>
              <w:ind w:right="8"/>
              <w:contextualSpacing w:val="0"/>
              <w:jc w:val="both"/>
              <w:rPr>
                <w:rFonts w:ascii="Arial" w:hAnsi="Arial" w:cs="Arial"/>
                <w:sz w:val="20"/>
                <w:szCs w:val="20"/>
              </w:rPr>
            </w:pPr>
            <w:r w:rsidRPr="00BC1D70">
              <w:rPr>
                <w:rFonts w:ascii="Arial" w:hAnsi="Arial" w:cs="Arial"/>
                <w:sz w:val="20"/>
                <w:szCs w:val="20"/>
              </w:rPr>
              <w:t>Using of inconsistent unit in the sentence: Fish exposed to 1 to 2 μg of arsenic/ litre for 2 – 3 days show haemorrhagic spheres on gills. Change to: Fish exposed to 1–2 µg/L of arsenic for 2–3 days exhibited hemorrhagic lesions on the gills.</w:t>
            </w:r>
          </w:p>
          <w:p w:rsidR="007A4D10" w:rsidRPr="00BC1D70" w:rsidRDefault="007A4D10" w:rsidP="007A4D10">
            <w:pPr>
              <w:pStyle w:val="BodyText"/>
              <w:rPr>
                <w:rFonts w:ascii="Arial" w:hAnsi="Arial" w:cs="Arial"/>
                <w:sz w:val="20"/>
                <w:szCs w:val="20"/>
              </w:rPr>
            </w:pPr>
          </w:p>
          <w:p w:rsidR="004B2F8A" w:rsidRPr="00BC1D70" w:rsidRDefault="004B2F8A" w:rsidP="004B2F8A">
            <w:pPr>
              <w:pStyle w:val="BodyText"/>
              <w:spacing w:before="76" w:line="273" w:lineRule="auto"/>
              <w:ind w:left="12"/>
              <w:rPr>
                <w:rFonts w:ascii="Arial" w:hAnsi="Arial" w:cs="Arial"/>
                <w:sz w:val="20"/>
                <w:szCs w:val="20"/>
              </w:rPr>
            </w:pPr>
            <w:r w:rsidRPr="00BC1D70">
              <w:rPr>
                <w:rFonts w:ascii="Arial" w:hAnsi="Arial" w:cs="Arial"/>
                <w:b/>
                <w:sz w:val="20"/>
                <w:szCs w:val="20"/>
              </w:rPr>
              <w:t xml:space="preserve">References section: </w:t>
            </w:r>
            <w:r w:rsidRPr="00BC1D70">
              <w:rPr>
                <w:rFonts w:ascii="Arial" w:hAnsi="Arial" w:cs="Arial"/>
                <w:sz w:val="20"/>
                <w:szCs w:val="20"/>
              </w:rPr>
              <w:t>Referenceslistneeds exhaustive revision; itseems the authors have not followed thejournal guidelines. Rechecked.</w:t>
            </w:r>
          </w:p>
          <w:p w:rsidR="004B2F8A" w:rsidRPr="00BC1D70" w:rsidRDefault="004B2F8A" w:rsidP="004B2F8A">
            <w:pPr>
              <w:pStyle w:val="BodyText"/>
              <w:spacing w:before="7"/>
              <w:rPr>
                <w:rFonts w:ascii="Arial" w:hAnsi="Arial" w:cs="Arial"/>
                <w:sz w:val="20"/>
                <w:szCs w:val="20"/>
              </w:rPr>
            </w:pPr>
          </w:p>
          <w:p w:rsidR="004B2F8A" w:rsidRPr="00BC1D70" w:rsidRDefault="004B2F8A" w:rsidP="004B2F8A">
            <w:pPr>
              <w:pStyle w:val="BodyText"/>
              <w:ind w:left="12"/>
              <w:rPr>
                <w:rFonts w:ascii="Arial" w:hAnsi="Arial" w:cs="Arial"/>
                <w:sz w:val="20"/>
                <w:szCs w:val="20"/>
              </w:rPr>
            </w:pPr>
            <w:r w:rsidRPr="00BC1D70">
              <w:rPr>
                <w:rFonts w:ascii="Arial" w:hAnsi="Arial" w:cs="Arial"/>
                <w:sz w:val="20"/>
                <w:szCs w:val="20"/>
              </w:rPr>
              <w:t>SomeGeneralIssuesintheReferenceswhichneedtobechanged</w:t>
            </w:r>
            <w:r w:rsidRPr="00BC1D70">
              <w:rPr>
                <w:rFonts w:ascii="Arial" w:hAnsi="Arial" w:cs="Arial"/>
                <w:spacing w:val="-4"/>
                <w:sz w:val="20"/>
                <w:szCs w:val="20"/>
              </w:rPr>
              <w:t>are:</w:t>
            </w:r>
          </w:p>
          <w:p w:rsidR="004B2F8A" w:rsidRPr="00BC1D70" w:rsidRDefault="004B2F8A" w:rsidP="004B2F8A">
            <w:pPr>
              <w:pStyle w:val="BodyText"/>
              <w:spacing w:before="48"/>
              <w:rPr>
                <w:rFonts w:ascii="Arial" w:hAnsi="Arial" w:cs="Arial"/>
                <w:sz w:val="20"/>
                <w:szCs w:val="20"/>
              </w:rPr>
            </w:pPr>
          </w:p>
          <w:p w:rsidR="004B2F8A" w:rsidRPr="00BC1D70" w:rsidRDefault="004B2F8A" w:rsidP="004B2F8A">
            <w:pPr>
              <w:pStyle w:val="ListParagraph"/>
              <w:widowControl w:val="0"/>
              <w:numPr>
                <w:ilvl w:val="0"/>
                <w:numId w:val="16"/>
              </w:numPr>
              <w:tabs>
                <w:tab w:val="left" w:pos="732"/>
              </w:tabs>
              <w:autoSpaceDE w:val="0"/>
              <w:autoSpaceDN w:val="0"/>
              <w:spacing w:line="276" w:lineRule="auto"/>
              <w:ind w:right="7"/>
              <w:contextualSpacing w:val="0"/>
              <w:jc w:val="both"/>
              <w:rPr>
                <w:rFonts w:ascii="Arial" w:hAnsi="Arial" w:cs="Arial"/>
                <w:sz w:val="20"/>
                <w:szCs w:val="20"/>
              </w:rPr>
            </w:pPr>
            <w:r w:rsidRPr="00BC1D70">
              <w:rPr>
                <w:rFonts w:ascii="Arial" w:hAnsi="Arial" w:cs="Arial"/>
                <w:sz w:val="20"/>
                <w:szCs w:val="20"/>
              </w:rPr>
              <w:t>There is Inconsistent Use of Abbreviations and Full Forms:example: "J. Freshwater Biology" vs. "Journal of Freshwater Biology." And "Biological Research" appears in full, while others are abbreviated inconsistently.</w:t>
            </w:r>
          </w:p>
          <w:p w:rsidR="004B2F8A" w:rsidRPr="00BC1D70" w:rsidRDefault="004B2F8A" w:rsidP="004B2F8A">
            <w:pPr>
              <w:pStyle w:val="ListParagraph"/>
              <w:widowControl w:val="0"/>
              <w:numPr>
                <w:ilvl w:val="0"/>
                <w:numId w:val="16"/>
              </w:numPr>
              <w:tabs>
                <w:tab w:val="left" w:pos="732"/>
              </w:tabs>
              <w:autoSpaceDE w:val="0"/>
              <w:autoSpaceDN w:val="0"/>
              <w:spacing w:before="1" w:line="276" w:lineRule="auto"/>
              <w:ind w:right="9"/>
              <w:contextualSpacing w:val="0"/>
              <w:jc w:val="both"/>
              <w:rPr>
                <w:rFonts w:ascii="Arial" w:hAnsi="Arial" w:cs="Arial"/>
                <w:sz w:val="20"/>
                <w:szCs w:val="20"/>
              </w:rPr>
            </w:pPr>
            <w:r w:rsidRPr="00BC1D70">
              <w:rPr>
                <w:rFonts w:ascii="Arial" w:hAnsi="Arial" w:cs="Arial"/>
                <w:sz w:val="20"/>
                <w:szCs w:val="20"/>
              </w:rPr>
              <w:t>Also find somereferences includefull authornames (e.g., Laurent, P.),whileothers useinitials (e.g., T. K. Banerjee).</w:t>
            </w:r>
          </w:p>
          <w:p w:rsidR="004B2F8A" w:rsidRPr="00BC1D70" w:rsidRDefault="004B2F8A" w:rsidP="004B2F8A">
            <w:pPr>
              <w:pStyle w:val="ListParagraph"/>
              <w:widowControl w:val="0"/>
              <w:numPr>
                <w:ilvl w:val="0"/>
                <w:numId w:val="16"/>
              </w:numPr>
              <w:tabs>
                <w:tab w:val="left" w:pos="732"/>
              </w:tabs>
              <w:autoSpaceDE w:val="0"/>
              <w:autoSpaceDN w:val="0"/>
              <w:spacing w:line="276" w:lineRule="auto"/>
              <w:ind w:right="6"/>
              <w:contextualSpacing w:val="0"/>
              <w:jc w:val="both"/>
              <w:rPr>
                <w:rFonts w:ascii="Arial" w:hAnsi="Arial" w:cs="Arial"/>
                <w:sz w:val="20"/>
                <w:szCs w:val="20"/>
              </w:rPr>
            </w:pPr>
            <w:r w:rsidRPr="00BC1D70">
              <w:rPr>
                <w:rFonts w:ascii="Arial" w:hAnsi="Arial" w:cs="Arial"/>
                <w:sz w:val="20"/>
                <w:szCs w:val="20"/>
              </w:rPr>
              <w:t xml:space="preserve">Inconsistent Formatting ofJournal Titles: Sometitles are italicized (e.g., </w:t>
            </w:r>
            <w:r w:rsidRPr="00BC1D70">
              <w:rPr>
                <w:rFonts w:ascii="Arial" w:hAnsi="Arial" w:cs="Arial"/>
                <w:i/>
                <w:sz w:val="20"/>
                <w:szCs w:val="20"/>
              </w:rPr>
              <w:t>Acta ZoologicaTaiwanica</w:t>
            </w:r>
            <w:r w:rsidRPr="00BC1D70">
              <w:rPr>
                <w:rFonts w:ascii="Arial" w:hAnsi="Arial" w:cs="Arial"/>
                <w:sz w:val="20"/>
                <w:szCs w:val="20"/>
              </w:rPr>
              <w:t>), while others are not.</w:t>
            </w:r>
          </w:p>
          <w:p w:rsidR="004B2F8A" w:rsidRPr="00BC1D70" w:rsidRDefault="004B2F8A" w:rsidP="004B2F8A">
            <w:pPr>
              <w:pStyle w:val="ListParagraph"/>
              <w:widowControl w:val="0"/>
              <w:numPr>
                <w:ilvl w:val="0"/>
                <w:numId w:val="16"/>
              </w:numPr>
              <w:tabs>
                <w:tab w:val="left" w:pos="732"/>
              </w:tabs>
              <w:autoSpaceDE w:val="0"/>
              <w:autoSpaceDN w:val="0"/>
              <w:ind w:hanging="360"/>
              <w:contextualSpacing w:val="0"/>
              <w:jc w:val="both"/>
              <w:rPr>
                <w:rFonts w:ascii="Arial" w:hAnsi="Arial" w:cs="Arial"/>
                <w:sz w:val="20"/>
                <w:szCs w:val="20"/>
              </w:rPr>
            </w:pPr>
            <w:r w:rsidRPr="00BC1D70">
              <w:rPr>
                <w:rFonts w:ascii="Arial" w:hAnsi="Arial" w:cs="Arial"/>
                <w:sz w:val="20"/>
                <w:szCs w:val="20"/>
              </w:rPr>
              <w:t>Somereferencesinclude issuenumbers (e.g.,</w:t>
            </w:r>
            <w:r w:rsidRPr="00BC1D70">
              <w:rPr>
                <w:rFonts w:ascii="Arial" w:hAnsi="Arial" w:cs="Arial"/>
                <w:i/>
                <w:sz w:val="20"/>
                <w:szCs w:val="20"/>
              </w:rPr>
              <w:t>Vol.9,Issue12</w:t>
            </w:r>
            <w:r w:rsidRPr="00BC1D70">
              <w:rPr>
                <w:rFonts w:ascii="Arial" w:hAnsi="Arial" w:cs="Arial"/>
                <w:sz w:val="20"/>
                <w:szCs w:val="20"/>
              </w:rPr>
              <w:t xml:space="preserve">),whileothersdo </w:t>
            </w:r>
            <w:r w:rsidRPr="00BC1D70">
              <w:rPr>
                <w:rFonts w:ascii="Arial" w:hAnsi="Arial" w:cs="Arial"/>
                <w:spacing w:val="-4"/>
                <w:sz w:val="20"/>
                <w:szCs w:val="20"/>
              </w:rPr>
              <w:t>not.</w:t>
            </w:r>
          </w:p>
          <w:p w:rsidR="004B2F8A" w:rsidRPr="00BC1D70" w:rsidRDefault="004B2F8A" w:rsidP="004B2F8A">
            <w:pPr>
              <w:pStyle w:val="ListParagraph"/>
              <w:widowControl w:val="0"/>
              <w:numPr>
                <w:ilvl w:val="0"/>
                <w:numId w:val="16"/>
              </w:numPr>
              <w:tabs>
                <w:tab w:val="left" w:pos="732"/>
                <w:tab w:val="left" w:pos="793"/>
              </w:tabs>
              <w:autoSpaceDE w:val="0"/>
              <w:autoSpaceDN w:val="0"/>
              <w:spacing w:before="41" w:line="276" w:lineRule="auto"/>
              <w:ind w:right="9"/>
              <w:contextualSpacing w:val="0"/>
              <w:jc w:val="both"/>
              <w:rPr>
                <w:rFonts w:ascii="Arial" w:hAnsi="Arial" w:cs="Arial"/>
                <w:sz w:val="20"/>
                <w:szCs w:val="20"/>
              </w:rPr>
            </w:pPr>
            <w:r w:rsidRPr="00BC1D70">
              <w:rPr>
                <w:rFonts w:ascii="Arial" w:hAnsi="Arial" w:cs="Arial"/>
                <w:sz w:val="20"/>
                <w:szCs w:val="20"/>
              </w:rPr>
              <w:tab/>
              <w:t xml:space="preserve">In some cases, the year appears in parentheses (e.g., </w:t>
            </w:r>
            <w:r w:rsidRPr="00BC1D70">
              <w:rPr>
                <w:rFonts w:ascii="Arial" w:hAnsi="Arial" w:cs="Arial"/>
                <w:i/>
                <w:sz w:val="20"/>
                <w:szCs w:val="20"/>
              </w:rPr>
              <w:t>1994</w:t>
            </w:r>
            <w:r w:rsidRPr="00BC1D70">
              <w:rPr>
                <w:rFonts w:ascii="Arial" w:hAnsi="Arial" w:cs="Arial"/>
                <w:sz w:val="20"/>
                <w:szCs w:val="20"/>
              </w:rPr>
              <w:t xml:space="preserve">), while in others it is listed without </w:t>
            </w:r>
            <w:r w:rsidRPr="00BC1D70">
              <w:rPr>
                <w:rFonts w:ascii="Arial" w:hAnsi="Arial" w:cs="Arial"/>
                <w:spacing w:val="-2"/>
                <w:sz w:val="20"/>
                <w:szCs w:val="20"/>
              </w:rPr>
              <w:t>parentheses.</w:t>
            </w:r>
          </w:p>
          <w:p w:rsidR="004B2F8A" w:rsidRPr="00BC1D70" w:rsidRDefault="004B2F8A" w:rsidP="004B2F8A">
            <w:pPr>
              <w:pStyle w:val="ListParagraph"/>
              <w:widowControl w:val="0"/>
              <w:numPr>
                <w:ilvl w:val="0"/>
                <w:numId w:val="16"/>
              </w:numPr>
              <w:tabs>
                <w:tab w:val="left" w:pos="732"/>
              </w:tabs>
              <w:autoSpaceDE w:val="0"/>
              <w:autoSpaceDN w:val="0"/>
              <w:spacing w:line="275" w:lineRule="exact"/>
              <w:ind w:hanging="360"/>
              <w:contextualSpacing w:val="0"/>
              <w:jc w:val="both"/>
              <w:rPr>
                <w:rFonts w:ascii="Arial" w:hAnsi="Arial" w:cs="Arial"/>
                <w:sz w:val="20"/>
                <w:szCs w:val="20"/>
              </w:rPr>
            </w:pPr>
            <w:r w:rsidRPr="00BC1D70">
              <w:rPr>
                <w:rFonts w:ascii="Arial" w:hAnsi="Arial" w:cs="Arial"/>
                <w:sz w:val="20"/>
                <w:szCs w:val="20"/>
              </w:rPr>
              <w:t xml:space="preserve">Reference8includes aURLbut lacksproperformattingandaccess </w:t>
            </w:r>
            <w:r w:rsidRPr="00BC1D70">
              <w:rPr>
                <w:rFonts w:ascii="Arial" w:hAnsi="Arial" w:cs="Arial"/>
                <w:spacing w:val="-2"/>
                <w:sz w:val="20"/>
                <w:szCs w:val="20"/>
              </w:rPr>
              <w:t>date.</w:t>
            </w:r>
          </w:p>
          <w:p w:rsidR="004B2F8A" w:rsidRPr="00BC1D70" w:rsidRDefault="004B2F8A" w:rsidP="004B2F8A">
            <w:pPr>
              <w:pStyle w:val="ListParagraph"/>
              <w:widowControl w:val="0"/>
              <w:numPr>
                <w:ilvl w:val="0"/>
                <w:numId w:val="16"/>
              </w:numPr>
              <w:tabs>
                <w:tab w:val="left" w:pos="732"/>
              </w:tabs>
              <w:autoSpaceDE w:val="0"/>
              <w:autoSpaceDN w:val="0"/>
              <w:spacing w:before="43" w:line="276" w:lineRule="auto"/>
              <w:ind w:right="12"/>
              <w:contextualSpacing w:val="0"/>
              <w:rPr>
                <w:rFonts w:ascii="Arial" w:hAnsi="Arial" w:cs="Arial"/>
                <w:sz w:val="20"/>
                <w:szCs w:val="20"/>
              </w:rPr>
            </w:pPr>
            <w:r w:rsidRPr="00BC1D70">
              <w:rPr>
                <w:rFonts w:ascii="Arial" w:hAnsi="Arial" w:cs="Arial"/>
                <w:sz w:val="20"/>
                <w:szCs w:val="20"/>
              </w:rPr>
              <w:t>Inconsistent Page Number Formatting: For example, "pp. 73 – 183" uses a long dash, while othersuse short hyphens like "233-240."</w:t>
            </w:r>
          </w:p>
          <w:p w:rsidR="004B2F8A" w:rsidRPr="00BC1D70" w:rsidRDefault="004B2F8A" w:rsidP="004B2F8A">
            <w:pPr>
              <w:pStyle w:val="ListParagraph"/>
              <w:widowControl w:val="0"/>
              <w:numPr>
                <w:ilvl w:val="0"/>
                <w:numId w:val="16"/>
              </w:numPr>
              <w:tabs>
                <w:tab w:val="left" w:pos="732"/>
              </w:tabs>
              <w:autoSpaceDE w:val="0"/>
              <w:autoSpaceDN w:val="0"/>
              <w:spacing w:line="275" w:lineRule="exact"/>
              <w:ind w:hanging="360"/>
              <w:contextualSpacing w:val="0"/>
              <w:rPr>
                <w:rFonts w:ascii="Arial" w:hAnsi="Arial" w:cs="Arial"/>
                <w:sz w:val="20"/>
                <w:szCs w:val="20"/>
              </w:rPr>
            </w:pPr>
            <w:r w:rsidRPr="00BC1D70">
              <w:rPr>
                <w:rFonts w:ascii="Arial" w:hAnsi="Arial" w:cs="Arial"/>
                <w:sz w:val="20"/>
                <w:szCs w:val="20"/>
              </w:rPr>
              <w:t>In reference1."Pscies"shouldbecorrectedto</w:t>
            </w:r>
            <w:r w:rsidRPr="00BC1D70">
              <w:rPr>
                <w:rFonts w:ascii="Arial" w:hAnsi="Arial" w:cs="Arial"/>
                <w:spacing w:val="-2"/>
                <w:sz w:val="20"/>
                <w:szCs w:val="20"/>
              </w:rPr>
              <w:t>"Pisces."</w:t>
            </w:r>
          </w:p>
          <w:p w:rsidR="004B2F8A" w:rsidRPr="00BC1D70" w:rsidRDefault="004B2F8A" w:rsidP="004B2F8A">
            <w:pPr>
              <w:pStyle w:val="ListParagraph"/>
              <w:widowControl w:val="0"/>
              <w:numPr>
                <w:ilvl w:val="0"/>
                <w:numId w:val="16"/>
              </w:numPr>
              <w:tabs>
                <w:tab w:val="left" w:pos="732"/>
              </w:tabs>
              <w:autoSpaceDE w:val="0"/>
              <w:autoSpaceDN w:val="0"/>
              <w:spacing w:before="39"/>
              <w:ind w:hanging="360"/>
              <w:contextualSpacing w:val="0"/>
              <w:rPr>
                <w:rFonts w:ascii="Arial" w:hAnsi="Arial" w:cs="Arial"/>
                <w:sz w:val="20"/>
                <w:szCs w:val="20"/>
              </w:rPr>
            </w:pPr>
            <w:r w:rsidRPr="00BC1D70">
              <w:rPr>
                <w:rFonts w:ascii="Arial" w:hAnsi="Arial" w:cs="Arial"/>
                <w:sz w:val="20"/>
                <w:szCs w:val="20"/>
              </w:rPr>
              <w:t>Reference11: Thespecies name</w:t>
            </w:r>
            <w:r w:rsidRPr="00BC1D70">
              <w:rPr>
                <w:rFonts w:ascii="Arial" w:hAnsi="Arial" w:cs="Arial"/>
                <w:i/>
                <w:sz w:val="20"/>
                <w:szCs w:val="20"/>
              </w:rPr>
              <w:t>Salmogaidneri</w:t>
            </w:r>
            <w:r w:rsidRPr="00BC1D70">
              <w:rPr>
                <w:rFonts w:ascii="Arial" w:hAnsi="Arial" w:cs="Arial"/>
                <w:sz w:val="20"/>
                <w:szCs w:val="20"/>
              </w:rPr>
              <w:t>shouldbe</w:t>
            </w:r>
            <w:r w:rsidRPr="00BC1D70">
              <w:rPr>
                <w:rFonts w:ascii="Arial" w:hAnsi="Arial" w:cs="Arial"/>
                <w:spacing w:val="-2"/>
                <w:sz w:val="20"/>
                <w:szCs w:val="20"/>
              </w:rPr>
              <w:t>italicized.</w:t>
            </w:r>
          </w:p>
          <w:p w:rsidR="004B2F8A" w:rsidRPr="00BC1D70" w:rsidRDefault="004B2F8A" w:rsidP="004B2F8A">
            <w:pPr>
              <w:pStyle w:val="BodyText"/>
              <w:spacing w:before="50"/>
              <w:rPr>
                <w:rFonts w:ascii="Arial" w:hAnsi="Arial" w:cs="Arial"/>
                <w:sz w:val="20"/>
                <w:szCs w:val="20"/>
              </w:rPr>
            </w:pPr>
          </w:p>
          <w:p w:rsidR="004B2F8A" w:rsidRPr="00BC1D70" w:rsidRDefault="004B2F8A" w:rsidP="004B2F8A">
            <w:pPr>
              <w:ind w:left="12"/>
              <w:rPr>
                <w:rFonts w:ascii="Arial" w:hAnsi="Arial" w:cs="Arial"/>
                <w:b/>
                <w:sz w:val="20"/>
                <w:szCs w:val="20"/>
              </w:rPr>
            </w:pPr>
            <w:r w:rsidRPr="00BC1D70">
              <w:rPr>
                <w:rFonts w:ascii="Arial" w:hAnsi="Arial" w:cs="Arial"/>
                <w:b/>
                <w:sz w:val="20"/>
                <w:szCs w:val="20"/>
              </w:rPr>
              <w:t>Overall</w:t>
            </w:r>
            <w:r w:rsidRPr="00BC1D70">
              <w:rPr>
                <w:rFonts w:ascii="Arial" w:hAnsi="Arial" w:cs="Arial"/>
                <w:b/>
                <w:spacing w:val="-2"/>
                <w:sz w:val="20"/>
                <w:szCs w:val="20"/>
              </w:rPr>
              <w:t xml:space="preserve"> comment:</w:t>
            </w:r>
          </w:p>
          <w:p w:rsidR="004B2F8A" w:rsidRPr="00BC1D70" w:rsidRDefault="004B2F8A" w:rsidP="004B2F8A">
            <w:pPr>
              <w:pStyle w:val="BodyText"/>
              <w:spacing w:before="43"/>
              <w:rPr>
                <w:rFonts w:ascii="Arial" w:hAnsi="Arial" w:cs="Arial"/>
                <w:b/>
                <w:sz w:val="20"/>
                <w:szCs w:val="20"/>
              </w:rPr>
            </w:pPr>
          </w:p>
          <w:p w:rsidR="007A4D10" w:rsidRDefault="004B2F8A" w:rsidP="004B2F8A">
            <w:pPr>
              <w:pStyle w:val="BodyText"/>
              <w:spacing w:line="276" w:lineRule="auto"/>
              <w:ind w:left="12" w:right="10" w:firstLine="720"/>
              <w:rPr>
                <w:rFonts w:ascii="Arial" w:hAnsi="Arial" w:cs="Arial"/>
                <w:sz w:val="20"/>
                <w:szCs w:val="20"/>
              </w:rPr>
            </w:pPr>
            <w:r w:rsidRPr="00BC1D70">
              <w:rPr>
                <w:rFonts w:ascii="Arial" w:hAnsi="Arial" w:cs="Arial"/>
                <w:sz w:val="20"/>
                <w:szCs w:val="20"/>
              </w:rPr>
              <w:t>The manuscriptdemonstratesstrongscientificmerit but requiressignificantrevisions for clarity, consistency, and adherence to journal guidelines. Key issues include grammatical errors, inconsistentformatting of references, and redundancy in phrasing. Additionally, certain claims lacksufficientevidenceor explanation, such as mechanisms of arsenic-inducedtoxicity and regenerationdifferences. Addressingthese issues willenhance the manuscript'sreadability, scientificrigor, and overall impact.</w:t>
            </w:r>
          </w:p>
          <w:p w:rsidR="00BC1D70" w:rsidRPr="00BC1D70" w:rsidRDefault="00BC1D70" w:rsidP="004B2F8A">
            <w:pPr>
              <w:pStyle w:val="BodyText"/>
              <w:spacing w:line="276" w:lineRule="auto"/>
              <w:ind w:left="12" w:right="10" w:firstLine="720"/>
              <w:rPr>
                <w:rFonts w:ascii="Arial" w:hAnsi="Arial" w:cs="Arial"/>
                <w:sz w:val="20"/>
                <w:szCs w:val="20"/>
              </w:rPr>
            </w:pPr>
          </w:p>
        </w:tc>
        <w:tc>
          <w:tcPr>
            <w:tcW w:w="1523" w:type="pct"/>
          </w:tcPr>
          <w:p w:rsidR="007A4D10" w:rsidRPr="00BC1D70" w:rsidRDefault="007A4D10" w:rsidP="007A4D10">
            <w:pPr>
              <w:rPr>
                <w:rFonts w:ascii="Arial" w:hAnsi="Arial" w:cs="Arial"/>
                <w:sz w:val="20"/>
                <w:szCs w:val="20"/>
                <w:lang w:val="en-GB"/>
              </w:rPr>
            </w:pPr>
          </w:p>
        </w:tc>
      </w:tr>
    </w:tbl>
    <w:p w:rsidR="00F1171E" w:rsidRDefault="00F1171E" w:rsidP="00F1171E">
      <w:pPr>
        <w:pStyle w:val="BodyText"/>
        <w:rPr>
          <w:rFonts w:ascii="Arial" w:hAnsi="Arial" w:cs="Arial"/>
          <w:b/>
          <w:bCs/>
          <w:sz w:val="20"/>
          <w:szCs w:val="20"/>
          <w:u w:val="single"/>
          <w:lang w:val="en-GB"/>
        </w:rPr>
      </w:pPr>
    </w:p>
    <w:p w:rsidR="00BC1D70" w:rsidRPr="00BC1D70" w:rsidRDefault="00BC1D70" w:rsidP="00F1171E">
      <w:pPr>
        <w:pStyle w:val="BodyText"/>
        <w:rPr>
          <w:rFonts w:ascii="Arial" w:hAnsi="Arial" w:cs="Arial"/>
          <w:b/>
          <w:bCs/>
          <w:sz w:val="20"/>
          <w:szCs w:val="20"/>
          <w:u w:val="single"/>
          <w:lang w:val="en-GB"/>
        </w:rPr>
      </w:pP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581"/>
        <w:gridCol w:w="7282"/>
        <w:gridCol w:w="7270"/>
      </w:tblGrid>
      <w:tr w:rsidR="001304F2" w:rsidRPr="00BC1D70" w:rsidTr="00BC1D7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1304F2" w:rsidRPr="00BC1D70" w:rsidRDefault="001304F2" w:rsidP="001304F2">
            <w:pPr>
              <w:pStyle w:val="BodyText"/>
              <w:rPr>
                <w:rFonts w:ascii="Arial" w:hAnsi="Arial" w:cs="Arial"/>
                <w:b/>
                <w:bCs/>
                <w:sz w:val="20"/>
                <w:szCs w:val="20"/>
                <w:u w:val="single"/>
                <w:lang w:val="en-GB"/>
              </w:rPr>
            </w:pPr>
            <w:bookmarkStart w:id="0" w:name="_Hlk167897572"/>
            <w:r w:rsidRPr="00BC1D70">
              <w:rPr>
                <w:rFonts w:ascii="Arial" w:hAnsi="Arial" w:cs="Arial"/>
                <w:b/>
                <w:bCs/>
                <w:sz w:val="20"/>
                <w:szCs w:val="20"/>
                <w:u w:val="single"/>
                <w:lang w:val="en-GB"/>
              </w:rPr>
              <w:lastRenderedPageBreak/>
              <w:t xml:space="preserve">PART  2: </w:t>
            </w:r>
          </w:p>
          <w:p w:rsidR="001304F2" w:rsidRPr="00BC1D70" w:rsidRDefault="001304F2" w:rsidP="001304F2">
            <w:pPr>
              <w:pStyle w:val="BodyText"/>
              <w:rPr>
                <w:rFonts w:ascii="Arial" w:hAnsi="Arial" w:cs="Arial"/>
                <w:b/>
                <w:bCs/>
                <w:sz w:val="20"/>
                <w:szCs w:val="20"/>
                <w:u w:val="single"/>
                <w:lang w:val="en-GB"/>
              </w:rPr>
            </w:pPr>
          </w:p>
        </w:tc>
      </w:tr>
      <w:tr w:rsidR="001304F2" w:rsidRPr="00BC1D70" w:rsidTr="00BC1D70">
        <w:tc>
          <w:tcPr>
            <w:tcW w:w="1557" w:type="pct"/>
            <w:shd w:val="clear" w:color="auto" w:fill="auto"/>
            <w:noWrap/>
            <w:tcMar>
              <w:top w:w="0" w:type="dxa"/>
              <w:left w:w="108" w:type="dxa"/>
              <w:bottom w:w="0" w:type="dxa"/>
              <w:right w:w="108" w:type="dxa"/>
            </w:tcMar>
            <w:vAlign w:val="center"/>
          </w:tcPr>
          <w:p w:rsidR="001304F2" w:rsidRPr="00BC1D70" w:rsidRDefault="001304F2" w:rsidP="001304F2">
            <w:pPr>
              <w:pStyle w:val="BodyText"/>
              <w:rPr>
                <w:rFonts w:ascii="Arial" w:hAnsi="Arial" w:cs="Arial"/>
                <w:b/>
                <w:bCs/>
                <w:sz w:val="20"/>
                <w:szCs w:val="20"/>
                <w:u w:val="single"/>
                <w:lang w:val="en-GB"/>
              </w:rPr>
            </w:pPr>
          </w:p>
        </w:tc>
        <w:tc>
          <w:tcPr>
            <w:tcW w:w="1723" w:type="pct"/>
            <w:shd w:val="clear" w:color="auto" w:fill="auto"/>
            <w:tcMar>
              <w:top w:w="0" w:type="dxa"/>
              <w:left w:w="108" w:type="dxa"/>
              <w:bottom w:w="0" w:type="dxa"/>
              <w:right w:w="108" w:type="dxa"/>
            </w:tcMar>
          </w:tcPr>
          <w:p w:rsidR="001304F2" w:rsidRPr="00BC1D70" w:rsidRDefault="001304F2" w:rsidP="001304F2">
            <w:pPr>
              <w:pStyle w:val="BodyText"/>
              <w:rPr>
                <w:rFonts w:ascii="Arial" w:hAnsi="Arial" w:cs="Arial"/>
                <w:b/>
                <w:bCs/>
                <w:sz w:val="20"/>
                <w:szCs w:val="20"/>
                <w:u w:val="single"/>
                <w:lang w:val="en-GB"/>
              </w:rPr>
            </w:pPr>
            <w:r w:rsidRPr="00BC1D70">
              <w:rPr>
                <w:rFonts w:ascii="Arial" w:hAnsi="Arial" w:cs="Arial"/>
                <w:b/>
                <w:bCs/>
                <w:sz w:val="20"/>
                <w:szCs w:val="20"/>
                <w:u w:val="single"/>
                <w:lang w:val="en-GB"/>
              </w:rPr>
              <w:t>Reviewer’s comment</w:t>
            </w:r>
          </w:p>
        </w:tc>
        <w:tc>
          <w:tcPr>
            <w:tcW w:w="1720" w:type="pct"/>
            <w:shd w:val="clear" w:color="auto" w:fill="auto"/>
          </w:tcPr>
          <w:p w:rsidR="001304F2" w:rsidRPr="00BC1D70" w:rsidRDefault="001304F2" w:rsidP="001304F2">
            <w:pPr>
              <w:pStyle w:val="BodyText"/>
              <w:rPr>
                <w:rFonts w:ascii="Arial" w:hAnsi="Arial" w:cs="Arial"/>
                <w:b/>
                <w:bCs/>
                <w:sz w:val="20"/>
                <w:szCs w:val="20"/>
                <w:u w:val="single"/>
                <w:lang w:val="en-GB"/>
              </w:rPr>
            </w:pPr>
            <w:r w:rsidRPr="00BC1D70">
              <w:rPr>
                <w:rFonts w:ascii="Arial" w:hAnsi="Arial" w:cs="Arial"/>
                <w:b/>
                <w:bCs/>
                <w:sz w:val="20"/>
                <w:szCs w:val="20"/>
                <w:u w:val="single"/>
                <w:lang w:val="en-GB"/>
              </w:rPr>
              <w:t xml:space="preserve">Author’s comment </w:t>
            </w:r>
            <w:r w:rsidRPr="00BC1D70">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1304F2" w:rsidRPr="00BC1D70" w:rsidTr="00BC1D70">
        <w:trPr>
          <w:trHeight w:val="890"/>
        </w:trPr>
        <w:tc>
          <w:tcPr>
            <w:tcW w:w="1557" w:type="pct"/>
            <w:shd w:val="clear" w:color="auto" w:fill="auto"/>
            <w:noWrap/>
            <w:tcMar>
              <w:top w:w="0" w:type="dxa"/>
              <w:left w:w="108" w:type="dxa"/>
              <w:bottom w:w="0" w:type="dxa"/>
              <w:right w:w="108" w:type="dxa"/>
            </w:tcMar>
            <w:vAlign w:val="center"/>
          </w:tcPr>
          <w:p w:rsidR="001304F2" w:rsidRPr="00BC1D70" w:rsidRDefault="001304F2" w:rsidP="001304F2">
            <w:pPr>
              <w:pStyle w:val="BodyText"/>
              <w:rPr>
                <w:rFonts w:ascii="Arial" w:hAnsi="Arial" w:cs="Arial"/>
                <w:b/>
                <w:bCs/>
                <w:sz w:val="20"/>
                <w:szCs w:val="20"/>
                <w:u w:val="single"/>
                <w:lang w:val="en-GB"/>
              </w:rPr>
            </w:pPr>
            <w:r w:rsidRPr="00BC1D70">
              <w:rPr>
                <w:rFonts w:ascii="Arial" w:hAnsi="Arial" w:cs="Arial"/>
                <w:b/>
                <w:bCs/>
                <w:sz w:val="20"/>
                <w:szCs w:val="20"/>
                <w:u w:val="single"/>
                <w:lang w:val="en-GB"/>
              </w:rPr>
              <w:t xml:space="preserve">Are there ethical issues in this manuscript? </w:t>
            </w:r>
          </w:p>
          <w:p w:rsidR="001304F2" w:rsidRPr="00BC1D70" w:rsidRDefault="001304F2" w:rsidP="001304F2">
            <w:pPr>
              <w:pStyle w:val="BodyText"/>
              <w:rPr>
                <w:rFonts w:ascii="Arial" w:hAnsi="Arial" w:cs="Arial"/>
                <w:b/>
                <w:bCs/>
                <w:sz w:val="20"/>
                <w:szCs w:val="20"/>
                <w:u w:val="single"/>
                <w:lang w:val="en-GB"/>
              </w:rPr>
            </w:pPr>
          </w:p>
        </w:tc>
        <w:tc>
          <w:tcPr>
            <w:tcW w:w="1723" w:type="pct"/>
            <w:shd w:val="clear" w:color="auto" w:fill="auto"/>
            <w:tcMar>
              <w:top w:w="0" w:type="dxa"/>
              <w:left w:w="108" w:type="dxa"/>
              <w:bottom w:w="0" w:type="dxa"/>
              <w:right w:w="108" w:type="dxa"/>
            </w:tcMar>
            <w:vAlign w:val="center"/>
          </w:tcPr>
          <w:p w:rsidR="001304F2" w:rsidRPr="00BC1D70" w:rsidRDefault="001304F2" w:rsidP="001304F2">
            <w:pPr>
              <w:pStyle w:val="BodyText"/>
              <w:rPr>
                <w:rFonts w:ascii="Arial" w:hAnsi="Arial" w:cs="Arial"/>
                <w:b/>
                <w:bCs/>
                <w:i/>
                <w:iCs/>
                <w:sz w:val="20"/>
                <w:szCs w:val="20"/>
                <w:u w:val="single"/>
                <w:lang w:val="en-GB"/>
              </w:rPr>
            </w:pPr>
            <w:r w:rsidRPr="00BC1D70">
              <w:rPr>
                <w:rFonts w:ascii="Arial" w:hAnsi="Arial" w:cs="Arial"/>
                <w:b/>
                <w:bCs/>
                <w:i/>
                <w:iCs/>
                <w:sz w:val="20"/>
                <w:szCs w:val="20"/>
                <w:u w:val="single"/>
                <w:lang w:val="en-GB"/>
              </w:rPr>
              <w:t>(If yes, Kindly please write down the ethical issues here in details)</w:t>
            </w:r>
          </w:p>
          <w:p w:rsidR="001304F2" w:rsidRPr="00BC1D70" w:rsidRDefault="001304F2" w:rsidP="001304F2">
            <w:pPr>
              <w:pStyle w:val="BodyText"/>
              <w:rPr>
                <w:rFonts w:ascii="Arial" w:hAnsi="Arial" w:cs="Arial"/>
                <w:b/>
                <w:bCs/>
                <w:sz w:val="20"/>
                <w:szCs w:val="20"/>
                <w:u w:val="single"/>
                <w:lang w:val="en-GB"/>
              </w:rPr>
            </w:pPr>
          </w:p>
          <w:p w:rsidR="001304F2" w:rsidRPr="00BC1D70" w:rsidRDefault="001304F2" w:rsidP="001304F2">
            <w:pPr>
              <w:pStyle w:val="BodyText"/>
              <w:rPr>
                <w:rFonts w:ascii="Arial" w:hAnsi="Arial" w:cs="Arial"/>
                <w:b/>
                <w:bCs/>
                <w:sz w:val="20"/>
                <w:szCs w:val="20"/>
                <w:u w:val="single"/>
                <w:lang w:val="en-GB"/>
              </w:rPr>
            </w:pPr>
          </w:p>
        </w:tc>
        <w:tc>
          <w:tcPr>
            <w:tcW w:w="1720" w:type="pct"/>
            <w:shd w:val="clear" w:color="auto" w:fill="auto"/>
            <w:vAlign w:val="center"/>
          </w:tcPr>
          <w:p w:rsidR="001304F2" w:rsidRPr="00BC1D70" w:rsidRDefault="001304F2" w:rsidP="001304F2">
            <w:pPr>
              <w:pStyle w:val="BodyText"/>
              <w:rPr>
                <w:rFonts w:ascii="Arial" w:hAnsi="Arial" w:cs="Arial"/>
                <w:b/>
                <w:bCs/>
                <w:sz w:val="20"/>
                <w:szCs w:val="20"/>
                <w:u w:val="single"/>
                <w:lang w:val="en-GB"/>
              </w:rPr>
            </w:pPr>
          </w:p>
          <w:p w:rsidR="001304F2" w:rsidRPr="00BC1D70" w:rsidRDefault="001304F2" w:rsidP="001304F2">
            <w:pPr>
              <w:pStyle w:val="BodyText"/>
              <w:rPr>
                <w:rFonts w:ascii="Arial" w:hAnsi="Arial" w:cs="Arial"/>
                <w:b/>
                <w:bCs/>
                <w:sz w:val="20"/>
                <w:szCs w:val="20"/>
                <w:u w:val="single"/>
                <w:lang w:val="en-GB"/>
              </w:rPr>
            </w:pPr>
          </w:p>
          <w:p w:rsidR="001304F2" w:rsidRPr="00BC1D70" w:rsidRDefault="001304F2" w:rsidP="001304F2">
            <w:pPr>
              <w:pStyle w:val="BodyText"/>
              <w:rPr>
                <w:rFonts w:ascii="Arial" w:hAnsi="Arial" w:cs="Arial"/>
                <w:b/>
                <w:bCs/>
                <w:sz w:val="20"/>
                <w:szCs w:val="20"/>
                <w:u w:val="single"/>
                <w:lang w:val="en-GB"/>
              </w:rPr>
            </w:pPr>
          </w:p>
        </w:tc>
      </w:tr>
    </w:tbl>
    <w:p w:rsidR="001304F2" w:rsidRPr="00BC1D70" w:rsidRDefault="001304F2" w:rsidP="001304F2">
      <w:pPr>
        <w:pStyle w:val="BodyText"/>
        <w:rPr>
          <w:rFonts w:ascii="Arial" w:hAnsi="Arial" w:cs="Arial"/>
          <w:b/>
          <w:bCs/>
          <w:sz w:val="20"/>
          <w:szCs w:val="20"/>
          <w:u w:val="single"/>
          <w:lang w:val="en-US"/>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570"/>
        <w:gridCol w:w="14400"/>
      </w:tblGrid>
      <w:tr w:rsidR="001304F2" w:rsidRPr="00BC1D70" w:rsidTr="00BC1D70">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rsidR="001304F2" w:rsidRPr="00BC1D70" w:rsidRDefault="001304F2" w:rsidP="001304F2">
            <w:pPr>
              <w:pStyle w:val="BodyText"/>
              <w:rPr>
                <w:rFonts w:ascii="Arial" w:hAnsi="Arial" w:cs="Arial"/>
                <w:b/>
                <w:bCs/>
                <w:sz w:val="20"/>
                <w:szCs w:val="20"/>
                <w:u w:val="single"/>
                <w:lang w:val="en-GB"/>
              </w:rPr>
            </w:pPr>
          </w:p>
          <w:p w:rsidR="001304F2" w:rsidRPr="00BC1D70" w:rsidRDefault="001304F2" w:rsidP="001304F2">
            <w:pPr>
              <w:pStyle w:val="BodyText"/>
              <w:rPr>
                <w:rFonts w:ascii="Arial" w:hAnsi="Arial" w:cs="Arial"/>
                <w:b/>
                <w:bCs/>
                <w:sz w:val="20"/>
                <w:szCs w:val="20"/>
                <w:u w:val="single"/>
                <w:lang w:val="en-GB"/>
              </w:rPr>
            </w:pPr>
            <w:r w:rsidRPr="00BC1D70">
              <w:rPr>
                <w:rFonts w:ascii="Arial" w:hAnsi="Arial" w:cs="Arial"/>
                <w:b/>
                <w:bCs/>
                <w:sz w:val="20"/>
                <w:szCs w:val="20"/>
                <w:u w:val="single"/>
                <w:lang w:val="en-GB"/>
              </w:rPr>
              <w:t>Reviewer Details:</w:t>
            </w:r>
          </w:p>
          <w:p w:rsidR="001304F2" w:rsidRPr="00BC1D70" w:rsidRDefault="001304F2" w:rsidP="001304F2">
            <w:pPr>
              <w:pStyle w:val="BodyText"/>
              <w:rPr>
                <w:rFonts w:ascii="Arial" w:hAnsi="Arial" w:cs="Arial"/>
                <w:b/>
                <w:bCs/>
                <w:sz w:val="20"/>
                <w:szCs w:val="20"/>
                <w:u w:val="single"/>
                <w:lang w:val="en-GB"/>
              </w:rPr>
            </w:pPr>
          </w:p>
        </w:tc>
      </w:tr>
      <w:tr w:rsidR="001304F2" w:rsidRPr="00BC1D70" w:rsidTr="00BC1D70">
        <w:trPr>
          <w:trHeight w:val="77"/>
        </w:trPr>
        <w:tc>
          <w:tcPr>
            <w:tcW w:w="6570" w:type="dxa"/>
            <w:shd w:val="clear" w:color="auto" w:fill="auto"/>
            <w:noWrap/>
            <w:tcMar>
              <w:top w:w="0" w:type="dxa"/>
              <w:left w:w="108" w:type="dxa"/>
              <w:bottom w:w="0" w:type="dxa"/>
              <w:right w:w="108" w:type="dxa"/>
            </w:tcMar>
            <w:vAlign w:val="center"/>
          </w:tcPr>
          <w:p w:rsidR="001304F2" w:rsidRPr="00BC1D70" w:rsidRDefault="001304F2" w:rsidP="001304F2">
            <w:pPr>
              <w:pStyle w:val="BodyText"/>
              <w:rPr>
                <w:rFonts w:ascii="Arial" w:hAnsi="Arial" w:cs="Arial"/>
                <w:b/>
                <w:bCs/>
                <w:sz w:val="20"/>
                <w:szCs w:val="20"/>
                <w:lang w:val="en-GB"/>
              </w:rPr>
            </w:pPr>
            <w:r w:rsidRPr="00BC1D70">
              <w:rPr>
                <w:rFonts w:ascii="Arial" w:hAnsi="Arial" w:cs="Arial"/>
                <w:b/>
                <w:bCs/>
                <w:sz w:val="20"/>
                <w:szCs w:val="20"/>
                <w:lang w:val="en-GB"/>
              </w:rPr>
              <w:t>Name:</w:t>
            </w:r>
          </w:p>
        </w:tc>
        <w:tc>
          <w:tcPr>
            <w:tcW w:w="14400" w:type="dxa"/>
            <w:shd w:val="clear" w:color="auto" w:fill="auto"/>
            <w:tcMar>
              <w:top w:w="0" w:type="dxa"/>
              <w:left w:w="108" w:type="dxa"/>
              <w:bottom w:w="0" w:type="dxa"/>
              <w:right w:w="108" w:type="dxa"/>
            </w:tcMar>
            <w:vAlign w:val="center"/>
          </w:tcPr>
          <w:p w:rsidR="001304F2" w:rsidRPr="00BC1D70" w:rsidRDefault="00BC1D70" w:rsidP="001304F2">
            <w:pPr>
              <w:pStyle w:val="BodyText"/>
              <w:rPr>
                <w:rFonts w:ascii="Arial" w:hAnsi="Arial" w:cs="Arial"/>
                <w:b/>
                <w:bCs/>
                <w:sz w:val="20"/>
                <w:szCs w:val="20"/>
                <w:lang w:val="en-US"/>
              </w:rPr>
            </w:pPr>
            <w:r w:rsidRPr="00BC1D70">
              <w:rPr>
                <w:rFonts w:ascii="Arial" w:hAnsi="Arial" w:cs="Arial"/>
                <w:b/>
                <w:bCs/>
                <w:sz w:val="20"/>
                <w:szCs w:val="20"/>
                <w:lang w:val="en-US"/>
              </w:rPr>
              <w:t>Keisham Lebanan</w:t>
            </w:r>
          </w:p>
        </w:tc>
      </w:tr>
      <w:tr w:rsidR="001304F2" w:rsidRPr="00BC1D70" w:rsidTr="00BC1D70">
        <w:trPr>
          <w:trHeight w:val="77"/>
        </w:trPr>
        <w:tc>
          <w:tcPr>
            <w:tcW w:w="6570" w:type="dxa"/>
            <w:shd w:val="clear" w:color="auto" w:fill="auto"/>
            <w:noWrap/>
            <w:tcMar>
              <w:top w:w="0" w:type="dxa"/>
              <w:left w:w="108" w:type="dxa"/>
              <w:bottom w:w="0" w:type="dxa"/>
              <w:right w:w="108" w:type="dxa"/>
            </w:tcMar>
            <w:vAlign w:val="center"/>
          </w:tcPr>
          <w:p w:rsidR="001304F2" w:rsidRPr="00BC1D70" w:rsidRDefault="001304F2" w:rsidP="001304F2">
            <w:pPr>
              <w:pStyle w:val="BodyText"/>
              <w:rPr>
                <w:rFonts w:ascii="Arial" w:hAnsi="Arial" w:cs="Arial"/>
                <w:b/>
                <w:bCs/>
                <w:sz w:val="20"/>
                <w:szCs w:val="20"/>
                <w:lang w:val="en-GB"/>
              </w:rPr>
            </w:pPr>
            <w:r w:rsidRPr="00BC1D70">
              <w:rPr>
                <w:rFonts w:ascii="Arial" w:hAnsi="Arial" w:cs="Arial"/>
                <w:b/>
                <w:bCs/>
                <w:sz w:val="20"/>
                <w:szCs w:val="20"/>
                <w:lang w:val="en-GB"/>
              </w:rPr>
              <w:t>Department, University &amp; Country</w:t>
            </w:r>
          </w:p>
        </w:tc>
        <w:tc>
          <w:tcPr>
            <w:tcW w:w="14400" w:type="dxa"/>
            <w:shd w:val="clear" w:color="auto" w:fill="auto"/>
            <w:tcMar>
              <w:top w:w="0" w:type="dxa"/>
              <w:left w:w="108" w:type="dxa"/>
              <w:bottom w:w="0" w:type="dxa"/>
              <w:right w:w="108" w:type="dxa"/>
            </w:tcMar>
            <w:vAlign w:val="center"/>
          </w:tcPr>
          <w:p w:rsidR="001304F2" w:rsidRPr="00BC1D70" w:rsidRDefault="00BC1D70" w:rsidP="00BC1D70">
            <w:pPr>
              <w:pStyle w:val="BodyText"/>
              <w:rPr>
                <w:rFonts w:ascii="Arial" w:hAnsi="Arial" w:cs="Arial"/>
                <w:b/>
                <w:bCs/>
                <w:sz w:val="20"/>
                <w:szCs w:val="20"/>
                <w:lang w:val="en-GB"/>
              </w:rPr>
            </w:pPr>
            <w:r w:rsidRPr="00BC1D70">
              <w:rPr>
                <w:rFonts w:ascii="Arial" w:hAnsi="Arial" w:cs="Arial"/>
                <w:b/>
                <w:bCs/>
                <w:sz w:val="20"/>
                <w:szCs w:val="20"/>
                <w:lang w:val="en-GB"/>
              </w:rPr>
              <w:t>R</w:t>
            </w:r>
            <w:r w:rsidRPr="00BC1D70">
              <w:rPr>
                <w:rFonts w:ascii="Arial" w:hAnsi="Arial" w:cs="Arial"/>
                <w:b/>
                <w:bCs/>
                <w:sz w:val="20"/>
                <w:szCs w:val="20"/>
                <w:lang w:val="en-GB"/>
              </w:rPr>
              <w:t xml:space="preserve">abindranath Tagore University, </w:t>
            </w:r>
            <w:r w:rsidRPr="00BC1D70">
              <w:rPr>
                <w:rFonts w:ascii="Arial" w:hAnsi="Arial" w:cs="Arial"/>
                <w:b/>
                <w:bCs/>
                <w:sz w:val="20"/>
                <w:szCs w:val="20"/>
                <w:lang w:val="en-GB"/>
              </w:rPr>
              <w:t>India</w:t>
            </w:r>
          </w:p>
        </w:tc>
      </w:tr>
    </w:tbl>
    <w:p w:rsidR="001304F2" w:rsidRPr="00BC1D70" w:rsidRDefault="001304F2" w:rsidP="001304F2">
      <w:pPr>
        <w:pStyle w:val="BodyText"/>
        <w:rPr>
          <w:rFonts w:ascii="Arial" w:hAnsi="Arial" w:cs="Arial"/>
          <w:b/>
          <w:bCs/>
          <w:sz w:val="20"/>
          <w:szCs w:val="20"/>
          <w:u w:val="single"/>
          <w:lang w:val="en-US"/>
        </w:rPr>
      </w:pPr>
    </w:p>
    <w:bookmarkEnd w:id="0"/>
    <w:p w:rsidR="001304F2" w:rsidRPr="00BC1D70" w:rsidRDefault="001304F2" w:rsidP="001304F2">
      <w:pPr>
        <w:pStyle w:val="BodyText"/>
        <w:rPr>
          <w:rFonts w:ascii="Arial" w:hAnsi="Arial" w:cs="Arial"/>
          <w:b/>
          <w:bCs/>
          <w:sz w:val="20"/>
          <w:szCs w:val="20"/>
          <w:u w:val="single"/>
          <w:lang w:val="en-US"/>
        </w:rPr>
      </w:pPr>
    </w:p>
    <w:p w:rsidR="00F1171E" w:rsidRPr="00BC1D70" w:rsidRDefault="00F1171E" w:rsidP="00F1171E">
      <w:pPr>
        <w:pStyle w:val="BodyText"/>
        <w:rPr>
          <w:rFonts w:ascii="Arial" w:hAnsi="Arial" w:cs="Arial"/>
          <w:b/>
          <w:bCs/>
          <w:sz w:val="20"/>
          <w:szCs w:val="20"/>
          <w:u w:val="single"/>
          <w:lang w:val="en-GB"/>
        </w:rPr>
      </w:pPr>
      <w:bookmarkStart w:id="1" w:name="_GoBack"/>
      <w:bookmarkEnd w:id="1"/>
    </w:p>
    <w:sectPr w:rsidR="00F1171E" w:rsidRPr="00BC1D7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BDA" w:rsidRPr="0000007A" w:rsidRDefault="00D25BDA" w:rsidP="0099583E">
      <w:r>
        <w:separator/>
      </w:r>
    </w:p>
  </w:endnote>
  <w:endnote w:type="continuationSeparator" w:id="1">
    <w:p w:rsidR="00D25BDA" w:rsidRPr="0000007A" w:rsidRDefault="00D25BDA"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BDA" w:rsidRPr="0000007A" w:rsidRDefault="00D25BDA" w:rsidP="0099583E">
      <w:r>
        <w:separator/>
      </w:r>
    </w:p>
  </w:footnote>
  <w:footnote w:type="continuationSeparator" w:id="1">
    <w:p w:rsidR="00D25BDA" w:rsidRPr="0000007A" w:rsidRDefault="00D25BDA"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205E01"/>
    <w:multiLevelType w:val="hybridMultilevel"/>
    <w:tmpl w:val="2FCC0CC6"/>
    <w:lvl w:ilvl="0" w:tplc="6018E8E8">
      <w:start w:val="1"/>
      <w:numFmt w:val="decimal"/>
      <w:lvlText w:val="%1)"/>
      <w:lvlJc w:val="left"/>
      <w:pPr>
        <w:ind w:left="732"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C610E9D6">
      <w:numFmt w:val="bullet"/>
      <w:lvlText w:val="•"/>
      <w:lvlJc w:val="left"/>
      <w:pPr>
        <w:ind w:left="1715" w:hanging="361"/>
      </w:pPr>
      <w:rPr>
        <w:rFonts w:hint="default"/>
        <w:lang w:val="en-US" w:eastAsia="en-US" w:bidi="ar-SA"/>
      </w:rPr>
    </w:lvl>
    <w:lvl w:ilvl="2" w:tplc="50E6EB08">
      <w:numFmt w:val="bullet"/>
      <w:lvlText w:val="•"/>
      <w:lvlJc w:val="left"/>
      <w:pPr>
        <w:ind w:left="2690" w:hanging="361"/>
      </w:pPr>
      <w:rPr>
        <w:rFonts w:hint="default"/>
        <w:lang w:val="en-US" w:eastAsia="en-US" w:bidi="ar-SA"/>
      </w:rPr>
    </w:lvl>
    <w:lvl w:ilvl="3" w:tplc="3312C5D4">
      <w:numFmt w:val="bullet"/>
      <w:lvlText w:val="•"/>
      <w:lvlJc w:val="left"/>
      <w:pPr>
        <w:ind w:left="3665" w:hanging="361"/>
      </w:pPr>
      <w:rPr>
        <w:rFonts w:hint="default"/>
        <w:lang w:val="en-US" w:eastAsia="en-US" w:bidi="ar-SA"/>
      </w:rPr>
    </w:lvl>
    <w:lvl w:ilvl="4" w:tplc="131EBA58">
      <w:numFmt w:val="bullet"/>
      <w:lvlText w:val="•"/>
      <w:lvlJc w:val="left"/>
      <w:pPr>
        <w:ind w:left="4640" w:hanging="361"/>
      </w:pPr>
      <w:rPr>
        <w:rFonts w:hint="default"/>
        <w:lang w:val="en-US" w:eastAsia="en-US" w:bidi="ar-SA"/>
      </w:rPr>
    </w:lvl>
    <w:lvl w:ilvl="5" w:tplc="601A5BF6">
      <w:numFmt w:val="bullet"/>
      <w:lvlText w:val="•"/>
      <w:lvlJc w:val="left"/>
      <w:pPr>
        <w:ind w:left="5615" w:hanging="361"/>
      </w:pPr>
      <w:rPr>
        <w:rFonts w:hint="default"/>
        <w:lang w:val="en-US" w:eastAsia="en-US" w:bidi="ar-SA"/>
      </w:rPr>
    </w:lvl>
    <w:lvl w:ilvl="6" w:tplc="462A2CDC">
      <w:numFmt w:val="bullet"/>
      <w:lvlText w:val="•"/>
      <w:lvlJc w:val="left"/>
      <w:pPr>
        <w:ind w:left="6590" w:hanging="361"/>
      </w:pPr>
      <w:rPr>
        <w:rFonts w:hint="default"/>
        <w:lang w:val="en-US" w:eastAsia="en-US" w:bidi="ar-SA"/>
      </w:rPr>
    </w:lvl>
    <w:lvl w:ilvl="7" w:tplc="3FA4C6DE">
      <w:numFmt w:val="bullet"/>
      <w:lvlText w:val="•"/>
      <w:lvlJc w:val="left"/>
      <w:pPr>
        <w:ind w:left="7565" w:hanging="361"/>
      </w:pPr>
      <w:rPr>
        <w:rFonts w:hint="default"/>
        <w:lang w:val="en-US" w:eastAsia="en-US" w:bidi="ar-SA"/>
      </w:rPr>
    </w:lvl>
    <w:lvl w:ilvl="8" w:tplc="BACE0558">
      <w:numFmt w:val="bullet"/>
      <w:lvlText w:val="•"/>
      <w:lvlJc w:val="left"/>
      <w:pPr>
        <w:ind w:left="8540" w:hanging="361"/>
      </w:pPr>
      <w:rPr>
        <w:rFonts w:hint="default"/>
        <w:lang w:val="en-US" w:eastAsia="en-US" w:bidi="ar-SA"/>
      </w:rPr>
    </w:lvl>
  </w:abstractNum>
  <w:abstractNum w:abstractNumId="2">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1156A3"/>
    <w:multiLevelType w:val="hybridMultilevel"/>
    <w:tmpl w:val="E662BBD4"/>
    <w:lvl w:ilvl="0" w:tplc="3C10A1E2">
      <w:start w:val="1"/>
      <w:numFmt w:val="decimal"/>
      <w:lvlText w:val="%1)"/>
      <w:lvlJc w:val="left"/>
      <w:pPr>
        <w:ind w:left="732"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D1F08568">
      <w:numFmt w:val="bullet"/>
      <w:lvlText w:val="•"/>
      <w:lvlJc w:val="left"/>
      <w:pPr>
        <w:ind w:left="1715" w:hanging="361"/>
      </w:pPr>
      <w:rPr>
        <w:rFonts w:hint="default"/>
        <w:lang w:val="en-US" w:eastAsia="en-US" w:bidi="ar-SA"/>
      </w:rPr>
    </w:lvl>
    <w:lvl w:ilvl="2" w:tplc="5E8C9B26">
      <w:numFmt w:val="bullet"/>
      <w:lvlText w:val="•"/>
      <w:lvlJc w:val="left"/>
      <w:pPr>
        <w:ind w:left="2690" w:hanging="361"/>
      </w:pPr>
      <w:rPr>
        <w:rFonts w:hint="default"/>
        <w:lang w:val="en-US" w:eastAsia="en-US" w:bidi="ar-SA"/>
      </w:rPr>
    </w:lvl>
    <w:lvl w:ilvl="3" w:tplc="8A649760">
      <w:numFmt w:val="bullet"/>
      <w:lvlText w:val="•"/>
      <w:lvlJc w:val="left"/>
      <w:pPr>
        <w:ind w:left="3665" w:hanging="361"/>
      </w:pPr>
      <w:rPr>
        <w:rFonts w:hint="default"/>
        <w:lang w:val="en-US" w:eastAsia="en-US" w:bidi="ar-SA"/>
      </w:rPr>
    </w:lvl>
    <w:lvl w:ilvl="4" w:tplc="B6C8BA8A">
      <w:numFmt w:val="bullet"/>
      <w:lvlText w:val="•"/>
      <w:lvlJc w:val="left"/>
      <w:pPr>
        <w:ind w:left="4640" w:hanging="361"/>
      </w:pPr>
      <w:rPr>
        <w:rFonts w:hint="default"/>
        <w:lang w:val="en-US" w:eastAsia="en-US" w:bidi="ar-SA"/>
      </w:rPr>
    </w:lvl>
    <w:lvl w:ilvl="5" w:tplc="F55EA8AC">
      <w:numFmt w:val="bullet"/>
      <w:lvlText w:val="•"/>
      <w:lvlJc w:val="left"/>
      <w:pPr>
        <w:ind w:left="5615" w:hanging="361"/>
      </w:pPr>
      <w:rPr>
        <w:rFonts w:hint="default"/>
        <w:lang w:val="en-US" w:eastAsia="en-US" w:bidi="ar-SA"/>
      </w:rPr>
    </w:lvl>
    <w:lvl w:ilvl="6" w:tplc="3918BA3E">
      <w:numFmt w:val="bullet"/>
      <w:lvlText w:val="•"/>
      <w:lvlJc w:val="left"/>
      <w:pPr>
        <w:ind w:left="6590" w:hanging="361"/>
      </w:pPr>
      <w:rPr>
        <w:rFonts w:hint="default"/>
        <w:lang w:val="en-US" w:eastAsia="en-US" w:bidi="ar-SA"/>
      </w:rPr>
    </w:lvl>
    <w:lvl w:ilvl="7" w:tplc="5D5890C6">
      <w:numFmt w:val="bullet"/>
      <w:lvlText w:val="•"/>
      <w:lvlJc w:val="left"/>
      <w:pPr>
        <w:ind w:left="7565" w:hanging="361"/>
      </w:pPr>
      <w:rPr>
        <w:rFonts w:hint="default"/>
        <w:lang w:val="en-US" w:eastAsia="en-US" w:bidi="ar-SA"/>
      </w:rPr>
    </w:lvl>
    <w:lvl w:ilvl="8" w:tplc="6B3C7E92">
      <w:numFmt w:val="bullet"/>
      <w:lvlText w:val="•"/>
      <w:lvlJc w:val="left"/>
      <w:pPr>
        <w:ind w:left="8540" w:hanging="361"/>
      </w:pPr>
      <w:rPr>
        <w:rFonts w:hint="default"/>
        <w:lang w:val="en-US" w:eastAsia="en-US" w:bidi="ar-SA"/>
      </w:rPr>
    </w:lvl>
  </w:abstractNum>
  <w:abstractNum w:abstractNumId="10">
    <w:nsid w:val="41546AC2"/>
    <w:multiLevelType w:val="hybridMultilevel"/>
    <w:tmpl w:val="E2989C74"/>
    <w:lvl w:ilvl="0" w:tplc="80721430">
      <w:start w:val="1"/>
      <w:numFmt w:val="decimal"/>
      <w:lvlText w:val="%1."/>
      <w:lvlJc w:val="left"/>
      <w:pPr>
        <w:ind w:left="732"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F508F9EE">
      <w:numFmt w:val="bullet"/>
      <w:lvlText w:val="•"/>
      <w:lvlJc w:val="left"/>
      <w:pPr>
        <w:ind w:left="1715" w:hanging="361"/>
      </w:pPr>
      <w:rPr>
        <w:rFonts w:hint="default"/>
        <w:lang w:val="en-US" w:eastAsia="en-US" w:bidi="ar-SA"/>
      </w:rPr>
    </w:lvl>
    <w:lvl w:ilvl="2" w:tplc="B0A41226">
      <w:numFmt w:val="bullet"/>
      <w:lvlText w:val="•"/>
      <w:lvlJc w:val="left"/>
      <w:pPr>
        <w:ind w:left="2690" w:hanging="361"/>
      </w:pPr>
      <w:rPr>
        <w:rFonts w:hint="default"/>
        <w:lang w:val="en-US" w:eastAsia="en-US" w:bidi="ar-SA"/>
      </w:rPr>
    </w:lvl>
    <w:lvl w:ilvl="3" w:tplc="BC48AD96">
      <w:numFmt w:val="bullet"/>
      <w:lvlText w:val="•"/>
      <w:lvlJc w:val="left"/>
      <w:pPr>
        <w:ind w:left="3665" w:hanging="361"/>
      </w:pPr>
      <w:rPr>
        <w:rFonts w:hint="default"/>
        <w:lang w:val="en-US" w:eastAsia="en-US" w:bidi="ar-SA"/>
      </w:rPr>
    </w:lvl>
    <w:lvl w:ilvl="4" w:tplc="DBE6B474">
      <w:numFmt w:val="bullet"/>
      <w:lvlText w:val="•"/>
      <w:lvlJc w:val="left"/>
      <w:pPr>
        <w:ind w:left="4640" w:hanging="361"/>
      </w:pPr>
      <w:rPr>
        <w:rFonts w:hint="default"/>
        <w:lang w:val="en-US" w:eastAsia="en-US" w:bidi="ar-SA"/>
      </w:rPr>
    </w:lvl>
    <w:lvl w:ilvl="5" w:tplc="6A1E6EF2">
      <w:numFmt w:val="bullet"/>
      <w:lvlText w:val="•"/>
      <w:lvlJc w:val="left"/>
      <w:pPr>
        <w:ind w:left="5615" w:hanging="361"/>
      </w:pPr>
      <w:rPr>
        <w:rFonts w:hint="default"/>
        <w:lang w:val="en-US" w:eastAsia="en-US" w:bidi="ar-SA"/>
      </w:rPr>
    </w:lvl>
    <w:lvl w:ilvl="6" w:tplc="93023E12">
      <w:numFmt w:val="bullet"/>
      <w:lvlText w:val="•"/>
      <w:lvlJc w:val="left"/>
      <w:pPr>
        <w:ind w:left="6590" w:hanging="361"/>
      </w:pPr>
      <w:rPr>
        <w:rFonts w:hint="default"/>
        <w:lang w:val="en-US" w:eastAsia="en-US" w:bidi="ar-SA"/>
      </w:rPr>
    </w:lvl>
    <w:lvl w:ilvl="7" w:tplc="CD5CC15E">
      <w:numFmt w:val="bullet"/>
      <w:lvlText w:val="•"/>
      <w:lvlJc w:val="left"/>
      <w:pPr>
        <w:ind w:left="7565" w:hanging="361"/>
      </w:pPr>
      <w:rPr>
        <w:rFonts w:hint="default"/>
        <w:lang w:val="en-US" w:eastAsia="en-US" w:bidi="ar-SA"/>
      </w:rPr>
    </w:lvl>
    <w:lvl w:ilvl="8" w:tplc="B67E9B20">
      <w:numFmt w:val="bullet"/>
      <w:lvlText w:val="•"/>
      <w:lvlJc w:val="left"/>
      <w:pPr>
        <w:ind w:left="8540" w:hanging="361"/>
      </w:pPr>
      <w:rPr>
        <w:rFonts w:hint="default"/>
        <w:lang w:val="en-US" w:eastAsia="en-US" w:bidi="ar-SA"/>
      </w:rPr>
    </w:lvl>
  </w:abstractNum>
  <w:abstractNum w:abstractNumId="11">
    <w:nsid w:val="54661AF8"/>
    <w:multiLevelType w:val="hybridMultilevel"/>
    <w:tmpl w:val="81CE6426"/>
    <w:lvl w:ilvl="0" w:tplc="6C6A76D4">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6D662F0">
      <w:numFmt w:val="bullet"/>
      <w:lvlText w:val="•"/>
      <w:lvlJc w:val="left"/>
      <w:pPr>
        <w:ind w:left="1672" w:hanging="360"/>
      </w:pPr>
      <w:rPr>
        <w:rFonts w:hint="default"/>
        <w:lang w:val="en-US" w:eastAsia="en-US" w:bidi="ar-SA"/>
      </w:rPr>
    </w:lvl>
    <w:lvl w:ilvl="2" w:tplc="2B2E0610">
      <w:numFmt w:val="bullet"/>
      <w:lvlText w:val="•"/>
      <w:lvlJc w:val="left"/>
      <w:pPr>
        <w:ind w:left="2525" w:hanging="360"/>
      </w:pPr>
      <w:rPr>
        <w:rFonts w:hint="default"/>
        <w:lang w:val="en-US" w:eastAsia="en-US" w:bidi="ar-SA"/>
      </w:rPr>
    </w:lvl>
    <w:lvl w:ilvl="3" w:tplc="FF561828">
      <w:numFmt w:val="bullet"/>
      <w:lvlText w:val="•"/>
      <w:lvlJc w:val="left"/>
      <w:pPr>
        <w:ind w:left="3377" w:hanging="360"/>
      </w:pPr>
      <w:rPr>
        <w:rFonts w:hint="default"/>
        <w:lang w:val="en-US" w:eastAsia="en-US" w:bidi="ar-SA"/>
      </w:rPr>
    </w:lvl>
    <w:lvl w:ilvl="4" w:tplc="04EAE230">
      <w:numFmt w:val="bullet"/>
      <w:lvlText w:val="•"/>
      <w:lvlJc w:val="left"/>
      <w:pPr>
        <w:ind w:left="4230" w:hanging="360"/>
      </w:pPr>
      <w:rPr>
        <w:rFonts w:hint="default"/>
        <w:lang w:val="en-US" w:eastAsia="en-US" w:bidi="ar-SA"/>
      </w:rPr>
    </w:lvl>
    <w:lvl w:ilvl="5" w:tplc="0EB8E92C">
      <w:numFmt w:val="bullet"/>
      <w:lvlText w:val="•"/>
      <w:lvlJc w:val="left"/>
      <w:pPr>
        <w:ind w:left="5083" w:hanging="360"/>
      </w:pPr>
      <w:rPr>
        <w:rFonts w:hint="default"/>
        <w:lang w:val="en-US" w:eastAsia="en-US" w:bidi="ar-SA"/>
      </w:rPr>
    </w:lvl>
    <w:lvl w:ilvl="6" w:tplc="D3D66A3C">
      <w:numFmt w:val="bullet"/>
      <w:lvlText w:val="•"/>
      <w:lvlJc w:val="left"/>
      <w:pPr>
        <w:ind w:left="5935" w:hanging="360"/>
      </w:pPr>
      <w:rPr>
        <w:rFonts w:hint="default"/>
        <w:lang w:val="en-US" w:eastAsia="en-US" w:bidi="ar-SA"/>
      </w:rPr>
    </w:lvl>
    <w:lvl w:ilvl="7" w:tplc="14C62E5C">
      <w:numFmt w:val="bullet"/>
      <w:lvlText w:val="•"/>
      <w:lvlJc w:val="left"/>
      <w:pPr>
        <w:ind w:left="6788" w:hanging="360"/>
      </w:pPr>
      <w:rPr>
        <w:rFonts w:hint="default"/>
        <w:lang w:val="en-US" w:eastAsia="en-US" w:bidi="ar-SA"/>
      </w:rPr>
    </w:lvl>
    <w:lvl w:ilvl="8" w:tplc="E0BC33EA">
      <w:numFmt w:val="bullet"/>
      <w:lvlText w:val="•"/>
      <w:lvlJc w:val="left"/>
      <w:pPr>
        <w:ind w:left="7640" w:hanging="360"/>
      </w:pPr>
      <w:rPr>
        <w:rFonts w:hint="default"/>
        <w:lang w:val="en-US" w:eastAsia="en-US" w:bidi="ar-SA"/>
      </w:rPr>
    </w:lvl>
  </w:abstractNum>
  <w:abstractNum w:abstractNumId="12">
    <w:nsid w:val="55380974"/>
    <w:multiLevelType w:val="hybridMultilevel"/>
    <w:tmpl w:val="B71C629C"/>
    <w:lvl w:ilvl="0" w:tplc="85FC76A0">
      <w:start w:val="1"/>
      <w:numFmt w:val="decimal"/>
      <w:lvlText w:val="%1)"/>
      <w:lvlJc w:val="left"/>
      <w:pPr>
        <w:ind w:left="732"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69B8184C">
      <w:numFmt w:val="bullet"/>
      <w:lvlText w:val="•"/>
      <w:lvlJc w:val="left"/>
      <w:pPr>
        <w:ind w:left="1715" w:hanging="361"/>
      </w:pPr>
      <w:rPr>
        <w:rFonts w:hint="default"/>
        <w:lang w:val="en-US" w:eastAsia="en-US" w:bidi="ar-SA"/>
      </w:rPr>
    </w:lvl>
    <w:lvl w:ilvl="2" w:tplc="671C173A">
      <w:numFmt w:val="bullet"/>
      <w:lvlText w:val="•"/>
      <w:lvlJc w:val="left"/>
      <w:pPr>
        <w:ind w:left="2690" w:hanging="361"/>
      </w:pPr>
      <w:rPr>
        <w:rFonts w:hint="default"/>
        <w:lang w:val="en-US" w:eastAsia="en-US" w:bidi="ar-SA"/>
      </w:rPr>
    </w:lvl>
    <w:lvl w:ilvl="3" w:tplc="95404778">
      <w:numFmt w:val="bullet"/>
      <w:lvlText w:val="•"/>
      <w:lvlJc w:val="left"/>
      <w:pPr>
        <w:ind w:left="3665" w:hanging="361"/>
      </w:pPr>
      <w:rPr>
        <w:rFonts w:hint="default"/>
        <w:lang w:val="en-US" w:eastAsia="en-US" w:bidi="ar-SA"/>
      </w:rPr>
    </w:lvl>
    <w:lvl w:ilvl="4" w:tplc="2C8EC510">
      <w:numFmt w:val="bullet"/>
      <w:lvlText w:val="•"/>
      <w:lvlJc w:val="left"/>
      <w:pPr>
        <w:ind w:left="4640" w:hanging="361"/>
      </w:pPr>
      <w:rPr>
        <w:rFonts w:hint="default"/>
        <w:lang w:val="en-US" w:eastAsia="en-US" w:bidi="ar-SA"/>
      </w:rPr>
    </w:lvl>
    <w:lvl w:ilvl="5" w:tplc="9DAC6932">
      <w:numFmt w:val="bullet"/>
      <w:lvlText w:val="•"/>
      <w:lvlJc w:val="left"/>
      <w:pPr>
        <w:ind w:left="5615" w:hanging="361"/>
      </w:pPr>
      <w:rPr>
        <w:rFonts w:hint="default"/>
        <w:lang w:val="en-US" w:eastAsia="en-US" w:bidi="ar-SA"/>
      </w:rPr>
    </w:lvl>
    <w:lvl w:ilvl="6" w:tplc="19120640">
      <w:numFmt w:val="bullet"/>
      <w:lvlText w:val="•"/>
      <w:lvlJc w:val="left"/>
      <w:pPr>
        <w:ind w:left="6590" w:hanging="361"/>
      </w:pPr>
      <w:rPr>
        <w:rFonts w:hint="default"/>
        <w:lang w:val="en-US" w:eastAsia="en-US" w:bidi="ar-SA"/>
      </w:rPr>
    </w:lvl>
    <w:lvl w:ilvl="7" w:tplc="323C80E8">
      <w:numFmt w:val="bullet"/>
      <w:lvlText w:val="•"/>
      <w:lvlJc w:val="left"/>
      <w:pPr>
        <w:ind w:left="7565" w:hanging="361"/>
      </w:pPr>
      <w:rPr>
        <w:rFonts w:hint="default"/>
        <w:lang w:val="en-US" w:eastAsia="en-US" w:bidi="ar-SA"/>
      </w:rPr>
    </w:lvl>
    <w:lvl w:ilvl="8" w:tplc="C3E270A0">
      <w:numFmt w:val="bullet"/>
      <w:lvlText w:val="•"/>
      <w:lvlJc w:val="left"/>
      <w:pPr>
        <w:ind w:left="8540" w:hanging="361"/>
      </w:pPr>
      <w:rPr>
        <w:rFonts w:hint="default"/>
        <w:lang w:val="en-US" w:eastAsia="en-US" w:bidi="ar-SA"/>
      </w:rPr>
    </w:lvl>
  </w:abstractNum>
  <w:abstractNum w:abstractNumId="13">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7F9D0C2D"/>
    <w:multiLevelType w:val="hybridMultilevel"/>
    <w:tmpl w:val="B29A65E0"/>
    <w:lvl w:ilvl="0" w:tplc="99689A0E">
      <w:start w:val="1"/>
      <w:numFmt w:val="decimal"/>
      <w:lvlText w:val="%1."/>
      <w:lvlJc w:val="left"/>
      <w:pPr>
        <w:ind w:left="732"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8E64352A">
      <w:numFmt w:val="bullet"/>
      <w:lvlText w:val="•"/>
      <w:lvlJc w:val="left"/>
      <w:pPr>
        <w:ind w:left="1715" w:hanging="361"/>
      </w:pPr>
      <w:rPr>
        <w:rFonts w:hint="default"/>
        <w:lang w:val="en-US" w:eastAsia="en-US" w:bidi="ar-SA"/>
      </w:rPr>
    </w:lvl>
    <w:lvl w:ilvl="2" w:tplc="DF963448">
      <w:numFmt w:val="bullet"/>
      <w:lvlText w:val="•"/>
      <w:lvlJc w:val="left"/>
      <w:pPr>
        <w:ind w:left="2690" w:hanging="361"/>
      </w:pPr>
      <w:rPr>
        <w:rFonts w:hint="default"/>
        <w:lang w:val="en-US" w:eastAsia="en-US" w:bidi="ar-SA"/>
      </w:rPr>
    </w:lvl>
    <w:lvl w:ilvl="3" w:tplc="327665F2">
      <w:numFmt w:val="bullet"/>
      <w:lvlText w:val="•"/>
      <w:lvlJc w:val="left"/>
      <w:pPr>
        <w:ind w:left="3665" w:hanging="361"/>
      </w:pPr>
      <w:rPr>
        <w:rFonts w:hint="default"/>
        <w:lang w:val="en-US" w:eastAsia="en-US" w:bidi="ar-SA"/>
      </w:rPr>
    </w:lvl>
    <w:lvl w:ilvl="4" w:tplc="4D02C608">
      <w:numFmt w:val="bullet"/>
      <w:lvlText w:val="•"/>
      <w:lvlJc w:val="left"/>
      <w:pPr>
        <w:ind w:left="4640" w:hanging="361"/>
      </w:pPr>
      <w:rPr>
        <w:rFonts w:hint="default"/>
        <w:lang w:val="en-US" w:eastAsia="en-US" w:bidi="ar-SA"/>
      </w:rPr>
    </w:lvl>
    <w:lvl w:ilvl="5" w:tplc="9B2099C0">
      <w:numFmt w:val="bullet"/>
      <w:lvlText w:val="•"/>
      <w:lvlJc w:val="left"/>
      <w:pPr>
        <w:ind w:left="5615" w:hanging="361"/>
      </w:pPr>
      <w:rPr>
        <w:rFonts w:hint="default"/>
        <w:lang w:val="en-US" w:eastAsia="en-US" w:bidi="ar-SA"/>
      </w:rPr>
    </w:lvl>
    <w:lvl w:ilvl="6" w:tplc="053ACAB6">
      <w:numFmt w:val="bullet"/>
      <w:lvlText w:val="•"/>
      <w:lvlJc w:val="left"/>
      <w:pPr>
        <w:ind w:left="6590" w:hanging="361"/>
      </w:pPr>
      <w:rPr>
        <w:rFonts w:hint="default"/>
        <w:lang w:val="en-US" w:eastAsia="en-US" w:bidi="ar-SA"/>
      </w:rPr>
    </w:lvl>
    <w:lvl w:ilvl="7" w:tplc="2C6EF64A">
      <w:numFmt w:val="bullet"/>
      <w:lvlText w:val="•"/>
      <w:lvlJc w:val="left"/>
      <w:pPr>
        <w:ind w:left="7565" w:hanging="361"/>
      </w:pPr>
      <w:rPr>
        <w:rFonts w:hint="default"/>
        <w:lang w:val="en-US" w:eastAsia="en-US" w:bidi="ar-SA"/>
      </w:rPr>
    </w:lvl>
    <w:lvl w:ilvl="8" w:tplc="025A723A">
      <w:numFmt w:val="bullet"/>
      <w:lvlText w:val="•"/>
      <w:lvlJc w:val="left"/>
      <w:pPr>
        <w:ind w:left="8540" w:hanging="361"/>
      </w:pPr>
      <w:rPr>
        <w:rFonts w:hint="default"/>
        <w:lang w:val="en-US" w:eastAsia="en-US" w:bidi="ar-SA"/>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4"/>
  </w:num>
  <w:num w:numId="9">
    <w:abstractNumId w:val="13"/>
  </w:num>
  <w:num w:numId="10">
    <w:abstractNumId w:val="3"/>
  </w:num>
  <w:num w:numId="11">
    <w:abstractNumId w:val="11"/>
  </w:num>
  <w:num w:numId="12">
    <w:abstractNumId w:val="12"/>
  </w:num>
  <w:num w:numId="13">
    <w:abstractNumId w:val="10"/>
  </w:num>
  <w:num w:numId="14">
    <w:abstractNumId w:val="1"/>
  </w:num>
  <w:num w:numId="15">
    <w:abstractNumId w:val="9"/>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04F2"/>
    <w:rsid w:val="00136984"/>
    <w:rsid w:val="001425F1"/>
    <w:rsid w:val="00142A9C"/>
    <w:rsid w:val="00150304"/>
    <w:rsid w:val="0015296D"/>
    <w:rsid w:val="00163622"/>
    <w:rsid w:val="001645A2"/>
    <w:rsid w:val="00164F4E"/>
    <w:rsid w:val="00165685"/>
    <w:rsid w:val="0017480A"/>
    <w:rsid w:val="0017545C"/>
    <w:rsid w:val="001766DF"/>
    <w:rsid w:val="00176F0D"/>
    <w:rsid w:val="00180C81"/>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27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2F8A"/>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195B"/>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07E6"/>
    <w:rsid w:val="007A4D10"/>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66E"/>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3456"/>
    <w:rsid w:val="00B760E1"/>
    <w:rsid w:val="00B82FFC"/>
    <w:rsid w:val="00BA1AB3"/>
    <w:rsid w:val="00BA55B7"/>
    <w:rsid w:val="00BA6421"/>
    <w:rsid w:val="00BB21AB"/>
    <w:rsid w:val="00BB4FEC"/>
    <w:rsid w:val="00BC1D70"/>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5BDA"/>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6816"/>
    <w:rsid w:val="00F73CF2"/>
    <w:rsid w:val="00F80C14"/>
    <w:rsid w:val="00F96F54"/>
    <w:rsid w:val="00F978B8"/>
    <w:rsid w:val="00FA6528"/>
    <w:rsid w:val="00FB0D50"/>
    <w:rsid w:val="00FB3DE3"/>
    <w:rsid w:val="00FB5BBE"/>
    <w:rsid w:val="00FC2E17"/>
    <w:rsid w:val="00FC432A"/>
    <w:rsid w:val="00FC6387"/>
    <w:rsid w:val="00FC6802"/>
    <w:rsid w:val="00FD39BB"/>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1"/>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TableParagraph">
    <w:name w:val="Table Paragraph"/>
    <w:basedOn w:val="Normal"/>
    <w:uiPriority w:val="1"/>
    <w:qFormat/>
    <w:rsid w:val="007A4D10"/>
    <w:pPr>
      <w:widowControl w:val="0"/>
      <w:autoSpaceDE w:val="0"/>
      <w:autoSpaceDN w:val="0"/>
      <w:ind w:left="107"/>
    </w:pPr>
    <w:rPr>
      <w:sz w:val="22"/>
      <w:szCs w:val="22"/>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ontemporary-research-and-perspectives-i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12280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106</cp:revision>
  <dcterms:created xsi:type="dcterms:W3CDTF">2023-08-30T09:21:00Z</dcterms:created>
  <dcterms:modified xsi:type="dcterms:W3CDTF">2025-02-20T05:43:00Z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