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57B69" w14:paraId="1643A4CA" w14:textId="77777777" w:rsidTr="004847FF">
        <w:trPr>
          <w:trHeight w:val="450"/>
        </w:trPr>
        <w:tc>
          <w:tcPr>
            <w:tcW w:w="5000" w:type="pct"/>
            <w:gridSpan w:val="2"/>
            <w:tcBorders>
              <w:top w:val="nil"/>
              <w:left w:val="nil"/>
              <w:right w:val="nil"/>
            </w:tcBorders>
          </w:tcPr>
          <w:p w14:paraId="4C55E51F" w14:textId="77777777" w:rsidR="00602F7D" w:rsidRPr="00357B69" w:rsidRDefault="00602F7D" w:rsidP="00F2643C">
            <w:pPr>
              <w:pStyle w:val="Heading2"/>
              <w:jc w:val="left"/>
              <w:rPr>
                <w:rFonts w:ascii="Arial" w:hAnsi="Arial" w:cs="Arial"/>
                <w:b w:val="0"/>
                <w:bCs w:val="0"/>
                <w:lang w:val="en-US"/>
              </w:rPr>
            </w:pPr>
          </w:p>
        </w:tc>
      </w:tr>
      <w:tr w:rsidR="0000007A" w:rsidRPr="00357B69" w14:paraId="127EAD7E" w14:textId="77777777" w:rsidTr="00F33C84">
        <w:trPr>
          <w:trHeight w:val="413"/>
        </w:trPr>
        <w:tc>
          <w:tcPr>
            <w:tcW w:w="1234" w:type="pct"/>
          </w:tcPr>
          <w:p w14:paraId="3C159AA5" w14:textId="77777777" w:rsidR="0000007A" w:rsidRPr="00357B69" w:rsidRDefault="00D27A79" w:rsidP="00696CAD">
            <w:pPr>
              <w:pStyle w:val="BodyText"/>
              <w:ind w:left="90"/>
              <w:jc w:val="left"/>
              <w:rPr>
                <w:rFonts w:ascii="Arial" w:hAnsi="Arial" w:cs="Arial"/>
                <w:bCs/>
                <w:sz w:val="20"/>
                <w:szCs w:val="20"/>
                <w:lang w:val="en-GB"/>
              </w:rPr>
            </w:pPr>
            <w:r w:rsidRPr="00357B69">
              <w:rPr>
                <w:rFonts w:ascii="Arial" w:hAnsi="Arial" w:cs="Arial"/>
                <w:bCs/>
                <w:sz w:val="20"/>
                <w:szCs w:val="20"/>
                <w:lang w:val="en-GB"/>
              </w:rPr>
              <w:t xml:space="preserve">Book </w:t>
            </w:r>
            <w:r w:rsidR="0000007A" w:rsidRPr="00357B6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732DE55" w:rsidR="0000007A" w:rsidRPr="00357B69" w:rsidRDefault="005C2B7E" w:rsidP="00054BC4">
            <w:pPr>
              <w:pStyle w:val="NormalWeb"/>
              <w:rPr>
                <w:rFonts w:ascii="Arial" w:hAnsi="Arial" w:cs="Arial"/>
                <w:b/>
                <w:bCs/>
                <w:sz w:val="20"/>
                <w:szCs w:val="20"/>
                <w:u w:val="single"/>
              </w:rPr>
            </w:pPr>
            <w:hyperlink r:id="rId7" w:history="1">
              <w:r w:rsidR="009226C3" w:rsidRPr="00357B69">
                <w:rPr>
                  <w:rStyle w:val="Hyperlink"/>
                  <w:rFonts w:ascii="Arial" w:hAnsi="Arial" w:cs="Arial"/>
                  <w:b/>
                  <w:bCs/>
                  <w:sz w:val="20"/>
                  <w:szCs w:val="20"/>
                </w:rPr>
                <w:t>New Advances in Business, Management and Economics</w:t>
              </w:r>
            </w:hyperlink>
          </w:p>
        </w:tc>
      </w:tr>
      <w:tr w:rsidR="0000007A" w:rsidRPr="00357B69" w14:paraId="73C90375" w14:textId="77777777" w:rsidTr="002E7787">
        <w:trPr>
          <w:trHeight w:val="290"/>
        </w:trPr>
        <w:tc>
          <w:tcPr>
            <w:tcW w:w="1234" w:type="pct"/>
          </w:tcPr>
          <w:p w14:paraId="20D28135" w14:textId="77777777" w:rsidR="0000007A" w:rsidRPr="00357B69" w:rsidRDefault="0000007A" w:rsidP="00696CAD">
            <w:pPr>
              <w:pStyle w:val="BodyText"/>
              <w:ind w:left="90"/>
              <w:jc w:val="left"/>
              <w:rPr>
                <w:rFonts w:ascii="Arial" w:hAnsi="Arial" w:cs="Arial"/>
                <w:bCs/>
                <w:sz w:val="20"/>
                <w:szCs w:val="20"/>
                <w:lang w:val="en-GB"/>
              </w:rPr>
            </w:pPr>
            <w:r w:rsidRPr="00357B6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F7CC3A2" w:rsidR="0000007A" w:rsidRPr="00357B69" w:rsidRDefault="00E04297" w:rsidP="00F3669D">
            <w:pPr>
              <w:pStyle w:val="NormalWeb"/>
              <w:spacing w:before="0" w:beforeAutospacing="0" w:after="0" w:afterAutospacing="0"/>
              <w:rPr>
                <w:rFonts w:ascii="Arial" w:hAnsi="Arial" w:cs="Arial"/>
                <w:b/>
                <w:bCs/>
                <w:sz w:val="20"/>
                <w:szCs w:val="20"/>
                <w:highlight w:val="yellow"/>
                <w:lang w:val="en-GB"/>
              </w:rPr>
            </w:pPr>
            <w:r w:rsidRPr="00357B69">
              <w:rPr>
                <w:rFonts w:ascii="Arial" w:hAnsi="Arial" w:cs="Arial"/>
                <w:b/>
                <w:bCs/>
                <w:sz w:val="20"/>
                <w:szCs w:val="20"/>
                <w:lang w:val="en-GB"/>
              </w:rPr>
              <w:t>Ms</w:t>
            </w:r>
            <w:r w:rsidR="00E72A8E" w:rsidRPr="00357B69">
              <w:rPr>
                <w:rFonts w:ascii="Arial" w:hAnsi="Arial" w:cs="Arial"/>
                <w:b/>
                <w:bCs/>
                <w:sz w:val="20"/>
                <w:szCs w:val="20"/>
                <w:lang w:val="en-GB"/>
              </w:rPr>
              <w:t>_BP</w:t>
            </w:r>
            <w:r w:rsidR="00FC432A" w:rsidRPr="00357B69">
              <w:rPr>
                <w:rFonts w:ascii="Arial" w:hAnsi="Arial" w:cs="Arial"/>
                <w:b/>
                <w:bCs/>
                <w:sz w:val="20"/>
                <w:szCs w:val="20"/>
                <w:lang w:val="en-GB"/>
              </w:rPr>
              <w:t>R</w:t>
            </w:r>
            <w:r w:rsidR="00E72A8E" w:rsidRPr="00357B69">
              <w:rPr>
                <w:rFonts w:ascii="Arial" w:hAnsi="Arial" w:cs="Arial"/>
                <w:b/>
                <w:bCs/>
                <w:sz w:val="20"/>
                <w:szCs w:val="20"/>
                <w:lang w:val="en-GB"/>
              </w:rPr>
              <w:t>_</w:t>
            </w:r>
            <w:r w:rsidR="009226C3" w:rsidRPr="00357B69">
              <w:rPr>
                <w:rFonts w:ascii="Arial" w:hAnsi="Arial" w:cs="Arial"/>
                <w:b/>
                <w:bCs/>
                <w:sz w:val="20"/>
                <w:szCs w:val="20"/>
                <w:lang w:val="en-GB"/>
              </w:rPr>
              <w:t>4162</w:t>
            </w:r>
          </w:p>
        </w:tc>
      </w:tr>
      <w:tr w:rsidR="0000007A" w:rsidRPr="00357B69" w14:paraId="05B60576" w14:textId="77777777" w:rsidTr="002109D6">
        <w:trPr>
          <w:trHeight w:val="331"/>
        </w:trPr>
        <w:tc>
          <w:tcPr>
            <w:tcW w:w="1234" w:type="pct"/>
          </w:tcPr>
          <w:p w14:paraId="0196A627" w14:textId="77777777" w:rsidR="0000007A" w:rsidRPr="00357B69" w:rsidRDefault="0000007A" w:rsidP="00696CAD">
            <w:pPr>
              <w:pStyle w:val="BodyText"/>
              <w:ind w:left="90"/>
              <w:jc w:val="left"/>
              <w:rPr>
                <w:rFonts w:ascii="Arial" w:hAnsi="Arial" w:cs="Arial"/>
                <w:bCs/>
                <w:sz w:val="20"/>
                <w:szCs w:val="20"/>
                <w:lang w:val="en-GB"/>
              </w:rPr>
            </w:pPr>
            <w:r w:rsidRPr="00357B6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D0ED2F7" w:rsidR="0000007A" w:rsidRPr="00357B69" w:rsidRDefault="009226C3" w:rsidP="000450FC">
            <w:pPr>
              <w:pStyle w:val="NormalWeb"/>
              <w:spacing w:before="0" w:beforeAutospacing="0" w:after="0" w:afterAutospacing="0"/>
              <w:rPr>
                <w:rFonts w:ascii="Arial" w:hAnsi="Arial" w:cs="Arial"/>
                <w:b/>
                <w:sz w:val="20"/>
                <w:szCs w:val="20"/>
                <w:highlight w:val="yellow"/>
                <w:lang w:val="en-GB"/>
              </w:rPr>
            </w:pPr>
            <w:r w:rsidRPr="00357B69">
              <w:rPr>
                <w:rFonts w:ascii="Arial" w:hAnsi="Arial" w:cs="Arial"/>
                <w:b/>
                <w:sz w:val="20"/>
                <w:szCs w:val="20"/>
                <w:lang w:val="en-GB"/>
              </w:rPr>
              <w:t xml:space="preserve">Do Peatlands in Central Kalimantan Have the Potential for Sustainable Ecotourism Development </w:t>
            </w:r>
            <w:proofErr w:type="gramStart"/>
            <w:r w:rsidRPr="00357B69">
              <w:rPr>
                <w:rFonts w:ascii="Arial" w:hAnsi="Arial" w:cs="Arial"/>
                <w:b/>
                <w:sz w:val="20"/>
                <w:szCs w:val="20"/>
                <w:lang w:val="en-GB"/>
              </w:rPr>
              <w:t>so</w:t>
            </w:r>
            <w:proofErr w:type="gramEnd"/>
            <w:r w:rsidRPr="00357B69">
              <w:rPr>
                <w:rFonts w:ascii="Arial" w:hAnsi="Arial" w:cs="Arial"/>
                <w:b/>
                <w:sz w:val="20"/>
                <w:szCs w:val="20"/>
                <w:lang w:val="en-GB"/>
              </w:rPr>
              <w:t xml:space="preserve"> That They Can Increase Regional Financial Income?</w:t>
            </w:r>
          </w:p>
        </w:tc>
      </w:tr>
      <w:tr w:rsidR="00CF0BBB" w:rsidRPr="00357B69" w14:paraId="6D508B1C" w14:textId="77777777" w:rsidTr="002E7787">
        <w:trPr>
          <w:trHeight w:val="332"/>
        </w:trPr>
        <w:tc>
          <w:tcPr>
            <w:tcW w:w="1234" w:type="pct"/>
          </w:tcPr>
          <w:p w14:paraId="32FC28F7" w14:textId="77777777" w:rsidR="00CF0BBB" w:rsidRPr="00357B69" w:rsidRDefault="00CF0BBB" w:rsidP="00696CAD">
            <w:pPr>
              <w:pStyle w:val="BodyText"/>
              <w:ind w:left="90"/>
              <w:jc w:val="left"/>
              <w:rPr>
                <w:rFonts w:ascii="Arial" w:hAnsi="Arial" w:cs="Arial"/>
                <w:bCs/>
                <w:sz w:val="20"/>
                <w:szCs w:val="20"/>
                <w:lang w:val="en-GB"/>
              </w:rPr>
            </w:pPr>
            <w:r w:rsidRPr="00357B6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B285B1A" w:rsidR="00CF0BBB" w:rsidRPr="00357B69" w:rsidRDefault="009226C3" w:rsidP="000450FC">
            <w:pPr>
              <w:pStyle w:val="NormalWeb"/>
              <w:spacing w:before="0" w:beforeAutospacing="0" w:after="0" w:afterAutospacing="0"/>
              <w:rPr>
                <w:rFonts w:ascii="Arial" w:hAnsi="Arial" w:cs="Arial"/>
                <w:b/>
                <w:sz w:val="20"/>
                <w:szCs w:val="20"/>
                <w:lang w:val="en-GB"/>
              </w:rPr>
            </w:pPr>
            <w:r w:rsidRPr="00357B69">
              <w:rPr>
                <w:rFonts w:ascii="Arial" w:hAnsi="Arial" w:cs="Arial"/>
                <w:b/>
                <w:sz w:val="20"/>
                <w:szCs w:val="20"/>
                <w:lang w:val="en-GB"/>
              </w:rPr>
              <w:t>Book Chapter</w:t>
            </w:r>
          </w:p>
        </w:tc>
      </w:tr>
    </w:tbl>
    <w:p w14:paraId="5A743ECE" w14:textId="77777777" w:rsidR="00D27A79" w:rsidRPr="00357B69" w:rsidRDefault="00D27A79" w:rsidP="00656E47">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57B69" w14:paraId="71A94C1F" w14:textId="77777777" w:rsidTr="007222C8">
        <w:tc>
          <w:tcPr>
            <w:tcW w:w="5000" w:type="pct"/>
            <w:gridSpan w:val="3"/>
            <w:tcBorders>
              <w:top w:val="nil"/>
              <w:left w:val="nil"/>
              <w:right w:val="nil"/>
            </w:tcBorders>
            <w:noWrap/>
          </w:tcPr>
          <w:p w14:paraId="0BC15285" w14:textId="75BEB51F" w:rsidR="00F1171E" w:rsidRPr="00357B69" w:rsidRDefault="00F1171E" w:rsidP="007222C8">
            <w:pPr>
              <w:pStyle w:val="Heading2"/>
              <w:jc w:val="left"/>
              <w:rPr>
                <w:rFonts w:ascii="Arial" w:hAnsi="Arial" w:cs="Arial"/>
                <w:lang w:val="en-GB"/>
              </w:rPr>
            </w:pPr>
            <w:r w:rsidRPr="00357B69">
              <w:rPr>
                <w:rFonts w:ascii="Arial" w:hAnsi="Arial" w:cs="Arial"/>
                <w:highlight w:val="yellow"/>
                <w:lang w:val="en-GB"/>
              </w:rPr>
              <w:t>PART  1:</w:t>
            </w:r>
            <w:r w:rsidRPr="00357B69">
              <w:rPr>
                <w:rFonts w:ascii="Arial" w:hAnsi="Arial" w:cs="Arial"/>
                <w:lang w:val="en-GB"/>
              </w:rPr>
              <w:t xml:space="preserve"> Comments</w:t>
            </w:r>
          </w:p>
          <w:p w14:paraId="1287753C" w14:textId="77777777" w:rsidR="00F1171E" w:rsidRPr="00357B69" w:rsidRDefault="00F1171E" w:rsidP="007222C8">
            <w:pPr>
              <w:rPr>
                <w:rFonts w:ascii="Arial" w:hAnsi="Arial" w:cs="Arial"/>
                <w:sz w:val="20"/>
                <w:szCs w:val="20"/>
                <w:lang w:val="en-GB"/>
              </w:rPr>
            </w:pPr>
          </w:p>
        </w:tc>
      </w:tr>
      <w:tr w:rsidR="00F1171E" w:rsidRPr="00357B69" w14:paraId="5EA12279" w14:textId="77777777" w:rsidTr="007222C8">
        <w:tc>
          <w:tcPr>
            <w:tcW w:w="1265" w:type="pct"/>
            <w:noWrap/>
          </w:tcPr>
          <w:p w14:paraId="7AE9682F" w14:textId="77777777" w:rsidR="00F1171E" w:rsidRPr="00357B69" w:rsidRDefault="00F1171E" w:rsidP="007222C8">
            <w:pPr>
              <w:pStyle w:val="Heading2"/>
              <w:jc w:val="left"/>
              <w:rPr>
                <w:rFonts w:ascii="Arial" w:hAnsi="Arial" w:cs="Arial"/>
                <w:lang w:val="en-GB"/>
              </w:rPr>
            </w:pPr>
          </w:p>
        </w:tc>
        <w:tc>
          <w:tcPr>
            <w:tcW w:w="2212" w:type="pct"/>
          </w:tcPr>
          <w:p w14:paraId="674EDCCA" w14:textId="77777777" w:rsidR="00F1171E" w:rsidRPr="00357B69" w:rsidRDefault="00F1171E" w:rsidP="007222C8">
            <w:pPr>
              <w:pStyle w:val="Heading2"/>
              <w:jc w:val="left"/>
              <w:rPr>
                <w:rFonts w:ascii="Arial" w:hAnsi="Arial" w:cs="Arial"/>
                <w:lang w:val="en-GB"/>
              </w:rPr>
            </w:pPr>
            <w:r w:rsidRPr="00357B69">
              <w:rPr>
                <w:rFonts w:ascii="Arial" w:hAnsi="Arial" w:cs="Arial"/>
                <w:lang w:val="en-GB"/>
              </w:rPr>
              <w:t>Reviewer’s comment</w:t>
            </w:r>
          </w:p>
        </w:tc>
        <w:tc>
          <w:tcPr>
            <w:tcW w:w="1523" w:type="pct"/>
          </w:tcPr>
          <w:p w14:paraId="57792C30" w14:textId="77777777" w:rsidR="00F1171E" w:rsidRPr="00357B69" w:rsidRDefault="00F1171E" w:rsidP="007222C8">
            <w:pPr>
              <w:pStyle w:val="Heading2"/>
              <w:jc w:val="left"/>
              <w:rPr>
                <w:rFonts w:ascii="Arial" w:hAnsi="Arial" w:cs="Arial"/>
                <w:b w:val="0"/>
                <w:lang w:val="en-GB"/>
              </w:rPr>
            </w:pPr>
            <w:r w:rsidRPr="00357B69">
              <w:rPr>
                <w:rFonts w:ascii="Arial" w:hAnsi="Arial" w:cs="Arial"/>
                <w:lang w:val="en-GB"/>
              </w:rPr>
              <w:t>Author’s Feedback</w:t>
            </w:r>
            <w:r w:rsidRPr="00357B69">
              <w:rPr>
                <w:rFonts w:ascii="Arial" w:hAnsi="Arial" w:cs="Arial"/>
                <w:b w:val="0"/>
                <w:lang w:val="en-GB"/>
              </w:rPr>
              <w:t xml:space="preserve"> </w:t>
            </w:r>
            <w:r w:rsidRPr="00357B69">
              <w:rPr>
                <w:rFonts w:ascii="Arial" w:hAnsi="Arial" w:cs="Arial"/>
                <w:b w:val="0"/>
                <w:i/>
                <w:lang w:val="en-GB"/>
              </w:rPr>
              <w:t>(Please correct the manuscript and highlight that part in the manuscript. It is mandatory that authors should write his/her feedback here)</w:t>
            </w:r>
          </w:p>
        </w:tc>
      </w:tr>
      <w:tr w:rsidR="00F1171E" w:rsidRPr="00357B69" w14:paraId="5C0AB4EC" w14:textId="77777777" w:rsidTr="007222C8">
        <w:trPr>
          <w:trHeight w:val="1264"/>
        </w:trPr>
        <w:tc>
          <w:tcPr>
            <w:tcW w:w="1265" w:type="pct"/>
            <w:noWrap/>
          </w:tcPr>
          <w:p w14:paraId="66B47184" w14:textId="48030299" w:rsidR="00F1171E" w:rsidRPr="00357B69" w:rsidRDefault="00F1171E" w:rsidP="007222C8">
            <w:pPr>
              <w:ind w:left="360"/>
              <w:rPr>
                <w:rFonts w:ascii="Arial" w:hAnsi="Arial" w:cs="Arial"/>
                <w:b/>
                <w:bCs/>
                <w:sz w:val="20"/>
                <w:szCs w:val="20"/>
                <w:lang w:val="en-GB"/>
              </w:rPr>
            </w:pPr>
            <w:r w:rsidRPr="00357B6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57B69" w:rsidRDefault="00F1171E" w:rsidP="007222C8">
            <w:pPr>
              <w:ind w:left="360"/>
              <w:rPr>
                <w:rFonts w:ascii="Arial" w:eastAsia="MS Mincho" w:hAnsi="Arial" w:cs="Arial"/>
                <w:b/>
                <w:bCs/>
                <w:sz w:val="20"/>
                <w:szCs w:val="20"/>
                <w:lang w:val="en-GB"/>
              </w:rPr>
            </w:pPr>
          </w:p>
        </w:tc>
        <w:tc>
          <w:tcPr>
            <w:tcW w:w="2212" w:type="pct"/>
          </w:tcPr>
          <w:p w14:paraId="4EE37DBD" w14:textId="77777777" w:rsidR="00525AF4" w:rsidRPr="00357B69" w:rsidRDefault="00525AF4" w:rsidP="001F5FC8">
            <w:pPr>
              <w:pStyle w:val="ListParagraph"/>
              <w:ind w:left="43" w:hanging="43"/>
              <w:rPr>
                <w:rFonts w:ascii="Arial" w:hAnsi="Arial" w:cs="Arial"/>
                <w:sz w:val="20"/>
                <w:szCs w:val="20"/>
              </w:rPr>
            </w:pPr>
            <w:r w:rsidRPr="00357B69">
              <w:rPr>
                <w:rFonts w:ascii="Arial" w:hAnsi="Arial" w:cs="Arial"/>
                <w:sz w:val="20"/>
                <w:szCs w:val="20"/>
              </w:rPr>
              <w:t>This manuscript is valuable for the scientific community as it demonstrates the potential of Central Kalimantan's peatlands for sustainable ecotourism, balancing biodiversity conservation with economic development. Using SWOT and AHP analyses, it provides a strategic framework for addressing challenges while leveraging ecological and cultural assets. It offers a model for integrating sustainable tourism with conservation and community empowerment, contributing to global efforts toward sustainable development.</w:t>
            </w:r>
          </w:p>
          <w:p w14:paraId="7DBC9196" w14:textId="77777777" w:rsidR="00F1171E" w:rsidRPr="00357B69" w:rsidRDefault="00F1171E" w:rsidP="001F5FC8">
            <w:pPr>
              <w:pStyle w:val="ListParagraph"/>
              <w:ind w:left="43" w:hanging="43"/>
              <w:rPr>
                <w:rFonts w:ascii="Arial" w:hAnsi="Arial" w:cs="Arial"/>
                <w:sz w:val="20"/>
                <w:szCs w:val="20"/>
                <w:lang w:val="en-GB"/>
              </w:rPr>
            </w:pPr>
          </w:p>
        </w:tc>
        <w:tc>
          <w:tcPr>
            <w:tcW w:w="1523" w:type="pct"/>
          </w:tcPr>
          <w:p w14:paraId="462A339C" w14:textId="77777777" w:rsidR="00F1171E" w:rsidRPr="00357B69" w:rsidRDefault="00F1171E" w:rsidP="007222C8">
            <w:pPr>
              <w:pStyle w:val="Heading2"/>
              <w:jc w:val="left"/>
              <w:rPr>
                <w:rFonts w:ascii="Arial" w:hAnsi="Arial" w:cs="Arial"/>
                <w:b w:val="0"/>
                <w:lang w:val="en-GB"/>
              </w:rPr>
            </w:pPr>
          </w:p>
        </w:tc>
      </w:tr>
      <w:tr w:rsidR="00F1171E" w:rsidRPr="00357B69" w14:paraId="0D8B5B2C" w14:textId="77777777" w:rsidTr="00E04297">
        <w:trPr>
          <w:trHeight w:val="719"/>
        </w:trPr>
        <w:tc>
          <w:tcPr>
            <w:tcW w:w="1265" w:type="pct"/>
            <w:noWrap/>
          </w:tcPr>
          <w:p w14:paraId="21CBA5FE" w14:textId="77777777" w:rsidR="00F1171E" w:rsidRPr="00357B69" w:rsidRDefault="00F1171E" w:rsidP="007222C8">
            <w:pPr>
              <w:ind w:left="360"/>
              <w:rPr>
                <w:rFonts w:ascii="Arial" w:hAnsi="Arial" w:cs="Arial"/>
                <w:b/>
                <w:bCs/>
                <w:sz w:val="20"/>
                <w:szCs w:val="20"/>
                <w:lang w:val="en-GB"/>
              </w:rPr>
            </w:pPr>
            <w:r w:rsidRPr="00357B69">
              <w:rPr>
                <w:rFonts w:ascii="Arial" w:hAnsi="Arial" w:cs="Arial"/>
                <w:b/>
                <w:bCs/>
                <w:sz w:val="20"/>
                <w:szCs w:val="20"/>
                <w:lang w:val="en-GB"/>
              </w:rPr>
              <w:t>Is the title of the article suitable?</w:t>
            </w:r>
          </w:p>
          <w:p w14:paraId="1CABB61A" w14:textId="77777777" w:rsidR="00F1171E" w:rsidRPr="00357B69" w:rsidRDefault="00F1171E" w:rsidP="007222C8">
            <w:pPr>
              <w:ind w:left="360"/>
              <w:rPr>
                <w:rFonts w:ascii="Arial" w:hAnsi="Arial" w:cs="Arial"/>
                <w:b/>
                <w:bCs/>
                <w:sz w:val="20"/>
                <w:szCs w:val="20"/>
                <w:lang w:val="en-GB"/>
              </w:rPr>
            </w:pPr>
            <w:r w:rsidRPr="00357B69">
              <w:rPr>
                <w:rFonts w:ascii="Arial" w:hAnsi="Arial" w:cs="Arial"/>
                <w:b/>
                <w:bCs/>
                <w:sz w:val="20"/>
                <w:szCs w:val="20"/>
                <w:lang w:val="en-GB"/>
              </w:rPr>
              <w:t>(If not please suggest an alternative title)</w:t>
            </w:r>
          </w:p>
          <w:p w14:paraId="0275B919" w14:textId="77777777" w:rsidR="00F1171E" w:rsidRPr="00357B69" w:rsidRDefault="00F1171E" w:rsidP="007222C8">
            <w:pPr>
              <w:pStyle w:val="Heading2"/>
              <w:jc w:val="left"/>
              <w:rPr>
                <w:rFonts w:ascii="Arial" w:hAnsi="Arial" w:cs="Arial"/>
                <w:u w:val="single"/>
                <w:lang w:val="en-GB"/>
              </w:rPr>
            </w:pPr>
          </w:p>
        </w:tc>
        <w:tc>
          <w:tcPr>
            <w:tcW w:w="2212" w:type="pct"/>
          </w:tcPr>
          <w:p w14:paraId="66D0145F" w14:textId="77777777" w:rsidR="00525AF4" w:rsidRPr="00357B69" w:rsidRDefault="00525AF4" w:rsidP="001F5FC8">
            <w:pPr>
              <w:ind w:left="43" w:hanging="43"/>
              <w:rPr>
                <w:rFonts w:ascii="Arial" w:hAnsi="Arial" w:cs="Arial"/>
                <w:sz w:val="20"/>
                <w:szCs w:val="20"/>
              </w:rPr>
            </w:pPr>
            <w:r w:rsidRPr="00357B69">
              <w:rPr>
                <w:rFonts w:ascii="Arial" w:hAnsi="Arial" w:cs="Arial"/>
                <w:sz w:val="20"/>
                <w:szCs w:val="20"/>
              </w:rPr>
              <w:t>The title is relevant but could be more concise and impactful. A suggested alternative is: "Assessing the Potential of Central Kalimantan Peatlands for Sustainable Ecotourism Development."</w:t>
            </w:r>
          </w:p>
          <w:p w14:paraId="794AA9A7" w14:textId="77777777" w:rsidR="00F1171E" w:rsidRPr="00357B69" w:rsidRDefault="00F1171E" w:rsidP="001F5FC8">
            <w:pPr>
              <w:ind w:left="43" w:hanging="43"/>
              <w:rPr>
                <w:rFonts w:ascii="Arial" w:hAnsi="Arial" w:cs="Arial"/>
                <w:sz w:val="20"/>
                <w:szCs w:val="20"/>
                <w:lang w:val="en-GB"/>
              </w:rPr>
            </w:pPr>
          </w:p>
        </w:tc>
        <w:tc>
          <w:tcPr>
            <w:tcW w:w="1523" w:type="pct"/>
          </w:tcPr>
          <w:p w14:paraId="405B6701" w14:textId="77777777" w:rsidR="00F1171E" w:rsidRPr="00357B69" w:rsidRDefault="00F1171E" w:rsidP="007222C8">
            <w:pPr>
              <w:pStyle w:val="Heading2"/>
              <w:jc w:val="left"/>
              <w:rPr>
                <w:rFonts w:ascii="Arial" w:hAnsi="Arial" w:cs="Arial"/>
                <w:b w:val="0"/>
                <w:lang w:val="en-GB"/>
              </w:rPr>
            </w:pPr>
          </w:p>
        </w:tc>
      </w:tr>
      <w:tr w:rsidR="00F1171E" w:rsidRPr="00357B69" w14:paraId="5604762A" w14:textId="77777777" w:rsidTr="007222C8">
        <w:trPr>
          <w:trHeight w:val="1262"/>
        </w:trPr>
        <w:tc>
          <w:tcPr>
            <w:tcW w:w="1265" w:type="pct"/>
            <w:noWrap/>
          </w:tcPr>
          <w:p w14:paraId="3635573D" w14:textId="77777777" w:rsidR="00F1171E" w:rsidRPr="00357B69" w:rsidRDefault="00F1171E" w:rsidP="007222C8">
            <w:pPr>
              <w:pStyle w:val="Heading2"/>
              <w:ind w:left="360"/>
              <w:jc w:val="left"/>
              <w:rPr>
                <w:rFonts w:ascii="Arial" w:hAnsi="Arial" w:cs="Arial"/>
                <w:lang w:val="en-GB"/>
              </w:rPr>
            </w:pPr>
            <w:r w:rsidRPr="00357B6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57B69" w:rsidRDefault="00F1171E" w:rsidP="007222C8">
            <w:pPr>
              <w:pStyle w:val="Heading2"/>
              <w:jc w:val="left"/>
              <w:rPr>
                <w:rFonts w:ascii="Arial" w:hAnsi="Arial" w:cs="Arial"/>
                <w:u w:val="single"/>
                <w:lang w:val="en-GB"/>
              </w:rPr>
            </w:pPr>
          </w:p>
        </w:tc>
        <w:tc>
          <w:tcPr>
            <w:tcW w:w="2212" w:type="pct"/>
          </w:tcPr>
          <w:p w14:paraId="1661C436" w14:textId="77777777" w:rsidR="00525AF4" w:rsidRPr="00357B69" w:rsidRDefault="00525AF4" w:rsidP="001F5FC8">
            <w:pPr>
              <w:ind w:left="43" w:hanging="43"/>
              <w:rPr>
                <w:rFonts w:ascii="Arial" w:hAnsi="Arial" w:cs="Arial"/>
                <w:sz w:val="20"/>
                <w:szCs w:val="20"/>
              </w:rPr>
            </w:pPr>
            <w:r w:rsidRPr="00357B69">
              <w:rPr>
                <w:rFonts w:ascii="Arial" w:hAnsi="Arial" w:cs="Arial"/>
                <w:sz w:val="20"/>
                <w:szCs w:val="20"/>
              </w:rPr>
              <w:t>The abstract is comprehensive but could benefit from greater clarity and precision. It effectively outlines the study's purpose, methodology, and key findings but should emphasize the implications of the development strategies more explicitly. Additionally, details about the SWOT and AHP analyses could be briefly highlighted to strengthen the methodological overview. Redundancies in restating similar points about the peatlands' potential could be reduced for better focus.</w:t>
            </w:r>
          </w:p>
          <w:p w14:paraId="0FB7E83A" w14:textId="77777777" w:rsidR="00F1171E" w:rsidRPr="00357B69" w:rsidRDefault="00F1171E" w:rsidP="001F5FC8">
            <w:pPr>
              <w:ind w:left="43" w:hanging="43"/>
              <w:rPr>
                <w:rFonts w:ascii="Arial" w:hAnsi="Arial" w:cs="Arial"/>
                <w:sz w:val="20"/>
                <w:szCs w:val="20"/>
                <w:lang w:val="en-GB"/>
              </w:rPr>
            </w:pPr>
          </w:p>
        </w:tc>
        <w:tc>
          <w:tcPr>
            <w:tcW w:w="1523" w:type="pct"/>
          </w:tcPr>
          <w:p w14:paraId="1D54B730" w14:textId="77777777" w:rsidR="00F1171E" w:rsidRPr="00357B69" w:rsidRDefault="00F1171E" w:rsidP="007222C8">
            <w:pPr>
              <w:pStyle w:val="Heading2"/>
              <w:jc w:val="left"/>
              <w:rPr>
                <w:rFonts w:ascii="Arial" w:hAnsi="Arial" w:cs="Arial"/>
                <w:b w:val="0"/>
                <w:lang w:val="en-GB"/>
              </w:rPr>
            </w:pPr>
          </w:p>
        </w:tc>
      </w:tr>
      <w:tr w:rsidR="00F1171E" w:rsidRPr="00357B69" w14:paraId="2F579F54" w14:textId="77777777" w:rsidTr="007222C8">
        <w:trPr>
          <w:trHeight w:val="859"/>
        </w:trPr>
        <w:tc>
          <w:tcPr>
            <w:tcW w:w="1265" w:type="pct"/>
            <w:noWrap/>
          </w:tcPr>
          <w:p w14:paraId="04361F46" w14:textId="368783AB" w:rsidR="00F1171E" w:rsidRPr="00357B69" w:rsidRDefault="00DC6FED" w:rsidP="007222C8">
            <w:pPr>
              <w:ind w:left="360"/>
              <w:rPr>
                <w:rFonts w:ascii="Arial" w:hAnsi="Arial" w:cs="Arial"/>
                <w:b/>
                <w:bCs/>
                <w:sz w:val="20"/>
                <w:szCs w:val="20"/>
                <w:u w:val="single"/>
                <w:lang w:val="en-GB"/>
              </w:rPr>
            </w:pPr>
            <w:r w:rsidRPr="00357B69">
              <w:rPr>
                <w:rFonts w:ascii="Arial" w:hAnsi="Arial" w:cs="Arial"/>
                <w:b/>
                <w:bCs/>
                <w:sz w:val="20"/>
                <w:szCs w:val="20"/>
                <w:lang w:val="en-GB"/>
              </w:rPr>
              <w:t xml:space="preserve">Is the manuscript scientifically, correct? Please write here. </w:t>
            </w:r>
          </w:p>
        </w:tc>
        <w:tc>
          <w:tcPr>
            <w:tcW w:w="2212" w:type="pct"/>
          </w:tcPr>
          <w:p w14:paraId="3D667F41" w14:textId="77777777" w:rsidR="00525AF4" w:rsidRPr="00357B69" w:rsidRDefault="00525AF4" w:rsidP="001F5FC8">
            <w:pPr>
              <w:pStyle w:val="ListParagraph"/>
              <w:ind w:left="43" w:hanging="43"/>
              <w:rPr>
                <w:rFonts w:ascii="Arial" w:hAnsi="Arial" w:cs="Arial"/>
                <w:sz w:val="20"/>
                <w:szCs w:val="20"/>
              </w:rPr>
            </w:pPr>
            <w:r w:rsidRPr="00357B69">
              <w:rPr>
                <w:rFonts w:ascii="Arial" w:hAnsi="Arial" w:cs="Arial"/>
                <w:sz w:val="20"/>
                <w:szCs w:val="20"/>
              </w:rPr>
              <w:t>The manuscript is scientifically sound and provides a structured analysis using established methods like SWOT and AHP, ensuring credibility. The data collection and analysis are well-detailed, with clear evidence supporting the conclusions. However, minor improvements could enhance clarity, such as refining data interpretation and addressing some weaknesses in infrastructure and policy discussions. The conclusions align well with the results, emphasizing the peatlands' potential for sustainable ecotourism. Overall, it adheres to scientific standards but could benefit from slight refinements in presentation and focus.</w:t>
            </w:r>
          </w:p>
          <w:p w14:paraId="2B5A7721" w14:textId="77777777" w:rsidR="00F1171E" w:rsidRPr="00357B69" w:rsidRDefault="00F1171E" w:rsidP="001F5FC8">
            <w:pPr>
              <w:pStyle w:val="ListParagraph"/>
              <w:ind w:left="43" w:hanging="43"/>
              <w:rPr>
                <w:rFonts w:ascii="Arial" w:hAnsi="Arial" w:cs="Arial"/>
                <w:sz w:val="20"/>
                <w:szCs w:val="20"/>
                <w:lang w:val="en-GB"/>
              </w:rPr>
            </w:pPr>
          </w:p>
        </w:tc>
        <w:tc>
          <w:tcPr>
            <w:tcW w:w="1523" w:type="pct"/>
          </w:tcPr>
          <w:p w14:paraId="4898F764" w14:textId="77777777" w:rsidR="00F1171E" w:rsidRPr="00357B69" w:rsidRDefault="00F1171E" w:rsidP="007222C8">
            <w:pPr>
              <w:pStyle w:val="Heading2"/>
              <w:jc w:val="left"/>
              <w:rPr>
                <w:rFonts w:ascii="Arial" w:hAnsi="Arial" w:cs="Arial"/>
                <w:b w:val="0"/>
                <w:lang w:val="en-GB"/>
              </w:rPr>
            </w:pPr>
          </w:p>
        </w:tc>
      </w:tr>
      <w:tr w:rsidR="00F1171E" w:rsidRPr="00357B69" w14:paraId="73739464" w14:textId="77777777" w:rsidTr="007222C8">
        <w:trPr>
          <w:trHeight w:val="703"/>
        </w:trPr>
        <w:tc>
          <w:tcPr>
            <w:tcW w:w="1265" w:type="pct"/>
            <w:noWrap/>
          </w:tcPr>
          <w:p w14:paraId="09C25322" w14:textId="77777777" w:rsidR="00F1171E" w:rsidRPr="00357B69" w:rsidRDefault="00F1171E" w:rsidP="007222C8">
            <w:pPr>
              <w:ind w:left="360"/>
              <w:rPr>
                <w:rFonts w:ascii="Arial" w:hAnsi="Arial" w:cs="Arial"/>
                <w:b/>
                <w:bCs/>
                <w:sz w:val="20"/>
                <w:szCs w:val="20"/>
                <w:lang w:val="en-GB"/>
              </w:rPr>
            </w:pPr>
            <w:r w:rsidRPr="00357B6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57B69" w:rsidRDefault="00F1171E" w:rsidP="007222C8">
            <w:pPr>
              <w:ind w:left="360"/>
              <w:rPr>
                <w:rFonts w:ascii="Arial" w:hAnsi="Arial" w:cs="Arial"/>
                <w:b/>
                <w:bCs/>
                <w:sz w:val="20"/>
                <w:szCs w:val="20"/>
                <w:u w:val="single"/>
                <w:lang w:val="en-GB"/>
              </w:rPr>
            </w:pPr>
            <w:r w:rsidRPr="00357B69">
              <w:rPr>
                <w:rFonts w:ascii="Arial" w:hAnsi="Arial" w:cs="Arial"/>
                <w:b/>
                <w:bCs/>
                <w:sz w:val="20"/>
                <w:szCs w:val="20"/>
                <w:u w:val="single"/>
                <w:lang w:val="en-GB"/>
              </w:rPr>
              <w:t>-</w:t>
            </w:r>
          </w:p>
        </w:tc>
        <w:tc>
          <w:tcPr>
            <w:tcW w:w="2212" w:type="pct"/>
          </w:tcPr>
          <w:p w14:paraId="533DEEC5" w14:textId="77777777" w:rsidR="00525AF4" w:rsidRPr="00357B69" w:rsidRDefault="00525AF4" w:rsidP="001F5FC8">
            <w:pPr>
              <w:pStyle w:val="ListParagraph"/>
              <w:ind w:left="43" w:hanging="43"/>
              <w:rPr>
                <w:rFonts w:ascii="Arial" w:hAnsi="Arial" w:cs="Arial"/>
                <w:sz w:val="20"/>
                <w:szCs w:val="20"/>
              </w:rPr>
            </w:pPr>
            <w:r w:rsidRPr="00357B69">
              <w:rPr>
                <w:rFonts w:ascii="Arial" w:hAnsi="Arial" w:cs="Arial"/>
                <w:sz w:val="20"/>
                <w:szCs w:val="20"/>
              </w:rPr>
              <w:t>The references cited are relevant but include some older sources, such as those from the early 2000s, which may need supplementation with more recent studies to strengthen the manuscript's relevance. Additional references could include recent works on sustainable ecotourism development, tropical peatland restoration, and the socio-economic impacts of ecotourism in similar ecosystems. For instance, newer studies on ecotourism strategies in Southeast Asia or updated conservation frameworks could enhance the manuscript's academic depth and applicability.</w:t>
            </w:r>
          </w:p>
          <w:p w14:paraId="24FE0567" w14:textId="77777777" w:rsidR="00F1171E" w:rsidRPr="00357B69" w:rsidRDefault="00F1171E" w:rsidP="001F5FC8">
            <w:pPr>
              <w:pStyle w:val="ListParagraph"/>
              <w:ind w:left="43" w:hanging="43"/>
              <w:rPr>
                <w:rFonts w:ascii="Arial" w:hAnsi="Arial" w:cs="Arial"/>
                <w:sz w:val="20"/>
                <w:szCs w:val="20"/>
                <w:lang w:val="en-GB"/>
              </w:rPr>
            </w:pPr>
          </w:p>
        </w:tc>
        <w:tc>
          <w:tcPr>
            <w:tcW w:w="1523" w:type="pct"/>
          </w:tcPr>
          <w:p w14:paraId="40220055" w14:textId="77777777" w:rsidR="00F1171E" w:rsidRPr="00357B69" w:rsidRDefault="00F1171E" w:rsidP="007222C8">
            <w:pPr>
              <w:pStyle w:val="Heading2"/>
              <w:jc w:val="left"/>
              <w:rPr>
                <w:rFonts w:ascii="Arial" w:hAnsi="Arial" w:cs="Arial"/>
                <w:b w:val="0"/>
                <w:lang w:val="en-GB"/>
              </w:rPr>
            </w:pPr>
          </w:p>
        </w:tc>
      </w:tr>
      <w:tr w:rsidR="00F1171E" w:rsidRPr="00357B69" w14:paraId="73CC4A50" w14:textId="77777777" w:rsidTr="007222C8">
        <w:trPr>
          <w:trHeight w:val="386"/>
        </w:trPr>
        <w:tc>
          <w:tcPr>
            <w:tcW w:w="1265" w:type="pct"/>
            <w:noWrap/>
          </w:tcPr>
          <w:p w14:paraId="029CE8D0" w14:textId="77777777" w:rsidR="00F1171E" w:rsidRPr="00357B69" w:rsidRDefault="00F1171E" w:rsidP="007222C8">
            <w:pPr>
              <w:pStyle w:val="Heading2"/>
              <w:jc w:val="left"/>
              <w:rPr>
                <w:rFonts w:ascii="Arial" w:hAnsi="Arial" w:cs="Arial"/>
                <w:b w:val="0"/>
                <w:lang w:val="en-GB"/>
              </w:rPr>
            </w:pPr>
          </w:p>
          <w:p w14:paraId="589C16C7" w14:textId="77777777" w:rsidR="00F1171E" w:rsidRPr="00357B69" w:rsidRDefault="00F1171E" w:rsidP="007222C8">
            <w:pPr>
              <w:pStyle w:val="Heading2"/>
              <w:ind w:left="360"/>
              <w:jc w:val="left"/>
              <w:rPr>
                <w:rFonts w:ascii="Arial" w:hAnsi="Arial" w:cs="Arial"/>
                <w:bCs w:val="0"/>
                <w:lang w:val="en-GB"/>
              </w:rPr>
            </w:pPr>
            <w:r w:rsidRPr="00357B69">
              <w:rPr>
                <w:rFonts w:ascii="Arial" w:hAnsi="Arial" w:cs="Arial"/>
                <w:bCs w:val="0"/>
                <w:lang w:val="en-GB"/>
              </w:rPr>
              <w:t>Is the language/English quality of the article suitable for scholarly communications?</w:t>
            </w:r>
          </w:p>
          <w:p w14:paraId="7722B85E" w14:textId="77777777" w:rsidR="00F1171E" w:rsidRPr="00357B69" w:rsidRDefault="00F1171E" w:rsidP="007222C8">
            <w:pPr>
              <w:rPr>
                <w:rFonts w:ascii="Arial" w:hAnsi="Arial" w:cs="Arial"/>
                <w:sz w:val="20"/>
                <w:szCs w:val="20"/>
                <w:lang w:val="en-GB"/>
              </w:rPr>
            </w:pPr>
          </w:p>
        </w:tc>
        <w:tc>
          <w:tcPr>
            <w:tcW w:w="2212" w:type="pct"/>
          </w:tcPr>
          <w:p w14:paraId="0A07EA75" w14:textId="77777777" w:rsidR="00F1171E" w:rsidRPr="00357B69" w:rsidRDefault="00F1171E" w:rsidP="007222C8">
            <w:pPr>
              <w:rPr>
                <w:rFonts w:ascii="Arial" w:hAnsi="Arial" w:cs="Arial"/>
                <w:sz w:val="20"/>
                <w:szCs w:val="20"/>
                <w:lang w:val="en-GB"/>
              </w:rPr>
            </w:pPr>
          </w:p>
          <w:p w14:paraId="11B2E219" w14:textId="77777777" w:rsidR="00525AF4" w:rsidRPr="00357B69" w:rsidRDefault="00525AF4" w:rsidP="00525AF4">
            <w:pPr>
              <w:rPr>
                <w:rFonts w:ascii="Arial" w:hAnsi="Arial" w:cs="Arial"/>
                <w:sz w:val="20"/>
                <w:szCs w:val="20"/>
              </w:rPr>
            </w:pPr>
            <w:r w:rsidRPr="00357B69">
              <w:rPr>
                <w:rFonts w:ascii="Arial" w:hAnsi="Arial" w:cs="Arial"/>
                <w:sz w:val="20"/>
                <w:szCs w:val="20"/>
              </w:rPr>
              <w:t>The language is generally clear but requires minor grammatical corrections and refinement for improved scholarly communication.</w:t>
            </w:r>
          </w:p>
          <w:p w14:paraId="297F52DB" w14:textId="77777777" w:rsidR="00F1171E" w:rsidRPr="00357B69" w:rsidRDefault="00F1171E" w:rsidP="007222C8">
            <w:pPr>
              <w:rPr>
                <w:rFonts w:ascii="Arial" w:hAnsi="Arial" w:cs="Arial"/>
                <w:sz w:val="20"/>
                <w:szCs w:val="20"/>
                <w:lang w:val="en-GB"/>
              </w:rPr>
            </w:pPr>
          </w:p>
          <w:p w14:paraId="149A6CEF" w14:textId="77777777" w:rsidR="00F1171E" w:rsidRPr="00357B69" w:rsidRDefault="00F1171E" w:rsidP="007222C8">
            <w:pPr>
              <w:rPr>
                <w:rFonts w:ascii="Arial" w:hAnsi="Arial" w:cs="Arial"/>
                <w:sz w:val="20"/>
                <w:szCs w:val="20"/>
                <w:lang w:val="en-GB"/>
              </w:rPr>
            </w:pPr>
          </w:p>
        </w:tc>
        <w:tc>
          <w:tcPr>
            <w:tcW w:w="1523" w:type="pct"/>
          </w:tcPr>
          <w:p w14:paraId="0351CA58" w14:textId="77777777" w:rsidR="00F1171E" w:rsidRPr="00357B69" w:rsidRDefault="00F1171E" w:rsidP="007222C8">
            <w:pPr>
              <w:rPr>
                <w:rFonts w:ascii="Arial" w:hAnsi="Arial" w:cs="Arial"/>
                <w:sz w:val="20"/>
                <w:szCs w:val="20"/>
                <w:lang w:val="en-GB"/>
              </w:rPr>
            </w:pPr>
          </w:p>
        </w:tc>
      </w:tr>
      <w:tr w:rsidR="00F1171E" w:rsidRPr="00357B69" w14:paraId="20A16C0C" w14:textId="77777777" w:rsidTr="007222C8">
        <w:trPr>
          <w:trHeight w:val="1178"/>
        </w:trPr>
        <w:tc>
          <w:tcPr>
            <w:tcW w:w="1265" w:type="pct"/>
            <w:noWrap/>
          </w:tcPr>
          <w:p w14:paraId="7F4BCFAE" w14:textId="77777777" w:rsidR="00F1171E" w:rsidRPr="00357B69" w:rsidRDefault="00F1171E" w:rsidP="007222C8">
            <w:pPr>
              <w:pStyle w:val="Heading2"/>
              <w:jc w:val="left"/>
              <w:rPr>
                <w:rFonts w:ascii="Arial" w:hAnsi="Arial" w:cs="Arial"/>
                <w:b w:val="0"/>
                <w:bCs w:val="0"/>
                <w:lang w:val="en-GB"/>
              </w:rPr>
            </w:pPr>
            <w:r w:rsidRPr="00357B69">
              <w:rPr>
                <w:rFonts w:ascii="Arial" w:hAnsi="Arial" w:cs="Arial"/>
                <w:bCs w:val="0"/>
                <w:u w:val="single"/>
                <w:lang w:val="en-GB"/>
              </w:rPr>
              <w:t>Optional/General</w:t>
            </w:r>
            <w:r w:rsidRPr="00357B69">
              <w:rPr>
                <w:rFonts w:ascii="Arial" w:hAnsi="Arial" w:cs="Arial"/>
                <w:bCs w:val="0"/>
                <w:lang w:val="en-GB"/>
              </w:rPr>
              <w:t xml:space="preserve"> </w:t>
            </w:r>
            <w:r w:rsidRPr="00357B69">
              <w:rPr>
                <w:rFonts w:ascii="Arial" w:hAnsi="Arial" w:cs="Arial"/>
                <w:b w:val="0"/>
                <w:bCs w:val="0"/>
                <w:lang w:val="en-GB"/>
              </w:rPr>
              <w:t>comments</w:t>
            </w:r>
          </w:p>
          <w:p w14:paraId="1A6B3748" w14:textId="77777777" w:rsidR="00F1171E" w:rsidRPr="00357B69" w:rsidRDefault="00F1171E" w:rsidP="007222C8">
            <w:pPr>
              <w:pStyle w:val="Heading2"/>
              <w:jc w:val="left"/>
              <w:rPr>
                <w:rFonts w:ascii="Arial" w:hAnsi="Arial" w:cs="Arial"/>
                <w:b w:val="0"/>
                <w:lang w:val="en-GB"/>
              </w:rPr>
            </w:pPr>
          </w:p>
        </w:tc>
        <w:tc>
          <w:tcPr>
            <w:tcW w:w="2212" w:type="pct"/>
          </w:tcPr>
          <w:p w14:paraId="4A5731BF" w14:textId="0F578A57" w:rsidR="00525AF4" w:rsidRPr="00357B69" w:rsidRDefault="00525AF4" w:rsidP="00525AF4">
            <w:pPr>
              <w:rPr>
                <w:rFonts w:ascii="Arial" w:hAnsi="Arial" w:cs="Arial"/>
                <w:sz w:val="20"/>
                <w:szCs w:val="20"/>
              </w:rPr>
            </w:pPr>
            <w:r w:rsidRPr="00357B69">
              <w:rPr>
                <w:rFonts w:ascii="Arial" w:hAnsi="Arial" w:cs="Arial"/>
                <w:sz w:val="20"/>
                <w:szCs w:val="20"/>
              </w:rPr>
              <w:t>The manuscript provides valuable insights into the sustainable development of peatlands for ecotourism, supported by robust analysis. Minor refinements in language, recent references, and clearer emphasis on strategic implications could enhance its impact and readability.</w:t>
            </w:r>
          </w:p>
          <w:p w14:paraId="7EB58C99" w14:textId="77777777" w:rsidR="00F1171E" w:rsidRPr="00357B69" w:rsidRDefault="00F1171E" w:rsidP="007222C8">
            <w:pPr>
              <w:rPr>
                <w:rFonts w:ascii="Arial" w:hAnsi="Arial" w:cs="Arial"/>
                <w:sz w:val="20"/>
                <w:szCs w:val="20"/>
                <w:lang w:val="en-GB"/>
              </w:rPr>
            </w:pPr>
          </w:p>
          <w:p w14:paraId="070B4031" w14:textId="77777777" w:rsidR="00E04297" w:rsidRPr="00357B69" w:rsidRDefault="00E04297" w:rsidP="00E04297">
            <w:pPr>
              <w:pStyle w:val="NormalWeb"/>
              <w:spacing w:before="0" w:beforeAutospacing="0" w:after="0" w:afterAutospacing="0"/>
              <w:rPr>
                <w:rFonts w:ascii="Arial" w:hAnsi="Arial" w:cs="Arial"/>
                <w:sz w:val="20"/>
                <w:szCs w:val="20"/>
              </w:rPr>
            </w:pPr>
            <w:r w:rsidRPr="00357B69">
              <w:rPr>
                <w:rFonts w:ascii="Arial" w:hAnsi="Arial" w:cs="Arial"/>
                <w:sz w:val="20"/>
                <w:szCs w:val="20"/>
              </w:rPr>
              <w:t>It is well-structured, scientifically accurate, and provides meaningful insights, but requires minor improvements in language, recent references, and clearer presentation of some points.</w:t>
            </w:r>
          </w:p>
          <w:p w14:paraId="15DFD0E8" w14:textId="77777777" w:rsidR="00F1171E" w:rsidRPr="00357B69" w:rsidRDefault="00F1171E" w:rsidP="007222C8">
            <w:pPr>
              <w:rPr>
                <w:rFonts w:ascii="Arial" w:hAnsi="Arial" w:cs="Arial"/>
                <w:sz w:val="20"/>
                <w:szCs w:val="20"/>
                <w:lang w:val="en-GB"/>
              </w:rPr>
            </w:pPr>
          </w:p>
        </w:tc>
        <w:tc>
          <w:tcPr>
            <w:tcW w:w="1523" w:type="pct"/>
          </w:tcPr>
          <w:p w14:paraId="465E098E" w14:textId="77777777" w:rsidR="00F1171E" w:rsidRPr="00357B69" w:rsidRDefault="00F1171E" w:rsidP="007222C8">
            <w:pPr>
              <w:rPr>
                <w:rFonts w:ascii="Arial" w:hAnsi="Arial" w:cs="Arial"/>
                <w:sz w:val="20"/>
                <w:szCs w:val="20"/>
                <w:lang w:val="en-GB"/>
              </w:rPr>
            </w:pPr>
          </w:p>
        </w:tc>
      </w:tr>
    </w:tbl>
    <w:p w14:paraId="25069224" w14:textId="77777777" w:rsidR="00F1171E" w:rsidRPr="00357B69" w:rsidRDefault="00F1171E"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D84E03" w:rsidRPr="00357B69" w14:paraId="1BC533B0" w14:textId="77777777" w:rsidTr="00656E47">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227B0E2" w14:textId="77777777" w:rsidR="00D84E03" w:rsidRPr="00357B69" w:rsidRDefault="00D84E03" w:rsidP="00D84E03">
            <w:pPr>
              <w:pStyle w:val="BodyText"/>
              <w:rPr>
                <w:rFonts w:ascii="Arial" w:hAnsi="Arial" w:cs="Arial"/>
                <w:b/>
                <w:bCs/>
                <w:sz w:val="20"/>
                <w:szCs w:val="20"/>
                <w:u w:val="single"/>
                <w:lang w:val="en-GB"/>
              </w:rPr>
            </w:pPr>
            <w:bookmarkStart w:id="1" w:name="_Hlk167897572"/>
            <w:r w:rsidRPr="00357B69">
              <w:rPr>
                <w:rFonts w:ascii="Arial" w:hAnsi="Arial" w:cs="Arial"/>
                <w:b/>
                <w:bCs/>
                <w:sz w:val="20"/>
                <w:szCs w:val="20"/>
                <w:u w:val="single"/>
                <w:lang w:val="en-GB"/>
              </w:rPr>
              <w:t xml:space="preserve">PART  2: </w:t>
            </w:r>
          </w:p>
          <w:p w14:paraId="27B9BE45" w14:textId="77777777" w:rsidR="00D84E03" w:rsidRPr="00357B69" w:rsidRDefault="00D84E03" w:rsidP="00D84E03">
            <w:pPr>
              <w:pStyle w:val="BodyText"/>
              <w:rPr>
                <w:rFonts w:ascii="Arial" w:hAnsi="Arial" w:cs="Arial"/>
                <w:b/>
                <w:bCs/>
                <w:sz w:val="20"/>
                <w:szCs w:val="20"/>
                <w:u w:val="single"/>
                <w:lang w:val="en-GB"/>
              </w:rPr>
            </w:pPr>
          </w:p>
        </w:tc>
      </w:tr>
      <w:tr w:rsidR="00D84E03" w:rsidRPr="00357B69" w14:paraId="196F0CFB" w14:textId="77777777" w:rsidTr="00656E47">
        <w:tc>
          <w:tcPr>
            <w:tcW w:w="1615" w:type="pct"/>
            <w:shd w:val="clear" w:color="auto" w:fill="auto"/>
            <w:noWrap/>
            <w:tcMar>
              <w:top w:w="0" w:type="dxa"/>
              <w:left w:w="108" w:type="dxa"/>
              <w:bottom w:w="0" w:type="dxa"/>
              <w:right w:w="108" w:type="dxa"/>
            </w:tcMar>
            <w:vAlign w:val="center"/>
          </w:tcPr>
          <w:p w14:paraId="775C9983" w14:textId="77777777" w:rsidR="00D84E03" w:rsidRPr="00357B69" w:rsidRDefault="00D84E03" w:rsidP="00D84E03">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tcPr>
          <w:p w14:paraId="367A27BC" w14:textId="77777777" w:rsidR="00D84E03" w:rsidRPr="00357B69" w:rsidRDefault="00D84E03" w:rsidP="00D84E03">
            <w:pPr>
              <w:pStyle w:val="BodyText"/>
              <w:rPr>
                <w:rFonts w:ascii="Arial" w:hAnsi="Arial" w:cs="Arial"/>
                <w:b/>
                <w:bCs/>
                <w:sz w:val="20"/>
                <w:szCs w:val="20"/>
                <w:u w:val="single"/>
                <w:lang w:val="en-GB"/>
              </w:rPr>
            </w:pPr>
            <w:r w:rsidRPr="00357B69">
              <w:rPr>
                <w:rFonts w:ascii="Arial" w:hAnsi="Arial" w:cs="Arial"/>
                <w:b/>
                <w:bCs/>
                <w:sz w:val="20"/>
                <w:szCs w:val="20"/>
                <w:u w:val="single"/>
                <w:lang w:val="en-GB"/>
              </w:rPr>
              <w:t>Reviewer’s comment</w:t>
            </w:r>
          </w:p>
        </w:tc>
        <w:tc>
          <w:tcPr>
            <w:tcW w:w="1691" w:type="pct"/>
            <w:shd w:val="clear" w:color="auto" w:fill="auto"/>
          </w:tcPr>
          <w:p w14:paraId="07531591" w14:textId="77777777" w:rsidR="00D84E03" w:rsidRPr="00357B69" w:rsidRDefault="00D84E03" w:rsidP="00D84E03">
            <w:pPr>
              <w:pStyle w:val="BodyText"/>
              <w:rPr>
                <w:rFonts w:ascii="Arial" w:hAnsi="Arial" w:cs="Arial"/>
                <w:b/>
                <w:bCs/>
                <w:sz w:val="20"/>
                <w:szCs w:val="20"/>
                <w:u w:val="single"/>
                <w:lang w:val="en-GB"/>
              </w:rPr>
            </w:pPr>
            <w:r w:rsidRPr="00357B69">
              <w:rPr>
                <w:rFonts w:ascii="Arial" w:hAnsi="Arial" w:cs="Arial"/>
                <w:b/>
                <w:bCs/>
                <w:sz w:val="20"/>
                <w:szCs w:val="20"/>
                <w:u w:val="single"/>
                <w:lang w:val="en-GB"/>
              </w:rPr>
              <w:t xml:space="preserve">Author’s comment </w:t>
            </w:r>
            <w:r w:rsidRPr="00357B69">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D84E03" w:rsidRPr="00357B69" w14:paraId="1EF17307" w14:textId="77777777" w:rsidTr="00656E47">
        <w:trPr>
          <w:trHeight w:val="890"/>
        </w:trPr>
        <w:tc>
          <w:tcPr>
            <w:tcW w:w="1615" w:type="pct"/>
            <w:shd w:val="clear" w:color="auto" w:fill="auto"/>
            <w:noWrap/>
            <w:tcMar>
              <w:top w:w="0" w:type="dxa"/>
              <w:left w:w="108" w:type="dxa"/>
              <w:bottom w:w="0" w:type="dxa"/>
              <w:right w:w="108" w:type="dxa"/>
            </w:tcMar>
            <w:vAlign w:val="center"/>
          </w:tcPr>
          <w:p w14:paraId="5451C097" w14:textId="77777777" w:rsidR="00D84E03" w:rsidRPr="00357B69" w:rsidRDefault="00D84E03" w:rsidP="00D84E03">
            <w:pPr>
              <w:pStyle w:val="BodyText"/>
              <w:rPr>
                <w:rFonts w:ascii="Arial" w:hAnsi="Arial" w:cs="Arial"/>
                <w:b/>
                <w:bCs/>
                <w:sz w:val="20"/>
                <w:szCs w:val="20"/>
                <w:u w:val="single"/>
                <w:lang w:val="en-GB"/>
              </w:rPr>
            </w:pPr>
            <w:r w:rsidRPr="00357B69">
              <w:rPr>
                <w:rFonts w:ascii="Arial" w:hAnsi="Arial" w:cs="Arial"/>
                <w:b/>
                <w:bCs/>
                <w:sz w:val="20"/>
                <w:szCs w:val="20"/>
                <w:u w:val="single"/>
                <w:lang w:val="en-GB"/>
              </w:rPr>
              <w:t xml:space="preserve">Are there ethical issues in this manuscript? </w:t>
            </w:r>
          </w:p>
          <w:p w14:paraId="5F563EAA" w14:textId="77777777" w:rsidR="00D84E03" w:rsidRPr="00357B69" w:rsidRDefault="00D84E03" w:rsidP="00D84E03">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vAlign w:val="center"/>
          </w:tcPr>
          <w:p w14:paraId="0AAEE97C" w14:textId="77777777" w:rsidR="00D84E03" w:rsidRPr="00357B69" w:rsidRDefault="00D84E03" w:rsidP="00D84E03">
            <w:pPr>
              <w:pStyle w:val="BodyText"/>
              <w:rPr>
                <w:rFonts w:ascii="Arial" w:hAnsi="Arial" w:cs="Arial"/>
                <w:b/>
                <w:bCs/>
                <w:i/>
                <w:iCs/>
                <w:sz w:val="20"/>
                <w:szCs w:val="20"/>
                <w:u w:val="single"/>
                <w:lang w:val="en-GB"/>
              </w:rPr>
            </w:pPr>
            <w:r w:rsidRPr="00357B69">
              <w:rPr>
                <w:rFonts w:ascii="Arial" w:hAnsi="Arial" w:cs="Arial"/>
                <w:b/>
                <w:bCs/>
                <w:i/>
                <w:iCs/>
                <w:sz w:val="20"/>
                <w:szCs w:val="20"/>
                <w:u w:val="single"/>
                <w:lang w:val="en-GB"/>
              </w:rPr>
              <w:t xml:space="preserve">(If yes, </w:t>
            </w:r>
            <w:proofErr w:type="gramStart"/>
            <w:r w:rsidRPr="00357B69">
              <w:rPr>
                <w:rFonts w:ascii="Arial" w:hAnsi="Arial" w:cs="Arial"/>
                <w:b/>
                <w:bCs/>
                <w:i/>
                <w:iCs/>
                <w:sz w:val="20"/>
                <w:szCs w:val="20"/>
                <w:u w:val="single"/>
                <w:lang w:val="en-GB"/>
              </w:rPr>
              <w:t>Kindly</w:t>
            </w:r>
            <w:proofErr w:type="gramEnd"/>
            <w:r w:rsidRPr="00357B69">
              <w:rPr>
                <w:rFonts w:ascii="Arial" w:hAnsi="Arial" w:cs="Arial"/>
                <w:b/>
                <w:bCs/>
                <w:i/>
                <w:iCs/>
                <w:sz w:val="20"/>
                <w:szCs w:val="20"/>
                <w:u w:val="single"/>
                <w:lang w:val="en-GB"/>
              </w:rPr>
              <w:t xml:space="preserve"> please write down the ethical issues here in details)</w:t>
            </w:r>
          </w:p>
          <w:p w14:paraId="733FF8D6" w14:textId="77777777" w:rsidR="00D84E03" w:rsidRPr="00357B69" w:rsidRDefault="00D84E03" w:rsidP="00D84E03">
            <w:pPr>
              <w:pStyle w:val="BodyText"/>
              <w:rPr>
                <w:rFonts w:ascii="Arial" w:hAnsi="Arial" w:cs="Arial"/>
                <w:b/>
                <w:bCs/>
                <w:sz w:val="20"/>
                <w:szCs w:val="20"/>
                <w:u w:val="single"/>
                <w:lang w:val="en-GB"/>
              </w:rPr>
            </w:pPr>
          </w:p>
          <w:p w14:paraId="783A0BD2" w14:textId="77777777" w:rsidR="00D84E03" w:rsidRPr="00357B69" w:rsidRDefault="00D84E03" w:rsidP="00D84E03">
            <w:pPr>
              <w:pStyle w:val="BodyText"/>
              <w:rPr>
                <w:rFonts w:ascii="Arial" w:hAnsi="Arial" w:cs="Arial"/>
                <w:b/>
                <w:bCs/>
                <w:sz w:val="20"/>
                <w:szCs w:val="20"/>
                <w:u w:val="single"/>
                <w:lang w:val="en-GB"/>
              </w:rPr>
            </w:pPr>
          </w:p>
        </w:tc>
        <w:tc>
          <w:tcPr>
            <w:tcW w:w="1691" w:type="pct"/>
            <w:shd w:val="clear" w:color="auto" w:fill="auto"/>
            <w:vAlign w:val="center"/>
          </w:tcPr>
          <w:p w14:paraId="65E46EA6" w14:textId="77777777" w:rsidR="00D84E03" w:rsidRPr="00357B69" w:rsidRDefault="00D84E03" w:rsidP="00D84E03">
            <w:pPr>
              <w:pStyle w:val="BodyText"/>
              <w:rPr>
                <w:rFonts w:ascii="Arial" w:hAnsi="Arial" w:cs="Arial"/>
                <w:b/>
                <w:bCs/>
                <w:sz w:val="20"/>
                <w:szCs w:val="20"/>
                <w:u w:val="single"/>
                <w:lang w:val="en-GB"/>
              </w:rPr>
            </w:pPr>
          </w:p>
          <w:p w14:paraId="0775BDC9" w14:textId="77777777" w:rsidR="00D84E03" w:rsidRPr="00357B69" w:rsidRDefault="00D84E03" w:rsidP="00D84E03">
            <w:pPr>
              <w:pStyle w:val="BodyText"/>
              <w:rPr>
                <w:rFonts w:ascii="Arial" w:hAnsi="Arial" w:cs="Arial"/>
                <w:b/>
                <w:bCs/>
                <w:sz w:val="20"/>
                <w:szCs w:val="20"/>
                <w:u w:val="single"/>
                <w:lang w:val="en-GB"/>
              </w:rPr>
            </w:pPr>
          </w:p>
          <w:p w14:paraId="4AFE7593" w14:textId="77777777" w:rsidR="00D84E03" w:rsidRPr="00357B69" w:rsidRDefault="00D84E03" w:rsidP="00D84E03">
            <w:pPr>
              <w:pStyle w:val="BodyText"/>
              <w:rPr>
                <w:rFonts w:ascii="Arial" w:hAnsi="Arial" w:cs="Arial"/>
                <w:b/>
                <w:bCs/>
                <w:sz w:val="20"/>
                <w:szCs w:val="20"/>
                <w:u w:val="single"/>
                <w:lang w:val="en-GB"/>
              </w:rPr>
            </w:pPr>
          </w:p>
        </w:tc>
      </w:tr>
    </w:tbl>
    <w:p w14:paraId="2FD6993A" w14:textId="77777777" w:rsidR="00D84E03" w:rsidRPr="00357B69" w:rsidRDefault="00D84E03" w:rsidP="00D84E03">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D84E03" w:rsidRPr="00357B69" w14:paraId="0994F022" w14:textId="77777777" w:rsidTr="00656E47">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759622E5" w14:textId="77777777" w:rsidR="00D84E03" w:rsidRPr="00357B69" w:rsidRDefault="00D84E03" w:rsidP="00D84E03">
            <w:pPr>
              <w:pStyle w:val="BodyText"/>
              <w:rPr>
                <w:rFonts w:ascii="Arial" w:hAnsi="Arial" w:cs="Arial"/>
                <w:b/>
                <w:bCs/>
                <w:sz w:val="20"/>
                <w:szCs w:val="20"/>
                <w:u w:val="single"/>
                <w:lang w:val="en-GB"/>
              </w:rPr>
            </w:pPr>
            <w:r w:rsidRPr="00357B69">
              <w:rPr>
                <w:rFonts w:ascii="Arial" w:hAnsi="Arial" w:cs="Arial"/>
                <w:b/>
                <w:bCs/>
                <w:sz w:val="20"/>
                <w:szCs w:val="20"/>
                <w:u w:val="single"/>
                <w:lang w:val="en-GB"/>
              </w:rPr>
              <w:t>Reviewer Details:</w:t>
            </w:r>
          </w:p>
          <w:p w14:paraId="1BC5AD45" w14:textId="77777777" w:rsidR="00D84E03" w:rsidRPr="00357B69" w:rsidRDefault="00D84E03" w:rsidP="00D84E03">
            <w:pPr>
              <w:pStyle w:val="BodyText"/>
              <w:rPr>
                <w:rFonts w:ascii="Arial" w:hAnsi="Arial" w:cs="Arial"/>
                <w:b/>
                <w:bCs/>
                <w:sz w:val="20"/>
                <w:szCs w:val="20"/>
                <w:u w:val="single"/>
                <w:lang w:val="en-GB"/>
              </w:rPr>
            </w:pPr>
          </w:p>
        </w:tc>
      </w:tr>
      <w:tr w:rsidR="00D84E03" w:rsidRPr="00357B69" w14:paraId="117FE762" w14:textId="77777777" w:rsidTr="00656E47">
        <w:trPr>
          <w:trHeight w:val="77"/>
        </w:trPr>
        <w:tc>
          <w:tcPr>
            <w:tcW w:w="1409" w:type="pct"/>
            <w:shd w:val="clear" w:color="auto" w:fill="auto"/>
            <w:noWrap/>
            <w:tcMar>
              <w:top w:w="0" w:type="dxa"/>
              <w:left w:w="108" w:type="dxa"/>
              <w:bottom w:w="0" w:type="dxa"/>
              <w:right w:w="108" w:type="dxa"/>
            </w:tcMar>
            <w:vAlign w:val="center"/>
          </w:tcPr>
          <w:p w14:paraId="31CD0771" w14:textId="77777777" w:rsidR="00D84E03" w:rsidRPr="00656E47" w:rsidRDefault="00D84E03" w:rsidP="00D84E03">
            <w:pPr>
              <w:pStyle w:val="BodyText"/>
              <w:rPr>
                <w:rFonts w:ascii="Arial" w:hAnsi="Arial" w:cs="Arial"/>
                <w:b/>
                <w:bCs/>
                <w:sz w:val="20"/>
                <w:szCs w:val="20"/>
                <w:lang w:val="en-GB"/>
              </w:rPr>
            </w:pPr>
            <w:r w:rsidRPr="00656E47">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14:paraId="21A351A5" w14:textId="4834E8AF" w:rsidR="00D84E03" w:rsidRPr="00656E47" w:rsidRDefault="00656E47" w:rsidP="00D84E03">
            <w:pPr>
              <w:pStyle w:val="BodyText"/>
              <w:rPr>
                <w:rFonts w:ascii="Arial" w:hAnsi="Arial" w:cs="Arial"/>
                <w:b/>
                <w:bCs/>
                <w:sz w:val="20"/>
                <w:szCs w:val="20"/>
                <w:lang w:val="en-US"/>
              </w:rPr>
            </w:pPr>
            <w:r w:rsidRPr="00656E47">
              <w:rPr>
                <w:rFonts w:ascii="Arial" w:hAnsi="Arial" w:cs="Arial"/>
                <w:b/>
                <w:bCs/>
                <w:sz w:val="20"/>
                <w:szCs w:val="20"/>
                <w:lang w:val="en-US"/>
              </w:rPr>
              <w:t xml:space="preserve">Sumana </w:t>
            </w:r>
            <w:proofErr w:type="spellStart"/>
            <w:r w:rsidRPr="00656E47">
              <w:rPr>
                <w:rFonts w:ascii="Arial" w:hAnsi="Arial" w:cs="Arial"/>
                <w:b/>
                <w:bCs/>
                <w:sz w:val="20"/>
                <w:szCs w:val="20"/>
                <w:lang w:val="en-US"/>
              </w:rPr>
              <w:t>Balo</w:t>
            </w:r>
            <w:proofErr w:type="spellEnd"/>
          </w:p>
        </w:tc>
      </w:tr>
      <w:tr w:rsidR="00D84E03" w:rsidRPr="00357B69" w14:paraId="55134AEB" w14:textId="77777777" w:rsidTr="00656E47">
        <w:trPr>
          <w:trHeight w:val="77"/>
        </w:trPr>
        <w:tc>
          <w:tcPr>
            <w:tcW w:w="1409" w:type="pct"/>
            <w:shd w:val="clear" w:color="auto" w:fill="auto"/>
            <w:noWrap/>
            <w:tcMar>
              <w:top w:w="0" w:type="dxa"/>
              <w:left w:w="108" w:type="dxa"/>
              <w:bottom w:w="0" w:type="dxa"/>
              <w:right w:w="108" w:type="dxa"/>
            </w:tcMar>
            <w:vAlign w:val="center"/>
          </w:tcPr>
          <w:p w14:paraId="72DC562B" w14:textId="77777777" w:rsidR="00D84E03" w:rsidRPr="00656E47" w:rsidRDefault="00D84E03" w:rsidP="00D84E03">
            <w:pPr>
              <w:pStyle w:val="BodyText"/>
              <w:rPr>
                <w:rFonts w:ascii="Arial" w:hAnsi="Arial" w:cs="Arial"/>
                <w:b/>
                <w:bCs/>
                <w:sz w:val="20"/>
                <w:szCs w:val="20"/>
                <w:lang w:val="en-GB"/>
              </w:rPr>
            </w:pPr>
            <w:r w:rsidRPr="00656E47">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09E298F9" w14:textId="5B5D4C7F" w:rsidR="00D84E03" w:rsidRPr="00656E47" w:rsidRDefault="00656E47" w:rsidP="00656E47">
            <w:pPr>
              <w:pStyle w:val="BodyText"/>
              <w:rPr>
                <w:rFonts w:ascii="Arial" w:hAnsi="Arial" w:cs="Arial"/>
                <w:b/>
                <w:bCs/>
                <w:sz w:val="20"/>
                <w:szCs w:val="20"/>
                <w:lang w:val="en-GB"/>
              </w:rPr>
            </w:pPr>
            <w:r w:rsidRPr="00656E47">
              <w:rPr>
                <w:rFonts w:ascii="Arial" w:hAnsi="Arial" w:cs="Arial"/>
                <w:b/>
                <w:bCs/>
                <w:sz w:val="20"/>
                <w:szCs w:val="20"/>
                <w:lang w:val="en-GB"/>
              </w:rPr>
              <w:t>GIET University</w:t>
            </w:r>
            <w:r>
              <w:rPr>
                <w:rFonts w:ascii="Arial" w:hAnsi="Arial" w:cs="Arial"/>
                <w:b/>
                <w:bCs/>
                <w:sz w:val="20"/>
                <w:szCs w:val="20"/>
                <w:lang w:val="en-GB"/>
              </w:rPr>
              <w:t xml:space="preserve">, </w:t>
            </w:r>
            <w:r w:rsidRPr="00656E47">
              <w:rPr>
                <w:rFonts w:ascii="Arial" w:hAnsi="Arial" w:cs="Arial"/>
                <w:b/>
                <w:bCs/>
                <w:sz w:val="20"/>
                <w:szCs w:val="20"/>
                <w:lang w:val="en-GB"/>
              </w:rPr>
              <w:t>India</w:t>
            </w:r>
          </w:p>
        </w:tc>
      </w:tr>
    </w:tbl>
    <w:p w14:paraId="602DF7A1" w14:textId="77777777" w:rsidR="00D84E03" w:rsidRPr="00357B69" w:rsidRDefault="00D84E03" w:rsidP="00D84E03">
      <w:pPr>
        <w:pStyle w:val="BodyText"/>
        <w:rPr>
          <w:rFonts w:ascii="Arial" w:hAnsi="Arial" w:cs="Arial"/>
          <w:b/>
          <w:bCs/>
          <w:sz w:val="20"/>
          <w:szCs w:val="20"/>
          <w:u w:val="single"/>
          <w:lang w:val="en-US"/>
        </w:rPr>
      </w:pPr>
    </w:p>
    <w:bookmarkEnd w:id="1"/>
    <w:p w14:paraId="5E81C8A8" w14:textId="77777777" w:rsidR="00D84E03" w:rsidRPr="00357B69" w:rsidRDefault="00D84E03" w:rsidP="00D84E03">
      <w:pPr>
        <w:pStyle w:val="BodyText"/>
        <w:rPr>
          <w:rFonts w:ascii="Arial" w:hAnsi="Arial" w:cs="Arial"/>
          <w:b/>
          <w:bCs/>
          <w:sz w:val="20"/>
          <w:szCs w:val="20"/>
          <w:u w:val="single"/>
          <w:lang w:val="en-US"/>
        </w:rPr>
      </w:pPr>
    </w:p>
    <w:p w14:paraId="0821307F" w14:textId="77777777" w:rsidR="00F1171E" w:rsidRPr="00357B69" w:rsidRDefault="00F1171E" w:rsidP="00F1171E">
      <w:pPr>
        <w:pStyle w:val="BodyText"/>
        <w:rPr>
          <w:rFonts w:ascii="Arial" w:hAnsi="Arial" w:cs="Arial"/>
          <w:b/>
          <w:bCs/>
          <w:sz w:val="20"/>
          <w:szCs w:val="20"/>
          <w:u w:val="single"/>
          <w:lang w:val="en-GB"/>
        </w:rPr>
      </w:pPr>
    </w:p>
    <w:sectPr w:rsidR="00F1171E" w:rsidRPr="00357B69"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8F948" w14:textId="77777777" w:rsidR="005C2B7E" w:rsidRPr="0000007A" w:rsidRDefault="005C2B7E" w:rsidP="0099583E">
      <w:r>
        <w:separator/>
      </w:r>
    </w:p>
  </w:endnote>
  <w:endnote w:type="continuationSeparator" w:id="0">
    <w:p w14:paraId="3BEC8F75" w14:textId="77777777" w:rsidR="005C2B7E" w:rsidRPr="0000007A" w:rsidRDefault="005C2B7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4874F" w14:textId="77777777" w:rsidR="005C2B7E" w:rsidRPr="0000007A" w:rsidRDefault="005C2B7E" w:rsidP="0099583E">
      <w:r>
        <w:separator/>
      </w:r>
    </w:p>
  </w:footnote>
  <w:footnote w:type="continuationSeparator" w:id="0">
    <w:p w14:paraId="647F9515" w14:textId="77777777" w:rsidR="005C2B7E" w:rsidRPr="0000007A" w:rsidRDefault="005C2B7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5FC8"/>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57B69"/>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25AF4"/>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C2B7E"/>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56E47"/>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2D53"/>
    <w:rsid w:val="0086369B"/>
    <w:rsid w:val="00867E37"/>
    <w:rsid w:val="0087201B"/>
    <w:rsid w:val="00877F10"/>
    <w:rsid w:val="00882091"/>
    <w:rsid w:val="00886507"/>
    <w:rsid w:val="00893E75"/>
    <w:rsid w:val="00895D0A"/>
    <w:rsid w:val="008B265C"/>
    <w:rsid w:val="008B53AA"/>
    <w:rsid w:val="008C2F62"/>
    <w:rsid w:val="008C4B1F"/>
    <w:rsid w:val="008C75AD"/>
    <w:rsid w:val="008D020E"/>
    <w:rsid w:val="008E5067"/>
    <w:rsid w:val="008F036B"/>
    <w:rsid w:val="008F36E4"/>
    <w:rsid w:val="0090720F"/>
    <w:rsid w:val="009226C3"/>
    <w:rsid w:val="009245E3"/>
    <w:rsid w:val="00942DEE"/>
    <w:rsid w:val="00944F67"/>
    <w:rsid w:val="0094549A"/>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3C69"/>
    <w:rsid w:val="00C1438B"/>
    <w:rsid w:val="00C150D6"/>
    <w:rsid w:val="00C22886"/>
    <w:rsid w:val="00C25C8F"/>
    <w:rsid w:val="00C263C6"/>
    <w:rsid w:val="00C268B8"/>
    <w:rsid w:val="00C435C6"/>
    <w:rsid w:val="00C603E5"/>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445F"/>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76FF"/>
    <w:rsid w:val="00D61108"/>
    <w:rsid w:val="00D709EB"/>
    <w:rsid w:val="00D7603E"/>
    <w:rsid w:val="00D84E03"/>
    <w:rsid w:val="00D90124"/>
    <w:rsid w:val="00D9392F"/>
    <w:rsid w:val="00D9427C"/>
    <w:rsid w:val="00DA2679"/>
    <w:rsid w:val="00DA3C3D"/>
    <w:rsid w:val="00DA41F5"/>
    <w:rsid w:val="00DB7E1B"/>
    <w:rsid w:val="00DC1D81"/>
    <w:rsid w:val="00DC6FED"/>
    <w:rsid w:val="00DD0C4A"/>
    <w:rsid w:val="00DD274C"/>
    <w:rsid w:val="00DE7D30"/>
    <w:rsid w:val="00E03C32"/>
    <w:rsid w:val="00E04297"/>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A618F"/>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470959">
      <w:bodyDiv w:val="1"/>
      <w:marLeft w:val="0"/>
      <w:marRight w:val="0"/>
      <w:marTop w:val="0"/>
      <w:marBottom w:val="0"/>
      <w:divBdr>
        <w:top w:val="none" w:sz="0" w:space="0" w:color="auto"/>
        <w:left w:val="none" w:sz="0" w:space="0" w:color="auto"/>
        <w:bottom w:val="none" w:sz="0" w:space="0" w:color="auto"/>
        <w:right w:val="none" w:sz="0" w:space="0" w:color="auto"/>
      </w:divBdr>
    </w:div>
    <w:div w:id="396782513">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17936583">
      <w:bodyDiv w:val="1"/>
      <w:marLeft w:val="0"/>
      <w:marRight w:val="0"/>
      <w:marTop w:val="0"/>
      <w:marBottom w:val="0"/>
      <w:divBdr>
        <w:top w:val="none" w:sz="0" w:space="0" w:color="auto"/>
        <w:left w:val="none" w:sz="0" w:space="0" w:color="auto"/>
        <w:bottom w:val="none" w:sz="0" w:space="0" w:color="auto"/>
        <w:right w:val="none" w:sz="0" w:space="0" w:color="auto"/>
      </w:divBdr>
    </w:div>
    <w:div w:id="611591704">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73082646">
      <w:bodyDiv w:val="1"/>
      <w:marLeft w:val="0"/>
      <w:marRight w:val="0"/>
      <w:marTop w:val="0"/>
      <w:marBottom w:val="0"/>
      <w:divBdr>
        <w:top w:val="none" w:sz="0" w:space="0" w:color="auto"/>
        <w:left w:val="none" w:sz="0" w:space="0" w:color="auto"/>
        <w:bottom w:val="none" w:sz="0" w:space="0" w:color="auto"/>
        <w:right w:val="none" w:sz="0" w:space="0" w:color="auto"/>
      </w:divBdr>
    </w:div>
    <w:div w:id="945620267">
      <w:bodyDiv w:val="1"/>
      <w:marLeft w:val="0"/>
      <w:marRight w:val="0"/>
      <w:marTop w:val="0"/>
      <w:marBottom w:val="0"/>
      <w:divBdr>
        <w:top w:val="none" w:sz="0" w:space="0" w:color="auto"/>
        <w:left w:val="none" w:sz="0" w:space="0" w:color="auto"/>
        <w:bottom w:val="none" w:sz="0" w:space="0" w:color="auto"/>
        <w:right w:val="none" w:sz="0" w:space="0" w:color="auto"/>
      </w:divBdr>
    </w:div>
    <w:div w:id="973170176">
      <w:bodyDiv w:val="1"/>
      <w:marLeft w:val="0"/>
      <w:marRight w:val="0"/>
      <w:marTop w:val="0"/>
      <w:marBottom w:val="0"/>
      <w:divBdr>
        <w:top w:val="none" w:sz="0" w:space="0" w:color="auto"/>
        <w:left w:val="none" w:sz="0" w:space="0" w:color="auto"/>
        <w:bottom w:val="none" w:sz="0" w:space="0" w:color="auto"/>
        <w:right w:val="none" w:sz="0" w:space="0" w:color="auto"/>
      </w:divBdr>
    </w:div>
    <w:div w:id="1136527815">
      <w:bodyDiv w:val="1"/>
      <w:marLeft w:val="0"/>
      <w:marRight w:val="0"/>
      <w:marTop w:val="0"/>
      <w:marBottom w:val="0"/>
      <w:divBdr>
        <w:top w:val="none" w:sz="0" w:space="0" w:color="auto"/>
        <w:left w:val="none" w:sz="0" w:space="0" w:color="auto"/>
        <w:bottom w:val="none" w:sz="0" w:space="0" w:color="auto"/>
        <w:right w:val="none" w:sz="0" w:space="0" w:color="auto"/>
      </w:divBdr>
    </w:div>
    <w:div w:id="1176068199">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13563861">
      <w:bodyDiv w:val="1"/>
      <w:marLeft w:val="0"/>
      <w:marRight w:val="0"/>
      <w:marTop w:val="0"/>
      <w:marBottom w:val="0"/>
      <w:divBdr>
        <w:top w:val="none" w:sz="0" w:space="0" w:color="auto"/>
        <w:left w:val="none" w:sz="0" w:space="0" w:color="auto"/>
        <w:bottom w:val="none" w:sz="0" w:space="0" w:color="auto"/>
        <w:right w:val="none" w:sz="0" w:space="0" w:color="auto"/>
      </w:divBdr>
    </w:div>
    <w:div w:id="1518421159">
      <w:bodyDiv w:val="1"/>
      <w:marLeft w:val="0"/>
      <w:marRight w:val="0"/>
      <w:marTop w:val="0"/>
      <w:marBottom w:val="0"/>
      <w:divBdr>
        <w:top w:val="none" w:sz="0" w:space="0" w:color="auto"/>
        <w:left w:val="none" w:sz="0" w:space="0" w:color="auto"/>
        <w:bottom w:val="none" w:sz="0" w:space="0" w:color="auto"/>
        <w:right w:val="none" w:sz="0" w:space="0" w:color="auto"/>
      </w:divBdr>
    </w:div>
    <w:div w:id="1565216236">
      <w:bodyDiv w:val="1"/>
      <w:marLeft w:val="0"/>
      <w:marRight w:val="0"/>
      <w:marTop w:val="0"/>
      <w:marBottom w:val="0"/>
      <w:divBdr>
        <w:top w:val="none" w:sz="0" w:space="0" w:color="auto"/>
        <w:left w:val="none" w:sz="0" w:space="0" w:color="auto"/>
        <w:bottom w:val="none" w:sz="0" w:space="0" w:color="auto"/>
        <w:right w:val="none" w:sz="0" w:space="0" w:color="auto"/>
      </w:divBdr>
    </w:div>
    <w:div w:id="1583946978">
      <w:bodyDiv w:val="1"/>
      <w:marLeft w:val="0"/>
      <w:marRight w:val="0"/>
      <w:marTop w:val="0"/>
      <w:marBottom w:val="0"/>
      <w:divBdr>
        <w:top w:val="none" w:sz="0" w:space="0" w:color="auto"/>
        <w:left w:val="none" w:sz="0" w:space="0" w:color="auto"/>
        <w:bottom w:val="none" w:sz="0" w:space="0" w:color="auto"/>
        <w:right w:val="none" w:sz="0" w:space="0" w:color="auto"/>
      </w:divBdr>
    </w:div>
    <w:div w:id="16600374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82352563">
      <w:bodyDiv w:val="1"/>
      <w:marLeft w:val="0"/>
      <w:marRight w:val="0"/>
      <w:marTop w:val="0"/>
      <w:marBottom w:val="0"/>
      <w:divBdr>
        <w:top w:val="none" w:sz="0" w:space="0" w:color="auto"/>
        <w:left w:val="none" w:sz="0" w:space="0" w:color="auto"/>
        <w:bottom w:val="none" w:sz="0" w:space="0" w:color="auto"/>
        <w:right w:val="none" w:sz="0" w:space="0" w:color="auto"/>
      </w:divBdr>
    </w:div>
    <w:div w:id="188679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4730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108</cp:revision>
  <dcterms:created xsi:type="dcterms:W3CDTF">2023-08-30T09:21:00Z</dcterms:created>
  <dcterms:modified xsi:type="dcterms:W3CDTF">2025-02-21T05:18:00Z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