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B0A68" w14:textId="77777777" w:rsidR="006672BD" w:rsidRPr="005D67A9" w:rsidRDefault="006672BD" w:rsidP="008D7375">
      <w:pPr>
        <w:pStyle w:val="-11"/>
        <w:widowControl w:val="0"/>
        <w:spacing w:before="312" w:after="312"/>
        <w:ind w:right="-567"/>
        <w:rPr>
          <w:lang w:eastAsia="zh-CN"/>
        </w:rPr>
      </w:pPr>
      <w:r w:rsidRPr="005D67A9">
        <w:rPr>
          <w:lang w:eastAsia="zh-CN"/>
        </w:rPr>
        <w:t xml:space="preserve">Spatial Modeling of Urban Growth by Application of Kriging Estimator </w:t>
      </w:r>
    </w:p>
    <w:p w14:paraId="3706B207" w14:textId="77777777" w:rsidR="004A08BE" w:rsidRPr="0056241B" w:rsidRDefault="004A08BE" w:rsidP="008D7375">
      <w:pPr>
        <w:pStyle w:val="-1a"/>
        <w:widowControl w:val="0"/>
        <w:ind w:right="-567"/>
        <w:rPr>
          <w:rFonts w:ascii="Arial" w:hAnsi="Arial" w:cs="Arial"/>
          <w:lang w:eastAsia="zh-CN"/>
        </w:rPr>
      </w:pPr>
    </w:p>
    <w:p w14:paraId="16E88D3D" w14:textId="77777777" w:rsidR="001D515A" w:rsidRPr="0056241B" w:rsidRDefault="004A08BE" w:rsidP="008D7375">
      <w:pPr>
        <w:pStyle w:val="-1c"/>
        <w:widowControl w:val="0"/>
        <w:ind w:right="-567"/>
        <w:rPr>
          <w:rFonts w:ascii="Arial" w:hAnsi="Arial" w:cs="Arial"/>
          <w:bCs w:val="0"/>
          <w:lang w:val="en-GB" w:eastAsia="pt-PT"/>
        </w:rPr>
      </w:pPr>
      <w:commentRangeStart w:id="0"/>
      <w:r w:rsidRPr="0056241B">
        <w:rPr>
          <w:rFonts w:ascii="Arial" w:hAnsi="Arial" w:cs="Arial"/>
          <w:b/>
          <w:lang w:val="en-GB" w:eastAsia="pt-PT"/>
        </w:rPr>
        <w:t>Abstract</w:t>
      </w:r>
      <w:r w:rsidRPr="0056241B">
        <w:rPr>
          <w:rFonts w:ascii="Arial" w:hAnsi="Arial" w:cs="Arial"/>
          <w:bCs w:val="0"/>
          <w:lang w:val="en-GB" w:eastAsia="pt-PT"/>
        </w:rPr>
        <w:t xml:space="preserve">: </w:t>
      </w:r>
      <w:commentRangeEnd w:id="0"/>
      <w:r w:rsidR="00E62968">
        <w:rPr>
          <w:rStyle w:val="CommentReference"/>
          <w:bCs w:val="0"/>
        </w:rPr>
        <w:commentReference w:id="0"/>
      </w:r>
      <w:r w:rsidR="001D515A" w:rsidRPr="0056241B">
        <w:rPr>
          <w:rFonts w:ascii="Arial" w:hAnsi="Arial" w:cs="Arial"/>
          <w:bCs w:val="0"/>
          <w:lang w:val="en-GB" w:eastAsia="pt-PT"/>
        </w:rPr>
        <w:t xml:space="preserve">The </w:t>
      </w:r>
      <w:r w:rsidR="00A05F7D" w:rsidRPr="0056241B">
        <w:rPr>
          <w:rFonts w:ascii="Arial" w:hAnsi="Arial" w:cs="Arial"/>
          <w:bCs w:val="0"/>
          <w:lang w:val="en-GB" w:eastAsia="pt-PT"/>
        </w:rPr>
        <w:t xml:space="preserve">aim of the </w:t>
      </w:r>
      <w:r w:rsidR="001D515A" w:rsidRPr="0056241B">
        <w:rPr>
          <w:rFonts w:ascii="Arial" w:hAnsi="Arial" w:cs="Arial"/>
          <w:bCs w:val="0"/>
          <w:lang w:val="en-GB" w:eastAsia="pt-PT"/>
        </w:rPr>
        <w:t xml:space="preserve">present study </w:t>
      </w:r>
      <w:r w:rsidR="00A05F7D" w:rsidRPr="0056241B">
        <w:rPr>
          <w:rFonts w:ascii="Arial" w:hAnsi="Arial" w:cs="Arial"/>
          <w:bCs w:val="0"/>
          <w:lang w:val="en-GB" w:eastAsia="pt-PT"/>
        </w:rPr>
        <w:t>is</w:t>
      </w:r>
      <w:r w:rsidR="001D515A" w:rsidRPr="0056241B">
        <w:rPr>
          <w:rFonts w:ascii="Arial" w:hAnsi="Arial" w:cs="Arial"/>
          <w:bCs w:val="0"/>
          <w:lang w:val="en-GB" w:eastAsia="pt-PT"/>
        </w:rPr>
        <w:t xml:space="preserve"> to simulate </w:t>
      </w:r>
      <w:r w:rsidR="00131AE0" w:rsidRPr="0056241B">
        <w:rPr>
          <w:rFonts w:ascii="Arial" w:hAnsi="Arial" w:cs="Arial"/>
          <w:bCs w:val="0"/>
          <w:lang w:val="en-GB" w:eastAsia="pt-PT"/>
        </w:rPr>
        <w:t xml:space="preserve">the </w:t>
      </w:r>
      <w:r w:rsidR="001D515A" w:rsidRPr="0056241B">
        <w:rPr>
          <w:rFonts w:ascii="Arial" w:hAnsi="Arial" w:cs="Arial"/>
          <w:bCs w:val="0"/>
          <w:lang w:val="en-GB" w:eastAsia="pt-PT"/>
        </w:rPr>
        <w:t xml:space="preserve">urban development, </w:t>
      </w:r>
      <w:r w:rsidR="0047065A" w:rsidRPr="0056241B">
        <w:rPr>
          <w:rFonts w:ascii="Arial" w:hAnsi="Arial" w:cs="Arial"/>
          <w:bCs w:val="0"/>
          <w:lang w:val="en-GB" w:eastAsia="pt-PT"/>
        </w:rPr>
        <w:t xml:space="preserve">on </w:t>
      </w:r>
      <w:r w:rsidR="001D515A" w:rsidRPr="0056241B">
        <w:rPr>
          <w:rFonts w:ascii="Arial" w:hAnsi="Arial" w:cs="Arial"/>
          <w:bCs w:val="0"/>
          <w:lang w:val="en-GB" w:eastAsia="pt-PT"/>
        </w:rPr>
        <w:t xml:space="preserve">the surface and </w:t>
      </w:r>
      <w:r w:rsidR="00A05F7D" w:rsidRPr="0056241B">
        <w:rPr>
          <w:rFonts w:ascii="Arial" w:hAnsi="Arial" w:cs="Arial"/>
          <w:bCs w:val="0"/>
          <w:lang w:val="en-GB" w:eastAsia="pt-PT"/>
        </w:rPr>
        <w:t>on</w:t>
      </w:r>
      <w:r w:rsidR="0047065A" w:rsidRPr="0056241B">
        <w:rPr>
          <w:rFonts w:ascii="Arial" w:hAnsi="Arial" w:cs="Arial"/>
          <w:bCs w:val="0"/>
          <w:lang w:val="en-GB" w:eastAsia="pt-PT"/>
        </w:rPr>
        <w:t xml:space="preserve"> </w:t>
      </w:r>
      <w:proofErr w:type="spellStart"/>
      <w:r w:rsidR="00355E65" w:rsidRPr="0056241B">
        <w:rPr>
          <w:rFonts w:ascii="Arial" w:hAnsi="Arial" w:cs="Arial"/>
          <w:bCs w:val="0"/>
          <w:lang w:val="en-GB" w:eastAsia="pt-PT"/>
        </w:rPr>
        <w:t>undergroung</w:t>
      </w:r>
      <w:proofErr w:type="spellEnd"/>
      <w:r w:rsidR="001D515A" w:rsidRPr="0056241B">
        <w:rPr>
          <w:rFonts w:ascii="Arial" w:hAnsi="Arial" w:cs="Arial"/>
          <w:bCs w:val="0"/>
          <w:lang w:val="en-GB" w:eastAsia="pt-PT"/>
        </w:rPr>
        <w:t xml:space="preserve">, at the municipal scale, using a spatial </w:t>
      </w:r>
      <w:proofErr w:type="spellStart"/>
      <w:r w:rsidR="001D515A" w:rsidRPr="0056241B">
        <w:rPr>
          <w:rFonts w:ascii="Arial" w:hAnsi="Arial" w:cs="Arial"/>
          <w:bCs w:val="0"/>
          <w:lang w:val="en-GB" w:eastAsia="pt-PT"/>
        </w:rPr>
        <w:t>modeling</w:t>
      </w:r>
      <w:proofErr w:type="spellEnd"/>
      <w:r w:rsidR="001D515A" w:rsidRPr="0056241B">
        <w:rPr>
          <w:rFonts w:ascii="Arial" w:hAnsi="Arial" w:cs="Arial"/>
          <w:bCs w:val="0"/>
          <w:lang w:val="en-GB" w:eastAsia="pt-PT"/>
        </w:rPr>
        <w:t xml:space="preserve"> Geostatistical technique. For this purpose, normal kriging was used as a geostatistical interpolation</w:t>
      </w:r>
      <w:r w:rsidR="00355E65" w:rsidRPr="0056241B">
        <w:rPr>
          <w:rFonts w:ascii="Arial" w:hAnsi="Arial" w:cs="Arial"/>
          <w:bCs w:val="0"/>
          <w:lang w:val="en-GB" w:eastAsia="pt-PT"/>
        </w:rPr>
        <w:t>’</w:t>
      </w:r>
      <w:r w:rsidR="00A05F7D" w:rsidRPr="0056241B">
        <w:rPr>
          <w:rFonts w:ascii="Arial" w:hAnsi="Arial" w:cs="Arial"/>
          <w:bCs w:val="0"/>
          <w:lang w:val="en-GB" w:eastAsia="pt-PT"/>
        </w:rPr>
        <w:t>s method</w:t>
      </w:r>
      <w:r w:rsidR="001D515A" w:rsidRPr="0056241B">
        <w:rPr>
          <w:rFonts w:ascii="Arial" w:hAnsi="Arial" w:cs="Arial"/>
          <w:bCs w:val="0"/>
          <w:lang w:val="en-GB" w:eastAsia="pt-PT"/>
        </w:rPr>
        <w:t xml:space="preserve"> of urban development</w:t>
      </w:r>
      <w:r w:rsidR="00A05F7D" w:rsidRPr="0056241B">
        <w:rPr>
          <w:rFonts w:ascii="Arial" w:hAnsi="Arial" w:cs="Arial"/>
          <w:bCs w:val="0"/>
          <w:lang w:val="en-GB" w:eastAsia="pt-PT"/>
        </w:rPr>
        <w:t>,</w:t>
      </w:r>
      <w:r w:rsidR="001D515A" w:rsidRPr="0056241B">
        <w:rPr>
          <w:rFonts w:ascii="Arial" w:hAnsi="Arial" w:cs="Arial"/>
          <w:bCs w:val="0"/>
          <w:lang w:val="en-GB" w:eastAsia="pt-PT"/>
        </w:rPr>
        <w:t xml:space="preserve"> taking into account normal growth trends.  </w:t>
      </w:r>
    </w:p>
    <w:p w14:paraId="727F16B4" w14:textId="77777777" w:rsidR="001D515A" w:rsidRPr="0056241B" w:rsidRDefault="001D515A" w:rsidP="008D7375">
      <w:pPr>
        <w:pStyle w:val="-1c"/>
        <w:widowControl w:val="0"/>
        <w:ind w:right="-567"/>
        <w:rPr>
          <w:rFonts w:ascii="Arial" w:hAnsi="Arial" w:cs="Arial"/>
          <w:bCs w:val="0"/>
          <w:lang w:val="en-GB" w:eastAsia="pt-PT"/>
        </w:rPr>
      </w:pPr>
      <w:r w:rsidRPr="0056241B">
        <w:rPr>
          <w:rFonts w:ascii="Arial" w:hAnsi="Arial" w:cs="Arial"/>
          <w:bCs w:val="0"/>
          <w:lang w:val="en-GB" w:eastAsia="pt-PT"/>
        </w:rPr>
        <w:t xml:space="preserve">The results of the method used allowed us to understand the advantages and usefulness of Geostatistical technique applied to urban planning. </w:t>
      </w:r>
    </w:p>
    <w:p w14:paraId="1096E46A" w14:textId="77777777" w:rsidR="00176608" w:rsidRPr="0056241B" w:rsidRDefault="00176608" w:rsidP="008D7375">
      <w:pPr>
        <w:pStyle w:val="-1c"/>
        <w:widowControl w:val="0"/>
        <w:ind w:right="-567"/>
        <w:rPr>
          <w:rFonts w:ascii="Arial" w:hAnsi="Arial" w:cs="Arial"/>
          <w:b/>
          <w:lang w:val="en-GB" w:eastAsia="pt-PT"/>
        </w:rPr>
      </w:pPr>
    </w:p>
    <w:p w14:paraId="07C57514" w14:textId="77777777" w:rsidR="00176608" w:rsidRPr="0056241B" w:rsidRDefault="00176608" w:rsidP="008D7375">
      <w:pPr>
        <w:pStyle w:val="-1c"/>
        <w:widowControl w:val="0"/>
        <w:ind w:right="-567"/>
        <w:rPr>
          <w:rFonts w:ascii="Arial" w:hAnsi="Arial" w:cs="Arial"/>
          <w:lang w:val="en-GB" w:eastAsia="zh-CN"/>
        </w:rPr>
      </w:pPr>
      <w:r w:rsidRPr="0056241B">
        <w:rPr>
          <w:rFonts w:ascii="Arial" w:hAnsi="Arial" w:cs="Arial"/>
          <w:b/>
          <w:lang w:val="en-GB" w:eastAsia="pt-PT"/>
        </w:rPr>
        <w:t xml:space="preserve">Key words: </w:t>
      </w:r>
      <w:proofErr w:type="spellStart"/>
      <w:r w:rsidRPr="0056241B">
        <w:rPr>
          <w:rFonts w:ascii="Arial" w:hAnsi="Arial" w:cs="Arial"/>
          <w:bCs w:val="0"/>
          <w:lang w:val="en-GB" w:eastAsia="pt-PT"/>
        </w:rPr>
        <w:t>Geostatistics</w:t>
      </w:r>
      <w:proofErr w:type="spellEnd"/>
      <w:r w:rsidRPr="0056241B">
        <w:rPr>
          <w:rFonts w:ascii="Arial" w:hAnsi="Arial" w:cs="Arial"/>
          <w:bCs w:val="0"/>
          <w:lang w:val="en-GB" w:eastAsia="pt-PT"/>
        </w:rPr>
        <w:t xml:space="preserve">, Kriging, Spatial </w:t>
      </w:r>
      <w:proofErr w:type="spellStart"/>
      <w:r w:rsidRPr="0056241B">
        <w:rPr>
          <w:rFonts w:ascii="Arial" w:hAnsi="Arial" w:cs="Arial"/>
          <w:bCs w:val="0"/>
          <w:lang w:val="en-GB" w:eastAsia="pt-PT"/>
        </w:rPr>
        <w:t>Modeling</w:t>
      </w:r>
      <w:proofErr w:type="spellEnd"/>
      <w:r w:rsidRPr="0056241B">
        <w:rPr>
          <w:rFonts w:ascii="Arial" w:hAnsi="Arial" w:cs="Arial"/>
          <w:bCs w:val="0"/>
          <w:lang w:val="en-GB" w:eastAsia="pt-PT"/>
        </w:rPr>
        <w:t>, GIS</w:t>
      </w:r>
      <w:r w:rsidR="003B6454" w:rsidRPr="0056241B">
        <w:rPr>
          <w:rFonts w:ascii="Arial" w:hAnsi="Arial" w:cs="Arial"/>
          <w:bCs w:val="0"/>
          <w:lang w:val="en-GB" w:eastAsia="pt-PT"/>
        </w:rPr>
        <w:t>.</w:t>
      </w:r>
    </w:p>
    <w:p w14:paraId="3D292714" w14:textId="77777777" w:rsidR="004A08BE" w:rsidRPr="0056241B" w:rsidRDefault="004A08BE" w:rsidP="008D7375">
      <w:pPr>
        <w:pStyle w:val="-1c"/>
        <w:widowControl w:val="0"/>
        <w:ind w:right="-567"/>
        <w:rPr>
          <w:rFonts w:ascii="Arial" w:hAnsi="Arial" w:cs="Arial"/>
          <w:lang w:val="en-GB" w:eastAsia="zh-CN"/>
        </w:rPr>
      </w:pPr>
    </w:p>
    <w:p w14:paraId="4AA78B88" w14:textId="77777777" w:rsidR="00414287" w:rsidRPr="005D67A9" w:rsidRDefault="00414287" w:rsidP="008D7375">
      <w:pPr>
        <w:pStyle w:val="-1c"/>
        <w:widowControl w:val="0"/>
        <w:ind w:right="-567"/>
        <w:rPr>
          <w:snapToGrid w:val="0"/>
          <w:lang w:eastAsia="zh-CN"/>
        </w:rPr>
      </w:pPr>
    </w:p>
    <w:p w14:paraId="18A0BC0C" w14:textId="77777777" w:rsidR="00414287" w:rsidRPr="005D67A9" w:rsidRDefault="00414287" w:rsidP="008D7375">
      <w:pPr>
        <w:pStyle w:val="-16"/>
        <w:widowControl w:val="0"/>
        <w:spacing w:before="156" w:after="156"/>
        <w:ind w:right="-567"/>
        <w:rPr>
          <w:snapToGrid w:val="0"/>
          <w:lang w:eastAsia="zh-CN"/>
        </w:rPr>
        <w:sectPr w:rsidR="00414287" w:rsidRPr="005D67A9" w:rsidSect="008D7375">
          <w:headerReference w:type="even" r:id="rId13"/>
          <w:headerReference w:type="default" r:id="rId14"/>
          <w:footerReference w:type="even" r:id="rId15"/>
          <w:footerReference w:type="default" r:id="rId16"/>
          <w:headerReference w:type="first" r:id="rId17"/>
          <w:footerReference w:type="first" r:id="rId18"/>
          <w:type w:val="continuous"/>
          <w:pgSz w:w="11907" w:h="16160" w:code="512"/>
          <w:pgMar w:top="1417" w:right="1701" w:bottom="1417" w:left="1701" w:header="1418" w:footer="851" w:gutter="0"/>
          <w:cols w:space="425"/>
          <w:noEndnote/>
          <w:titlePg/>
          <w:docGrid w:type="linesAndChars" w:linePitch="312"/>
        </w:sectPr>
      </w:pPr>
    </w:p>
    <w:p w14:paraId="695AD174" w14:textId="77777777" w:rsidR="004A08BE" w:rsidRPr="0056241B" w:rsidRDefault="004A08BE" w:rsidP="008D7375">
      <w:pPr>
        <w:pStyle w:val="-16"/>
        <w:widowControl w:val="0"/>
        <w:spacing w:beforeLines="0" w:before="0" w:after="156"/>
        <w:ind w:right="-567"/>
        <w:rPr>
          <w:rFonts w:ascii="Arial" w:eastAsia="Times New Roman" w:hAnsi="Arial" w:cs="Arial"/>
          <w:sz w:val="22"/>
          <w:szCs w:val="22"/>
        </w:rPr>
      </w:pPr>
      <w:r w:rsidRPr="0056241B">
        <w:rPr>
          <w:rFonts w:ascii="Arial" w:hAnsi="Arial" w:cs="Arial"/>
          <w:snapToGrid w:val="0"/>
          <w:sz w:val="22"/>
          <w:szCs w:val="22"/>
          <w:lang w:eastAsia="zh-CN"/>
        </w:rPr>
        <w:t>1. Introduction</w:t>
      </w:r>
    </w:p>
    <w:p w14:paraId="5C2238B7" w14:textId="77777777" w:rsidR="001D515A" w:rsidRPr="0056241B" w:rsidRDefault="001D515A" w:rsidP="00D41D3C">
      <w:pPr>
        <w:widowControl w:val="0"/>
        <w:autoSpaceDE w:val="0"/>
        <w:autoSpaceDN w:val="0"/>
        <w:adjustRightInd w:val="0"/>
        <w:spacing w:line="360" w:lineRule="auto"/>
        <w:ind w:right="-567"/>
        <w:jc w:val="both"/>
        <w:rPr>
          <w:rFonts w:ascii="Arial" w:hAnsi="Arial" w:cs="Arial"/>
          <w:sz w:val="22"/>
          <w:szCs w:val="22"/>
          <w:lang w:val="en-GB"/>
        </w:rPr>
      </w:pPr>
      <w:proofErr w:type="spellStart"/>
      <w:r w:rsidRPr="0056241B">
        <w:rPr>
          <w:rFonts w:ascii="Arial" w:hAnsi="Arial" w:cs="Arial"/>
          <w:sz w:val="22"/>
          <w:szCs w:val="22"/>
          <w:lang w:val="en"/>
        </w:rPr>
        <w:t>Geostatistics</w:t>
      </w:r>
      <w:proofErr w:type="spellEnd"/>
      <w:r w:rsidRPr="0056241B">
        <w:rPr>
          <w:rFonts w:ascii="Arial" w:hAnsi="Arial" w:cs="Arial"/>
          <w:sz w:val="22"/>
          <w:szCs w:val="22"/>
          <w:lang w:val="en"/>
        </w:rPr>
        <w:t xml:space="preserve"> or Spatial Statistics is an area of knowledge based on a set of statistical methods, techniques and instruments to characterize natural spatial phenomena, quantifying the uncertainty of their knowledge (SOARES, 2000). </w:t>
      </w:r>
    </w:p>
    <w:p w14:paraId="27E69BB3" w14:textId="77777777" w:rsidR="001D515A" w:rsidRPr="0056241B" w:rsidRDefault="001D515A" w:rsidP="00D41D3C">
      <w:pPr>
        <w:widowControl w:val="0"/>
        <w:autoSpaceDE w:val="0"/>
        <w:autoSpaceDN w:val="0"/>
        <w:adjustRightInd w:val="0"/>
        <w:spacing w:line="360" w:lineRule="auto"/>
        <w:ind w:right="-567"/>
        <w:jc w:val="both"/>
        <w:rPr>
          <w:rFonts w:ascii="Arial" w:hAnsi="Arial" w:cs="Arial"/>
          <w:sz w:val="22"/>
          <w:szCs w:val="22"/>
          <w:lang w:val="en"/>
        </w:rPr>
      </w:pPr>
      <w:proofErr w:type="spellStart"/>
      <w:r w:rsidRPr="0056241B">
        <w:rPr>
          <w:rFonts w:ascii="Arial" w:hAnsi="Arial" w:cs="Arial"/>
          <w:sz w:val="22"/>
          <w:szCs w:val="22"/>
          <w:lang w:val="en"/>
        </w:rPr>
        <w:t>Geostatistics</w:t>
      </w:r>
      <w:proofErr w:type="spellEnd"/>
      <w:r w:rsidRPr="0056241B">
        <w:rPr>
          <w:rFonts w:ascii="Arial" w:hAnsi="Arial" w:cs="Arial"/>
          <w:sz w:val="22"/>
          <w:szCs w:val="22"/>
          <w:lang w:val="en"/>
        </w:rPr>
        <w:t xml:space="preserve"> was born in the 1960s</w:t>
      </w:r>
      <w:r w:rsidR="00214AE8" w:rsidRPr="0056241B">
        <w:rPr>
          <w:rFonts w:ascii="Arial" w:hAnsi="Arial" w:cs="Arial"/>
          <w:sz w:val="22"/>
          <w:szCs w:val="22"/>
          <w:lang w:val="en"/>
        </w:rPr>
        <w:t>,</w:t>
      </w:r>
      <w:r w:rsidRPr="0056241B">
        <w:rPr>
          <w:rFonts w:ascii="Arial" w:hAnsi="Arial" w:cs="Arial"/>
          <w:sz w:val="22"/>
          <w:szCs w:val="22"/>
          <w:lang w:val="en"/>
        </w:rPr>
        <w:t xml:space="preserve"> in France, associated </w:t>
      </w:r>
      <w:r w:rsidR="00F5068C" w:rsidRPr="0056241B">
        <w:rPr>
          <w:rFonts w:ascii="Arial" w:hAnsi="Arial" w:cs="Arial"/>
          <w:sz w:val="22"/>
          <w:szCs w:val="22"/>
          <w:lang w:val="en"/>
        </w:rPr>
        <w:t xml:space="preserve">to </w:t>
      </w:r>
      <w:r w:rsidRPr="0056241B">
        <w:rPr>
          <w:rFonts w:ascii="Arial" w:hAnsi="Arial" w:cs="Arial"/>
          <w:sz w:val="22"/>
          <w:szCs w:val="22"/>
          <w:lang w:val="en"/>
        </w:rPr>
        <w:t xml:space="preserve">the need </w:t>
      </w:r>
      <w:r w:rsidR="00F5068C" w:rsidRPr="0056241B">
        <w:rPr>
          <w:rFonts w:ascii="Arial" w:hAnsi="Arial" w:cs="Arial"/>
          <w:sz w:val="22"/>
          <w:szCs w:val="22"/>
          <w:lang w:val="en"/>
        </w:rPr>
        <w:t>of</w:t>
      </w:r>
      <w:r w:rsidR="00EA46B2" w:rsidRPr="0056241B">
        <w:rPr>
          <w:rFonts w:ascii="Arial" w:hAnsi="Arial" w:cs="Arial"/>
          <w:sz w:val="22"/>
          <w:szCs w:val="22"/>
          <w:lang w:val="en"/>
        </w:rPr>
        <w:t xml:space="preserve"> </w:t>
      </w:r>
      <w:r w:rsidRPr="0056241B">
        <w:rPr>
          <w:rFonts w:ascii="Arial" w:hAnsi="Arial" w:cs="Arial"/>
          <w:sz w:val="22"/>
          <w:szCs w:val="22"/>
          <w:lang w:val="en"/>
        </w:rPr>
        <w:t>model</w:t>
      </w:r>
      <w:r w:rsidR="00EA46B2" w:rsidRPr="0056241B">
        <w:rPr>
          <w:rFonts w:ascii="Arial" w:hAnsi="Arial" w:cs="Arial"/>
          <w:sz w:val="22"/>
          <w:szCs w:val="22"/>
          <w:lang w:val="en"/>
        </w:rPr>
        <w:t>ing</w:t>
      </w:r>
      <w:r w:rsidRPr="0056241B">
        <w:rPr>
          <w:rFonts w:ascii="Arial" w:hAnsi="Arial" w:cs="Arial"/>
          <w:sz w:val="22"/>
          <w:szCs w:val="22"/>
          <w:lang w:val="en"/>
        </w:rPr>
        <w:t xml:space="preserve"> geological resources, </w:t>
      </w:r>
      <w:r w:rsidR="00F5068C" w:rsidRPr="0056241B">
        <w:rPr>
          <w:rFonts w:ascii="Arial" w:hAnsi="Arial" w:cs="Arial"/>
          <w:sz w:val="22"/>
          <w:szCs w:val="22"/>
          <w:lang w:val="en"/>
        </w:rPr>
        <w:t xml:space="preserve">mainly </w:t>
      </w:r>
      <w:r w:rsidRPr="0056241B">
        <w:rPr>
          <w:rFonts w:ascii="Arial" w:hAnsi="Arial" w:cs="Arial"/>
          <w:sz w:val="22"/>
          <w:szCs w:val="22"/>
          <w:lang w:val="en"/>
        </w:rPr>
        <w:t>in the study of mineral and metal deposits concentrations and t</w:t>
      </w:r>
      <w:r w:rsidR="00DF2130" w:rsidRPr="0056241B">
        <w:rPr>
          <w:rFonts w:ascii="Arial" w:hAnsi="Arial" w:cs="Arial"/>
          <w:sz w:val="22"/>
          <w:szCs w:val="22"/>
          <w:lang w:val="en"/>
        </w:rPr>
        <w:t>he quality of underground water</w:t>
      </w:r>
      <w:r w:rsidRPr="0056241B">
        <w:rPr>
          <w:rFonts w:ascii="Arial" w:hAnsi="Arial" w:cs="Arial"/>
          <w:sz w:val="22"/>
          <w:szCs w:val="22"/>
          <w:lang w:val="en"/>
        </w:rPr>
        <w:t xml:space="preserve">. </w:t>
      </w:r>
    </w:p>
    <w:p w14:paraId="54EFE5FD" w14:textId="77777777" w:rsidR="002649C5" w:rsidRPr="0056241B" w:rsidRDefault="00C809A2" w:rsidP="00D41D3C">
      <w:pPr>
        <w:widowControl w:val="0"/>
        <w:autoSpaceDE w:val="0"/>
        <w:autoSpaceDN w:val="0"/>
        <w:adjustRightInd w:val="0"/>
        <w:spacing w:line="360" w:lineRule="auto"/>
        <w:ind w:right="-567"/>
        <w:jc w:val="both"/>
        <w:rPr>
          <w:rFonts w:ascii="Arial" w:hAnsi="Arial" w:cs="Arial"/>
          <w:sz w:val="22"/>
          <w:szCs w:val="22"/>
          <w:lang w:val="en"/>
        </w:rPr>
      </w:pPr>
      <w:r w:rsidRPr="0056241B">
        <w:rPr>
          <w:rFonts w:ascii="Arial" w:hAnsi="Arial" w:cs="Arial"/>
          <w:sz w:val="22"/>
          <w:szCs w:val="22"/>
          <w:lang w:val="en-GB"/>
        </w:rPr>
        <w:t xml:space="preserve">The Portuguese school is a well-respected school in the </w:t>
      </w:r>
      <w:proofErr w:type="spellStart"/>
      <w:r w:rsidR="00DF2130" w:rsidRPr="0056241B">
        <w:rPr>
          <w:rFonts w:ascii="Arial" w:hAnsi="Arial" w:cs="Arial"/>
          <w:sz w:val="22"/>
          <w:szCs w:val="22"/>
          <w:lang w:val="en-GB"/>
        </w:rPr>
        <w:t>Geostatistics</w:t>
      </w:r>
      <w:proofErr w:type="spellEnd"/>
      <w:r w:rsidR="00DF2130" w:rsidRPr="0056241B">
        <w:rPr>
          <w:rFonts w:ascii="Arial" w:hAnsi="Arial" w:cs="Arial"/>
          <w:sz w:val="22"/>
          <w:szCs w:val="22"/>
          <w:lang w:val="en-GB"/>
        </w:rPr>
        <w:t xml:space="preserve"> field</w:t>
      </w:r>
      <w:r w:rsidRPr="0056241B">
        <w:rPr>
          <w:rFonts w:ascii="Arial" w:hAnsi="Arial" w:cs="Arial"/>
          <w:sz w:val="22"/>
          <w:szCs w:val="22"/>
          <w:lang w:val="en-GB"/>
        </w:rPr>
        <w:t>.</w:t>
      </w:r>
      <w:r w:rsidR="000E0F18" w:rsidRPr="0056241B">
        <w:rPr>
          <w:rFonts w:ascii="Arial" w:hAnsi="Arial" w:cs="Arial"/>
          <w:sz w:val="22"/>
          <w:szCs w:val="22"/>
          <w:lang w:val="en-GB"/>
        </w:rPr>
        <w:t xml:space="preserve"> </w:t>
      </w:r>
      <w:r w:rsidR="001D515A" w:rsidRPr="0056241B">
        <w:rPr>
          <w:rFonts w:ascii="Arial" w:hAnsi="Arial" w:cs="Arial"/>
          <w:sz w:val="22"/>
          <w:szCs w:val="22"/>
          <w:lang w:val="en"/>
        </w:rPr>
        <w:t xml:space="preserve">Its development took place in 3 </w:t>
      </w:r>
      <w:r w:rsidR="00055077" w:rsidRPr="0056241B">
        <w:rPr>
          <w:rFonts w:ascii="Arial" w:hAnsi="Arial" w:cs="Arial"/>
          <w:sz w:val="22"/>
          <w:szCs w:val="22"/>
          <w:lang w:val="en"/>
        </w:rPr>
        <w:t xml:space="preserve">stages. </w:t>
      </w:r>
      <w:r w:rsidR="001D515A" w:rsidRPr="0056241B">
        <w:rPr>
          <w:rFonts w:ascii="Arial" w:hAnsi="Arial" w:cs="Arial"/>
          <w:sz w:val="22"/>
          <w:szCs w:val="22"/>
          <w:lang w:val="en"/>
        </w:rPr>
        <w:t xml:space="preserve">The first took place between 1960 and 1970, </w:t>
      </w:r>
      <w:r w:rsidR="00FF0607" w:rsidRPr="0056241B">
        <w:rPr>
          <w:rFonts w:ascii="Arial" w:hAnsi="Arial" w:cs="Arial"/>
          <w:sz w:val="22"/>
          <w:szCs w:val="22"/>
          <w:lang w:val="en"/>
        </w:rPr>
        <w:t xml:space="preserve">regarding to </w:t>
      </w:r>
      <w:r w:rsidR="001D515A" w:rsidRPr="0056241B">
        <w:rPr>
          <w:rFonts w:ascii="Arial" w:hAnsi="Arial" w:cs="Arial"/>
          <w:sz w:val="22"/>
          <w:szCs w:val="22"/>
          <w:lang w:val="en"/>
        </w:rPr>
        <w:t xml:space="preserve">the study of mining phenomena. The second, </w:t>
      </w:r>
      <w:r w:rsidR="00FF0607" w:rsidRPr="0056241B">
        <w:rPr>
          <w:rFonts w:ascii="Arial" w:hAnsi="Arial" w:cs="Arial"/>
          <w:sz w:val="22"/>
          <w:szCs w:val="22"/>
          <w:lang w:val="en"/>
        </w:rPr>
        <w:t xml:space="preserve">around </w:t>
      </w:r>
      <w:r w:rsidR="001D515A" w:rsidRPr="0056241B">
        <w:rPr>
          <w:rFonts w:ascii="Arial" w:hAnsi="Arial" w:cs="Arial"/>
          <w:sz w:val="22"/>
          <w:szCs w:val="22"/>
          <w:lang w:val="en"/>
        </w:rPr>
        <w:t xml:space="preserve">1970 and 1980, with application to environmental phenomena, </w:t>
      </w:r>
      <w:r w:rsidR="004209CD" w:rsidRPr="0056241B">
        <w:rPr>
          <w:rFonts w:ascii="Arial" w:hAnsi="Arial" w:cs="Arial"/>
          <w:sz w:val="22"/>
          <w:szCs w:val="22"/>
          <w:lang w:val="en"/>
        </w:rPr>
        <w:t xml:space="preserve">such as </w:t>
      </w:r>
      <w:r w:rsidR="001D515A" w:rsidRPr="0056241B">
        <w:rPr>
          <w:rFonts w:ascii="Arial" w:hAnsi="Arial" w:cs="Arial"/>
          <w:sz w:val="22"/>
          <w:szCs w:val="22"/>
          <w:lang w:val="en"/>
        </w:rPr>
        <w:t xml:space="preserve">soil, water and air pollution forecast. </w:t>
      </w:r>
    </w:p>
    <w:p w14:paraId="1256EB16" w14:textId="77777777" w:rsidR="001D515A" w:rsidRPr="0056241B" w:rsidRDefault="002649C5" w:rsidP="00D41D3C">
      <w:pPr>
        <w:widowControl w:val="0"/>
        <w:autoSpaceDE w:val="0"/>
        <w:autoSpaceDN w:val="0"/>
        <w:adjustRightInd w:val="0"/>
        <w:spacing w:line="360" w:lineRule="auto"/>
        <w:ind w:right="-567"/>
        <w:jc w:val="both"/>
        <w:rPr>
          <w:rFonts w:ascii="Arial" w:hAnsi="Arial" w:cs="Arial"/>
          <w:sz w:val="22"/>
          <w:szCs w:val="22"/>
          <w:lang w:val="en-GB"/>
        </w:rPr>
      </w:pPr>
      <w:r w:rsidRPr="0056241B">
        <w:rPr>
          <w:rFonts w:ascii="Arial" w:hAnsi="Arial" w:cs="Arial"/>
          <w:sz w:val="22"/>
          <w:szCs w:val="22"/>
          <w:lang w:val="en"/>
        </w:rPr>
        <w:t xml:space="preserve">At this stage, a renowned school of </w:t>
      </w:r>
      <w:proofErr w:type="spellStart"/>
      <w:r w:rsidR="00C809A2" w:rsidRPr="0056241B">
        <w:rPr>
          <w:rFonts w:ascii="Arial" w:hAnsi="Arial" w:cs="Arial"/>
          <w:sz w:val="22"/>
          <w:szCs w:val="22"/>
          <w:lang w:val="en"/>
        </w:rPr>
        <w:t>G</w:t>
      </w:r>
      <w:r w:rsidRPr="0056241B">
        <w:rPr>
          <w:rFonts w:ascii="Arial" w:hAnsi="Arial" w:cs="Arial"/>
          <w:sz w:val="22"/>
          <w:szCs w:val="22"/>
          <w:lang w:val="en"/>
        </w:rPr>
        <w:t>eostatistics</w:t>
      </w:r>
      <w:proofErr w:type="spellEnd"/>
      <w:r w:rsidRPr="0056241B">
        <w:rPr>
          <w:rFonts w:ascii="Arial" w:hAnsi="Arial" w:cs="Arial"/>
          <w:sz w:val="22"/>
          <w:szCs w:val="22"/>
          <w:lang w:val="en"/>
        </w:rPr>
        <w:t xml:space="preserve"> was born at the Instituto Superior Técnico, </w:t>
      </w:r>
      <w:r w:rsidR="000E0F18" w:rsidRPr="0056241B">
        <w:rPr>
          <w:rFonts w:ascii="Arial" w:hAnsi="Arial" w:cs="Arial"/>
          <w:sz w:val="22"/>
          <w:szCs w:val="22"/>
          <w:lang w:val="en"/>
        </w:rPr>
        <w:t xml:space="preserve">at </w:t>
      </w:r>
      <w:r w:rsidRPr="0056241B">
        <w:rPr>
          <w:rFonts w:ascii="Arial" w:hAnsi="Arial" w:cs="Arial"/>
          <w:sz w:val="22"/>
          <w:szCs w:val="22"/>
          <w:lang w:val="en"/>
        </w:rPr>
        <w:t>University of Lisbon, with Prof. Quintino Rogado,</w:t>
      </w:r>
      <w:r w:rsidR="001D515A" w:rsidRPr="0056241B">
        <w:rPr>
          <w:rFonts w:ascii="Arial" w:hAnsi="Arial" w:cs="Arial"/>
          <w:sz w:val="22"/>
          <w:szCs w:val="22"/>
          <w:lang w:val="en"/>
        </w:rPr>
        <w:t xml:space="preserve"> connected to the Angola metal deposits prospection. The third phase, from 1980 to our days, has been predominantly marked by oil exploration, in addition to the</w:t>
      </w:r>
      <w:r w:rsidR="003C597C" w:rsidRPr="0056241B">
        <w:rPr>
          <w:rFonts w:ascii="Arial" w:hAnsi="Arial" w:cs="Arial"/>
          <w:sz w:val="22"/>
          <w:szCs w:val="22"/>
          <w:lang w:val="en"/>
        </w:rPr>
        <w:t>,</w:t>
      </w:r>
      <w:r w:rsidR="001D515A" w:rsidRPr="0056241B">
        <w:rPr>
          <w:rFonts w:ascii="Arial" w:hAnsi="Arial" w:cs="Arial"/>
          <w:sz w:val="22"/>
          <w:szCs w:val="22"/>
          <w:lang w:val="en"/>
        </w:rPr>
        <w:t xml:space="preserve"> already mentioned</w:t>
      </w:r>
      <w:r w:rsidR="003C597C" w:rsidRPr="0056241B">
        <w:rPr>
          <w:rFonts w:ascii="Arial" w:hAnsi="Arial" w:cs="Arial"/>
          <w:sz w:val="22"/>
          <w:szCs w:val="22"/>
          <w:lang w:val="en"/>
        </w:rPr>
        <w:t>,</w:t>
      </w:r>
      <w:r w:rsidR="001D515A" w:rsidRPr="0056241B">
        <w:rPr>
          <w:rFonts w:ascii="Arial" w:hAnsi="Arial" w:cs="Arial"/>
          <w:sz w:val="22"/>
          <w:szCs w:val="22"/>
          <w:lang w:val="en"/>
        </w:rPr>
        <w:t xml:space="preserve"> application </w:t>
      </w:r>
      <w:r w:rsidR="00055077" w:rsidRPr="0056241B">
        <w:rPr>
          <w:rFonts w:ascii="Arial" w:hAnsi="Arial" w:cs="Arial"/>
          <w:sz w:val="22"/>
          <w:szCs w:val="22"/>
          <w:lang w:val="en"/>
        </w:rPr>
        <w:t>areas.</w:t>
      </w:r>
      <w:r w:rsidR="005C10D0" w:rsidRPr="0056241B">
        <w:rPr>
          <w:rFonts w:ascii="Arial" w:hAnsi="Arial" w:cs="Arial"/>
          <w:sz w:val="22"/>
          <w:szCs w:val="22"/>
          <w:lang w:val="en"/>
        </w:rPr>
        <w:t xml:space="preserve"> </w:t>
      </w:r>
      <w:r w:rsidR="001D515A" w:rsidRPr="0056241B">
        <w:rPr>
          <w:rFonts w:ascii="Arial" w:hAnsi="Arial" w:cs="Arial"/>
          <w:sz w:val="22"/>
          <w:szCs w:val="22"/>
          <w:lang w:val="en"/>
        </w:rPr>
        <w:t>(SOARES, 2000).</w:t>
      </w:r>
      <w:r w:rsidR="00C81BDD" w:rsidRPr="0056241B">
        <w:rPr>
          <w:rFonts w:ascii="Arial" w:hAnsi="Arial" w:cs="Arial"/>
          <w:sz w:val="22"/>
          <w:szCs w:val="22"/>
          <w:lang w:val="en"/>
        </w:rPr>
        <w:t xml:space="preserve"> </w:t>
      </w:r>
      <w:r w:rsidR="008B5821" w:rsidRPr="0056241B">
        <w:rPr>
          <w:rFonts w:ascii="Arial" w:hAnsi="Arial" w:cs="Arial"/>
          <w:sz w:val="22"/>
          <w:szCs w:val="22"/>
          <w:lang w:val="en"/>
        </w:rPr>
        <w:t xml:space="preserve">Nowadays </w:t>
      </w:r>
      <w:proofErr w:type="spellStart"/>
      <w:r w:rsidR="008B5821" w:rsidRPr="0056241B">
        <w:rPr>
          <w:rFonts w:ascii="Arial" w:hAnsi="Arial" w:cs="Arial"/>
          <w:sz w:val="22"/>
          <w:szCs w:val="22"/>
          <w:lang w:val="en"/>
        </w:rPr>
        <w:t>Geostatistics</w:t>
      </w:r>
      <w:proofErr w:type="spellEnd"/>
      <w:r w:rsidR="008B5821" w:rsidRPr="0056241B">
        <w:rPr>
          <w:rFonts w:ascii="Arial" w:hAnsi="Arial" w:cs="Arial"/>
          <w:sz w:val="22"/>
          <w:szCs w:val="22"/>
          <w:lang w:val="en"/>
        </w:rPr>
        <w:t xml:space="preserve"> has a variety of applications from earth sciences to social sciences. (WEBSTER, 2008). </w:t>
      </w:r>
    </w:p>
    <w:p w14:paraId="2B856C1B" w14:textId="77777777" w:rsidR="002C0E64" w:rsidRPr="0056241B" w:rsidRDefault="001D515A" w:rsidP="00D41D3C">
      <w:pPr>
        <w:widowControl w:val="0"/>
        <w:autoSpaceDE w:val="0"/>
        <w:autoSpaceDN w:val="0"/>
        <w:adjustRightInd w:val="0"/>
        <w:spacing w:line="360" w:lineRule="auto"/>
        <w:ind w:right="-567"/>
        <w:jc w:val="both"/>
        <w:rPr>
          <w:rFonts w:ascii="Arial" w:hAnsi="Arial" w:cs="Arial"/>
          <w:sz w:val="22"/>
          <w:szCs w:val="22"/>
          <w:lang w:val="en-GB"/>
        </w:rPr>
      </w:pPr>
      <w:r w:rsidRPr="0056241B">
        <w:rPr>
          <w:rFonts w:ascii="Arial" w:hAnsi="Arial" w:cs="Arial"/>
          <w:sz w:val="22"/>
          <w:szCs w:val="22"/>
          <w:lang w:val="en"/>
        </w:rPr>
        <w:t xml:space="preserve">The </w:t>
      </w:r>
      <w:proofErr w:type="spellStart"/>
      <w:r w:rsidRPr="0056241B">
        <w:rPr>
          <w:rFonts w:ascii="Arial" w:hAnsi="Arial" w:cs="Arial"/>
          <w:sz w:val="22"/>
          <w:szCs w:val="22"/>
          <w:lang w:val="en"/>
        </w:rPr>
        <w:t>Geostatistics</w:t>
      </w:r>
      <w:proofErr w:type="spellEnd"/>
      <w:r w:rsidRPr="0056241B">
        <w:rPr>
          <w:rFonts w:ascii="Arial" w:hAnsi="Arial" w:cs="Arial"/>
          <w:sz w:val="22"/>
          <w:szCs w:val="22"/>
          <w:lang w:val="en"/>
        </w:rPr>
        <w:t xml:space="preserve"> </w:t>
      </w:r>
      <w:r w:rsidR="00DF2130" w:rsidRPr="0056241B">
        <w:rPr>
          <w:rFonts w:ascii="Arial" w:hAnsi="Arial" w:cs="Arial"/>
          <w:sz w:val="22"/>
          <w:szCs w:val="22"/>
          <w:lang w:val="en"/>
        </w:rPr>
        <w:t xml:space="preserve">methodology </w:t>
      </w:r>
      <w:r w:rsidRPr="0056241B">
        <w:rPr>
          <w:rFonts w:ascii="Arial" w:hAnsi="Arial" w:cs="Arial"/>
          <w:sz w:val="22"/>
          <w:szCs w:val="22"/>
          <w:lang w:val="en"/>
        </w:rPr>
        <w:t xml:space="preserve">is based on the application of a set of statistical instruments </w:t>
      </w:r>
      <w:r w:rsidRPr="0056241B">
        <w:rPr>
          <w:rFonts w:ascii="Arial" w:hAnsi="Arial" w:cs="Arial"/>
          <w:sz w:val="22"/>
          <w:szCs w:val="22"/>
          <w:lang w:val="en"/>
        </w:rPr>
        <w:lastRenderedPageBreak/>
        <w:t>quantifying spatial continuity, through spatial interpolation and stochastic</w:t>
      </w:r>
      <w:r w:rsidR="009A4DCF" w:rsidRPr="0056241B">
        <w:rPr>
          <w:rFonts w:ascii="Arial" w:hAnsi="Arial" w:cs="Arial"/>
          <w:sz w:val="22"/>
          <w:szCs w:val="22"/>
          <w:lang w:val="en"/>
        </w:rPr>
        <w:t xml:space="preserve"> </w:t>
      </w:r>
      <w:r w:rsidRPr="0056241B">
        <w:rPr>
          <w:rFonts w:ascii="Arial" w:hAnsi="Arial" w:cs="Arial"/>
          <w:sz w:val="22"/>
          <w:szCs w:val="22"/>
          <w:lang w:val="en"/>
        </w:rPr>
        <w:t>simulation models. The first are based on the study of spatial variability</w:t>
      </w:r>
      <w:r w:rsidR="00014102" w:rsidRPr="0056241B">
        <w:rPr>
          <w:rFonts w:ascii="Arial" w:hAnsi="Arial" w:cs="Arial"/>
          <w:sz w:val="22"/>
          <w:szCs w:val="22"/>
          <w:lang w:val="en"/>
        </w:rPr>
        <w:t>,</w:t>
      </w:r>
      <w:r w:rsidRPr="0056241B">
        <w:rPr>
          <w:rFonts w:ascii="Arial" w:hAnsi="Arial" w:cs="Arial"/>
          <w:sz w:val="22"/>
          <w:szCs w:val="22"/>
          <w:lang w:val="en"/>
        </w:rPr>
        <w:t xml:space="preserve"> and the second on quantification of the uncertainty associated with each phenomenon. The uncertainty</w:t>
      </w:r>
      <w:r w:rsidR="009A4DCF" w:rsidRPr="0056241B">
        <w:rPr>
          <w:rFonts w:ascii="Arial" w:hAnsi="Arial" w:cs="Arial"/>
          <w:sz w:val="22"/>
          <w:szCs w:val="22"/>
          <w:lang w:val="en"/>
        </w:rPr>
        <w:t>,</w:t>
      </w:r>
      <w:r w:rsidRPr="0056241B">
        <w:rPr>
          <w:rFonts w:ascii="Arial" w:hAnsi="Arial" w:cs="Arial"/>
          <w:sz w:val="22"/>
          <w:szCs w:val="22"/>
          <w:lang w:val="en"/>
        </w:rPr>
        <w:t xml:space="preserve"> associated with the behavior of a given spatial phenomenon</w:t>
      </w:r>
      <w:r w:rsidR="009A4DCF" w:rsidRPr="0056241B">
        <w:rPr>
          <w:rFonts w:ascii="Arial" w:hAnsi="Arial" w:cs="Arial"/>
          <w:sz w:val="22"/>
          <w:szCs w:val="22"/>
          <w:lang w:val="en"/>
        </w:rPr>
        <w:t>,</w:t>
      </w:r>
      <w:r w:rsidRPr="0056241B">
        <w:rPr>
          <w:rFonts w:ascii="Arial" w:hAnsi="Arial" w:cs="Arial"/>
          <w:sz w:val="22"/>
          <w:szCs w:val="22"/>
          <w:lang w:val="en"/>
        </w:rPr>
        <w:t xml:space="preserve"> is a </w:t>
      </w:r>
      <w:proofErr w:type="spellStart"/>
      <w:r w:rsidRPr="0056241B">
        <w:rPr>
          <w:rFonts w:ascii="Arial" w:hAnsi="Arial" w:cs="Arial"/>
          <w:sz w:val="22"/>
          <w:szCs w:val="22"/>
          <w:lang w:val="en"/>
        </w:rPr>
        <w:t>Geostatistics</w:t>
      </w:r>
      <w:proofErr w:type="spellEnd"/>
      <w:r w:rsidR="00055077" w:rsidRPr="0056241B">
        <w:rPr>
          <w:rFonts w:ascii="Arial" w:hAnsi="Arial" w:cs="Arial"/>
          <w:sz w:val="22"/>
          <w:szCs w:val="22"/>
          <w:lang w:val="en"/>
        </w:rPr>
        <w:t>’</w:t>
      </w:r>
      <w:r w:rsidR="00FD4515" w:rsidRPr="0056241B">
        <w:rPr>
          <w:rFonts w:ascii="Arial" w:hAnsi="Arial" w:cs="Arial"/>
          <w:sz w:val="22"/>
          <w:szCs w:val="22"/>
          <w:lang w:val="en"/>
        </w:rPr>
        <w:t xml:space="preserve"> </w:t>
      </w:r>
      <w:r w:rsidR="00055077" w:rsidRPr="0056241B">
        <w:rPr>
          <w:rFonts w:ascii="Arial" w:hAnsi="Arial" w:cs="Arial"/>
          <w:sz w:val="22"/>
          <w:szCs w:val="22"/>
          <w:lang w:val="en"/>
        </w:rPr>
        <w:t>characteristic</w:t>
      </w:r>
      <w:r w:rsidRPr="0056241B">
        <w:rPr>
          <w:rFonts w:ascii="Arial" w:hAnsi="Arial" w:cs="Arial"/>
          <w:sz w:val="22"/>
          <w:szCs w:val="22"/>
          <w:lang w:val="en"/>
        </w:rPr>
        <w:t xml:space="preserve">, contrary to the deterministic models used by </w:t>
      </w:r>
      <w:r w:rsidR="00DF2130" w:rsidRPr="0056241B">
        <w:rPr>
          <w:rFonts w:ascii="Arial" w:hAnsi="Arial" w:cs="Arial"/>
          <w:sz w:val="22"/>
          <w:szCs w:val="22"/>
          <w:lang w:val="en"/>
        </w:rPr>
        <w:t xml:space="preserve">the </w:t>
      </w:r>
      <w:r w:rsidR="00C81BDD" w:rsidRPr="0056241B">
        <w:rPr>
          <w:rFonts w:ascii="Arial" w:hAnsi="Arial" w:cs="Arial"/>
          <w:sz w:val="22"/>
          <w:szCs w:val="22"/>
          <w:lang w:val="en"/>
        </w:rPr>
        <w:t>possibilist</w:t>
      </w:r>
      <w:r w:rsidR="00906A3F" w:rsidRPr="0056241B">
        <w:rPr>
          <w:rFonts w:ascii="Arial" w:hAnsi="Arial" w:cs="Arial"/>
          <w:sz w:val="22"/>
          <w:szCs w:val="22"/>
          <w:lang w:val="en"/>
        </w:rPr>
        <w:t>ic</w:t>
      </w:r>
      <w:r w:rsidR="00DF2130" w:rsidRPr="0056241B">
        <w:rPr>
          <w:rFonts w:ascii="Arial" w:hAnsi="Arial" w:cs="Arial"/>
          <w:sz w:val="22"/>
          <w:szCs w:val="22"/>
          <w:lang w:val="en"/>
        </w:rPr>
        <w:t xml:space="preserve"> </w:t>
      </w:r>
      <w:r w:rsidR="00906A3F" w:rsidRPr="0056241B">
        <w:rPr>
          <w:rFonts w:ascii="Arial" w:hAnsi="Arial" w:cs="Arial"/>
          <w:sz w:val="22"/>
          <w:szCs w:val="22"/>
          <w:lang w:val="en"/>
        </w:rPr>
        <w:t xml:space="preserve">branch of the </w:t>
      </w:r>
      <w:r w:rsidR="00C81BDD" w:rsidRPr="0056241B">
        <w:rPr>
          <w:rFonts w:ascii="Arial" w:hAnsi="Arial" w:cs="Arial"/>
          <w:sz w:val="22"/>
          <w:szCs w:val="22"/>
          <w:lang w:val="en"/>
        </w:rPr>
        <w:t>s</w:t>
      </w:r>
      <w:r w:rsidRPr="0056241B">
        <w:rPr>
          <w:rFonts w:ascii="Arial" w:hAnsi="Arial" w:cs="Arial"/>
          <w:sz w:val="22"/>
          <w:szCs w:val="22"/>
          <w:lang w:val="en"/>
        </w:rPr>
        <w:t>cience.</w:t>
      </w:r>
      <w:r w:rsidR="00906A3F" w:rsidRPr="0056241B">
        <w:rPr>
          <w:rFonts w:ascii="Arial" w:hAnsi="Arial" w:cs="Arial"/>
          <w:sz w:val="22"/>
          <w:szCs w:val="22"/>
          <w:lang w:val="en"/>
        </w:rPr>
        <w:t xml:space="preserve"> </w:t>
      </w:r>
      <w:r w:rsidR="002C0E64" w:rsidRPr="0056241B">
        <w:rPr>
          <w:rFonts w:ascii="Arial" w:hAnsi="Arial" w:cs="Arial"/>
          <w:sz w:val="22"/>
          <w:szCs w:val="22"/>
          <w:lang w:val="en-GB"/>
        </w:rPr>
        <w:t xml:space="preserve">The </w:t>
      </w:r>
      <w:r w:rsidR="00DF2130" w:rsidRPr="0056241B">
        <w:rPr>
          <w:rFonts w:ascii="Arial" w:hAnsi="Arial" w:cs="Arial"/>
          <w:sz w:val="22"/>
          <w:szCs w:val="22"/>
          <w:lang w:val="en-GB"/>
        </w:rPr>
        <w:t>d</w:t>
      </w:r>
      <w:r w:rsidR="002C0E64" w:rsidRPr="0056241B">
        <w:rPr>
          <w:rFonts w:ascii="Arial" w:hAnsi="Arial" w:cs="Arial"/>
          <w:sz w:val="22"/>
          <w:szCs w:val="22"/>
          <w:lang w:val="en-GB"/>
        </w:rPr>
        <w:t xml:space="preserve">eterministic prediction </w:t>
      </w:r>
      <w:r w:rsidR="00C81BDD" w:rsidRPr="0056241B">
        <w:rPr>
          <w:rFonts w:ascii="Arial" w:hAnsi="Arial" w:cs="Arial"/>
          <w:sz w:val="22"/>
          <w:szCs w:val="22"/>
          <w:lang w:val="en-GB"/>
        </w:rPr>
        <w:t>is</w:t>
      </w:r>
      <w:r w:rsidR="002C0E64" w:rsidRPr="0056241B">
        <w:rPr>
          <w:rFonts w:ascii="Arial" w:hAnsi="Arial" w:cs="Arial"/>
          <w:sz w:val="22"/>
          <w:szCs w:val="22"/>
          <w:lang w:val="en-GB"/>
        </w:rPr>
        <w:t xml:space="preserve"> based on geometric criteria</w:t>
      </w:r>
      <w:r w:rsidR="00FD4515" w:rsidRPr="0056241B">
        <w:rPr>
          <w:rFonts w:ascii="Arial" w:hAnsi="Arial" w:cs="Arial"/>
          <w:sz w:val="22"/>
          <w:szCs w:val="22"/>
          <w:lang w:val="en-GB"/>
        </w:rPr>
        <w:t>,</w:t>
      </w:r>
      <w:r w:rsidR="002C0E64" w:rsidRPr="0056241B">
        <w:rPr>
          <w:rFonts w:ascii="Arial" w:hAnsi="Arial" w:cs="Arial"/>
          <w:sz w:val="22"/>
          <w:szCs w:val="22"/>
          <w:lang w:val="en-GB"/>
        </w:rPr>
        <w:t xml:space="preserve"> calculating the magnitude of phenomena from the linear combination of observed values by inference, triangulation and inverse power of distance methods. </w:t>
      </w:r>
      <w:r w:rsidR="00C81BDD" w:rsidRPr="0056241B">
        <w:rPr>
          <w:rFonts w:ascii="Arial" w:hAnsi="Arial" w:cs="Arial"/>
          <w:sz w:val="22"/>
          <w:szCs w:val="22"/>
          <w:lang w:val="en-GB"/>
        </w:rPr>
        <w:t>It</w:t>
      </w:r>
      <w:r w:rsidR="002C0E64" w:rsidRPr="0056241B">
        <w:rPr>
          <w:rFonts w:ascii="Arial" w:hAnsi="Arial" w:cs="Arial"/>
          <w:sz w:val="22"/>
          <w:szCs w:val="22"/>
          <w:lang w:val="en-GB"/>
        </w:rPr>
        <w:t xml:space="preserve"> </w:t>
      </w:r>
      <w:r w:rsidR="00C81BDD" w:rsidRPr="0056241B">
        <w:rPr>
          <w:rFonts w:ascii="Arial" w:hAnsi="Arial" w:cs="Arial"/>
          <w:sz w:val="22"/>
          <w:szCs w:val="22"/>
          <w:lang w:val="en-GB"/>
        </w:rPr>
        <w:t>is</w:t>
      </w:r>
      <w:r w:rsidR="002C0E64" w:rsidRPr="0056241B">
        <w:rPr>
          <w:rFonts w:ascii="Arial" w:hAnsi="Arial" w:cs="Arial"/>
          <w:sz w:val="22"/>
          <w:szCs w:val="22"/>
          <w:lang w:val="en-GB"/>
        </w:rPr>
        <w:t xml:space="preserve"> deterministic because </w:t>
      </w:r>
      <w:r w:rsidR="00C81BDD" w:rsidRPr="0056241B">
        <w:rPr>
          <w:rFonts w:ascii="Arial" w:hAnsi="Arial" w:cs="Arial"/>
          <w:sz w:val="22"/>
          <w:szCs w:val="22"/>
          <w:lang w:val="en-GB"/>
        </w:rPr>
        <w:t xml:space="preserve">this is </w:t>
      </w:r>
      <w:r w:rsidR="002C0E64" w:rsidRPr="0056241B">
        <w:rPr>
          <w:rFonts w:ascii="Arial" w:hAnsi="Arial" w:cs="Arial"/>
          <w:sz w:val="22"/>
          <w:szCs w:val="22"/>
          <w:lang w:val="en-GB"/>
        </w:rPr>
        <w:t>based on</w:t>
      </w:r>
      <w:r w:rsidR="00963F43" w:rsidRPr="0056241B">
        <w:rPr>
          <w:rFonts w:ascii="Arial" w:hAnsi="Arial" w:cs="Arial"/>
          <w:sz w:val="22"/>
          <w:szCs w:val="22"/>
          <w:lang w:val="en-GB"/>
        </w:rPr>
        <w:t>,</w:t>
      </w:r>
      <w:r w:rsidR="002C0E64" w:rsidRPr="0056241B">
        <w:rPr>
          <w:rFonts w:ascii="Arial" w:hAnsi="Arial" w:cs="Arial"/>
          <w:sz w:val="22"/>
          <w:szCs w:val="22"/>
          <w:lang w:val="en-GB"/>
        </w:rPr>
        <w:t xml:space="preserve"> exclusively</w:t>
      </w:r>
      <w:r w:rsidR="00963F43" w:rsidRPr="0056241B">
        <w:rPr>
          <w:rFonts w:ascii="Arial" w:hAnsi="Arial" w:cs="Arial"/>
          <w:sz w:val="22"/>
          <w:szCs w:val="22"/>
          <w:lang w:val="en-GB"/>
        </w:rPr>
        <w:t>,</w:t>
      </w:r>
      <w:r w:rsidR="002C0E64" w:rsidRPr="0056241B">
        <w:rPr>
          <w:rFonts w:ascii="Arial" w:hAnsi="Arial" w:cs="Arial"/>
          <w:sz w:val="22"/>
          <w:szCs w:val="22"/>
          <w:lang w:val="en-GB"/>
        </w:rPr>
        <w:t xml:space="preserve"> geometric criteria and do not incorporate the uncertainty measure of each phenomenon</w:t>
      </w:r>
      <w:r w:rsidR="00963F43" w:rsidRPr="0056241B">
        <w:rPr>
          <w:rFonts w:ascii="Arial" w:hAnsi="Arial" w:cs="Arial"/>
          <w:sz w:val="22"/>
          <w:szCs w:val="22"/>
          <w:lang w:val="en-GB"/>
        </w:rPr>
        <w:t>.</w:t>
      </w:r>
    </w:p>
    <w:p w14:paraId="38911BBB" w14:textId="77777777" w:rsidR="001D515A" w:rsidRPr="0056241B" w:rsidRDefault="001D515A" w:rsidP="00D41D3C">
      <w:pPr>
        <w:widowControl w:val="0"/>
        <w:autoSpaceDE w:val="0"/>
        <w:autoSpaceDN w:val="0"/>
        <w:adjustRightInd w:val="0"/>
        <w:spacing w:line="360" w:lineRule="auto"/>
        <w:ind w:right="-567"/>
        <w:jc w:val="both"/>
        <w:rPr>
          <w:rFonts w:ascii="Arial" w:hAnsi="Arial" w:cs="Arial"/>
          <w:sz w:val="22"/>
          <w:szCs w:val="22"/>
          <w:lang w:val="en-GB"/>
        </w:rPr>
      </w:pPr>
      <w:r w:rsidRPr="0056241B">
        <w:rPr>
          <w:rFonts w:ascii="Arial" w:hAnsi="Arial" w:cs="Arial"/>
          <w:sz w:val="22"/>
          <w:szCs w:val="22"/>
          <w:lang w:val="en"/>
        </w:rPr>
        <w:t>Geostatistical models are based on the measure of uncertainty</w:t>
      </w:r>
      <w:r w:rsidR="00B53E75" w:rsidRPr="0056241B">
        <w:rPr>
          <w:rFonts w:ascii="Arial" w:hAnsi="Arial" w:cs="Arial"/>
          <w:sz w:val="22"/>
          <w:szCs w:val="22"/>
          <w:lang w:val="en"/>
        </w:rPr>
        <w:t>,</w:t>
      </w:r>
      <w:r w:rsidRPr="0056241B">
        <w:rPr>
          <w:rFonts w:ascii="Arial" w:hAnsi="Arial" w:cs="Arial"/>
          <w:sz w:val="22"/>
          <w:szCs w:val="22"/>
          <w:lang w:val="en"/>
        </w:rPr>
        <w:t xml:space="preserve"> associated with each phenomenon through random sampling data</w:t>
      </w:r>
      <w:r w:rsidR="00B53E75" w:rsidRPr="0056241B">
        <w:rPr>
          <w:rFonts w:ascii="Arial" w:hAnsi="Arial" w:cs="Arial"/>
          <w:sz w:val="22"/>
          <w:szCs w:val="22"/>
          <w:lang w:val="en"/>
        </w:rPr>
        <w:t>,</w:t>
      </w:r>
      <w:r w:rsidRPr="0056241B">
        <w:rPr>
          <w:rFonts w:ascii="Arial" w:hAnsi="Arial" w:cs="Arial"/>
          <w:sz w:val="22"/>
          <w:szCs w:val="22"/>
          <w:lang w:val="en"/>
        </w:rPr>
        <w:t xml:space="preserve"> and are based on the spatiality of the </w:t>
      </w:r>
      <w:r w:rsidR="00C81BDD" w:rsidRPr="0056241B">
        <w:rPr>
          <w:rFonts w:ascii="Arial" w:hAnsi="Arial" w:cs="Arial"/>
          <w:sz w:val="22"/>
          <w:szCs w:val="22"/>
          <w:lang w:val="en"/>
        </w:rPr>
        <w:t xml:space="preserve">average </w:t>
      </w:r>
      <w:r w:rsidRPr="0056241B">
        <w:rPr>
          <w:rFonts w:ascii="Arial" w:hAnsi="Arial" w:cs="Arial"/>
          <w:sz w:val="22"/>
          <w:szCs w:val="22"/>
          <w:lang w:val="en"/>
        </w:rPr>
        <w:t>which is their only achievement. This implies that the average can be estimated from the observations made. Spatial homogeneity is a consequence of the stationarity of phenomena. The correlation between two random variables is given to us by covariance (C) and variogram (</w:t>
      </w:r>
      <w:r w:rsidRPr="0056241B">
        <w:rPr>
          <w:rFonts w:ascii="Arial" w:hAnsi="Arial" w:cs="Arial"/>
          <w:sz w:val="22"/>
          <w:szCs w:val="22"/>
        </w:rPr>
        <w:sym w:font="Symbol" w:char="F020"/>
      </w:r>
      <w:r w:rsidRPr="0056241B">
        <w:rPr>
          <w:rFonts w:ascii="Arial" w:hAnsi="Arial" w:cs="Arial"/>
          <w:sz w:val="22"/>
          <w:szCs w:val="22"/>
        </w:rPr>
        <w:sym w:font="Symbol" w:char="F067"/>
      </w:r>
      <w:r w:rsidRPr="0056241B">
        <w:rPr>
          <w:rFonts w:ascii="Arial" w:hAnsi="Arial" w:cs="Arial"/>
          <w:sz w:val="22"/>
          <w:szCs w:val="22"/>
          <w:lang w:val="en"/>
        </w:rPr>
        <w:t xml:space="preserve">) and it is measured by spatial continuity or spatial dispersion between them (See expressions [1] and [2]). </w:t>
      </w:r>
    </w:p>
    <w:p w14:paraId="31E19932" w14:textId="77777777" w:rsidR="001D515A" w:rsidRPr="0056241B" w:rsidRDefault="001D515A" w:rsidP="00D41D3C">
      <w:pPr>
        <w:widowControl w:val="0"/>
        <w:autoSpaceDE w:val="0"/>
        <w:autoSpaceDN w:val="0"/>
        <w:adjustRightInd w:val="0"/>
        <w:spacing w:line="360" w:lineRule="auto"/>
        <w:ind w:right="-567"/>
        <w:rPr>
          <w:rFonts w:ascii="Arial" w:hAnsi="Arial" w:cs="Arial"/>
          <w:sz w:val="22"/>
          <w:szCs w:val="22"/>
          <w:lang w:val="en-GB"/>
        </w:rPr>
      </w:pPr>
      <w:r w:rsidRPr="0056241B">
        <w:rPr>
          <w:rFonts w:ascii="Arial" w:hAnsi="Arial" w:cs="Arial"/>
          <w:sz w:val="22"/>
          <w:szCs w:val="22"/>
          <w:lang w:val="en"/>
        </w:rPr>
        <w:t xml:space="preserve">[1] </w:t>
      </w:r>
      <w:r w:rsidRPr="0056241B">
        <w:rPr>
          <w:rFonts w:ascii="Arial" w:hAnsi="Arial" w:cs="Arial"/>
          <w:sz w:val="22"/>
          <w:szCs w:val="22"/>
          <w:lang w:val="en"/>
        </w:rPr>
        <w:tab/>
      </w:r>
      <w:r w:rsidRPr="0056241B">
        <w:rPr>
          <w:rFonts w:ascii="Arial" w:hAnsi="Arial" w:cs="Arial"/>
          <w:sz w:val="22"/>
          <w:szCs w:val="22"/>
          <w:lang w:val="en"/>
        </w:rPr>
        <w:tab/>
        <w:t>C(h)=.</w:t>
      </w:r>
      <w:r w:rsidRPr="0056241B">
        <w:rPr>
          <w:rFonts w:ascii="Arial" w:hAnsi="Arial" w:cs="Arial"/>
          <w:position w:val="-30"/>
          <w:sz w:val="22"/>
          <w:szCs w:val="22"/>
          <w:lang w:val="en"/>
        </w:rPr>
        <w:object w:dxaOrig="2439" w:dyaOrig="700" w14:anchorId="08AE38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6pt" o:ole="">
            <v:imagedata r:id="rId19" o:title=""/>
          </v:shape>
          <o:OLEObject Type="Embed" ProgID="Equation.3" ShapeID="_x0000_i1025" DrawAspect="Content" ObjectID="_1798270431" r:id="rId20"/>
        </w:object>
      </w:r>
    </w:p>
    <w:p w14:paraId="36BED8D9" w14:textId="77777777" w:rsidR="001D515A" w:rsidRPr="0056241B" w:rsidRDefault="001D515A" w:rsidP="00D41D3C">
      <w:pPr>
        <w:widowControl w:val="0"/>
        <w:autoSpaceDE w:val="0"/>
        <w:autoSpaceDN w:val="0"/>
        <w:adjustRightInd w:val="0"/>
        <w:spacing w:line="360" w:lineRule="auto"/>
        <w:ind w:right="-567"/>
        <w:rPr>
          <w:rFonts w:ascii="Arial" w:hAnsi="Arial" w:cs="Arial"/>
          <w:sz w:val="22"/>
          <w:szCs w:val="22"/>
          <w:lang w:val="en-GB"/>
        </w:rPr>
      </w:pPr>
      <w:r w:rsidRPr="0056241B">
        <w:rPr>
          <w:rFonts w:ascii="Arial" w:hAnsi="Arial" w:cs="Arial"/>
          <w:sz w:val="22"/>
          <w:szCs w:val="22"/>
          <w:lang w:val="en"/>
        </w:rPr>
        <w:t xml:space="preserve">[2] </w:t>
      </w:r>
      <w:r w:rsidRPr="0056241B">
        <w:rPr>
          <w:rFonts w:ascii="Arial" w:hAnsi="Arial" w:cs="Arial"/>
          <w:sz w:val="22"/>
          <w:szCs w:val="22"/>
          <w:lang w:val="en"/>
        </w:rPr>
        <w:tab/>
      </w:r>
      <w:r w:rsidR="00033209" w:rsidRPr="0056241B">
        <w:rPr>
          <w:rFonts w:ascii="Arial" w:hAnsi="Arial" w:cs="Arial"/>
          <w:sz w:val="22"/>
          <w:szCs w:val="22"/>
          <w:lang w:val="en"/>
        </w:rPr>
        <w:tab/>
      </w:r>
      <w:r w:rsidRPr="0056241B">
        <w:rPr>
          <w:rFonts w:ascii="Arial" w:hAnsi="Arial" w:cs="Arial"/>
          <w:sz w:val="22"/>
          <w:szCs w:val="22"/>
        </w:rPr>
        <w:sym w:font="Symbol" w:char="F067"/>
      </w:r>
      <w:r w:rsidRPr="0056241B">
        <w:rPr>
          <w:rFonts w:ascii="Arial" w:hAnsi="Arial" w:cs="Arial"/>
          <w:sz w:val="22"/>
          <w:szCs w:val="22"/>
          <w:lang w:val="en"/>
        </w:rPr>
        <w:t>(h)=.</w:t>
      </w:r>
      <w:r w:rsidRPr="0056241B">
        <w:rPr>
          <w:rFonts w:ascii="Arial" w:hAnsi="Arial" w:cs="Arial"/>
          <w:position w:val="-28"/>
          <w:sz w:val="22"/>
          <w:szCs w:val="22"/>
          <w:lang w:val="en"/>
        </w:rPr>
        <w:object w:dxaOrig="3000" w:dyaOrig="720" w14:anchorId="1ECC9A33">
          <v:shape id="_x0000_i1026" type="#_x0000_t75" style="width:150.75pt;height:36pt" o:ole="">
            <v:imagedata r:id="rId21" o:title=""/>
          </v:shape>
          <o:OLEObject Type="Embed" ProgID="Equation.3" ShapeID="_x0000_i1026" DrawAspect="Content" ObjectID="_1798270432" r:id="rId22"/>
        </w:object>
      </w:r>
    </w:p>
    <w:p w14:paraId="5291D3D3" w14:textId="77777777" w:rsidR="001D515A" w:rsidRPr="0056241B" w:rsidRDefault="001D515A" w:rsidP="00D41D3C">
      <w:pPr>
        <w:widowControl w:val="0"/>
        <w:autoSpaceDE w:val="0"/>
        <w:autoSpaceDN w:val="0"/>
        <w:adjustRightInd w:val="0"/>
        <w:spacing w:line="360" w:lineRule="auto"/>
        <w:ind w:right="-567"/>
        <w:jc w:val="both"/>
        <w:rPr>
          <w:rFonts w:ascii="Arial" w:hAnsi="Arial" w:cs="Arial"/>
          <w:sz w:val="22"/>
          <w:szCs w:val="22"/>
          <w:lang w:val="en-GB"/>
        </w:rPr>
      </w:pPr>
      <w:r w:rsidRPr="0056241B">
        <w:rPr>
          <w:rFonts w:ascii="Arial" w:hAnsi="Arial" w:cs="Arial"/>
          <w:sz w:val="22"/>
          <w:szCs w:val="22"/>
          <w:lang w:val="en"/>
        </w:rPr>
        <w:t xml:space="preserve">The variable </w:t>
      </w:r>
      <w:r w:rsidRPr="0056241B">
        <w:rPr>
          <w:rFonts w:ascii="Arial" w:hAnsi="Arial" w:cs="Arial"/>
          <w:i/>
          <w:sz w:val="22"/>
          <w:szCs w:val="22"/>
          <w:lang w:val="en"/>
        </w:rPr>
        <w:t>h</w:t>
      </w:r>
      <w:r w:rsidRPr="0056241B">
        <w:rPr>
          <w:rFonts w:ascii="Arial" w:hAnsi="Arial" w:cs="Arial"/>
          <w:sz w:val="22"/>
          <w:szCs w:val="22"/>
          <w:lang w:val="en"/>
        </w:rPr>
        <w:t xml:space="preserve"> represents the distance between the starting point Z(x) and the end point Z(</w:t>
      </w:r>
      <w:proofErr w:type="spellStart"/>
      <w:r w:rsidRPr="0056241B">
        <w:rPr>
          <w:rFonts w:ascii="Arial" w:hAnsi="Arial" w:cs="Arial"/>
          <w:sz w:val="22"/>
          <w:szCs w:val="22"/>
          <w:lang w:val="en"/>
        </w:rPr>
        <w:t>x+h</w:t>
      </w:r>
      <w:proofErr w:type="spellEnd"/>
      <w:r w:rsidRPr="0056241B">
        <w:rPr>
          <w:rFonts w:ascii="Arial" w:hAnsi="Arial" w:cs="Arial"/>
          <w:sz w:val="22"/>
          <w:szCs w:val="22"/>
          <w:lang w:val="en"/>
        </w:rPr>
        <w:t xml:space="preserve">). Its validity applies to the entire spatial distribution under study. </w:t>
      </w:r>
    </w:p>
    <w:p w14:paraId="3F781B12" w14:textId="77777777" w:rsidR="001D515A" w:rsidRPr="0056241B" w:rsidRDefault="001D515A" w:rsidP="00D41D3C">
      <w:pPr>
        <w:widowControl w:val="0"/>
        <w:autoSpaceDE w:val="0"/>
        <w:autoSpaceDN w:val="0"/>
        <w:adjustRightInd w:val="0"/>
        <w:spacing w:line="360" w:lineRule="auto"/>
        <w:ind w:right="-567"/>
        <w:jc w:val="both"/>
        <w:rPr>
          <w:rFonts w:ascii="Arial" w:hAnsi="Arial" w:cs="Arial"/>
          <w:sz w:val="22"/>
          <w:szCs w:val="22"/>
          <w:lang w:val="en-GB"/>
        </w:rPr>
      </w:pPr>
      <w:r w:rsidRPr="0056241B">
        <w:rPr>
          <w:rFonts w:ascii="Arial" w:hAnsi="Arial" w:cs="Arial"/>
          <w:sz w:val="22"/>
          <w:szCs w:val="22"/>
          <w:lang w:val="en"/>
        </w:rPr>
        <w:t>The spatial variogram (</w:t>
      </w:r>
      <w:r w:rsidRPr="0056241B">
        <w:rPr>
          <w:rFonts w:ascii="Arial" w:hAnsi="Arial" w:cs="Arial"/>
          <w:sz w:val="22"/>
          <w:szCs w:val="22"/>
        </w:rPr>
        <w:sym w:font="Symbol" w:char="F067"/>
      </w:r>
      <w:r w:rsidRPr="0056241B">
        <w:rPr>
          <w:rFonts w:ascii="Arial" w:hAnsi="Arial" w:cs="Arial"/>
          <w:sz w:val="22"/>
          <w:szCs w:val="22"/>
          <w:lang w:val="en"/>
        </w:rPr>
        <w:t xml:space="preserve">) gives us the structural behavior of the sample of a given spatial phenomenon, being, by definition, the </w:t>
      </w:r>
      <w:r w:rsidR="00936DEE" w:rsidRPr="0056241B">
        <w:rPr>
          <w:rFonts w:ascii="Arial" w:hAnsi="Arial" w:cs="Arial"/>
          <w:sz w:val="22"/>
          <w:szCs w:val="22"/>
          <w:lang w:val="en"/>
        </w:rPr>
        <w:t xml:space="preserve">deviations’ </w:t>
      </w:r>
      <w:r w:rsidRPr="0056241B">
        <w:rPr>
          <w:rFonts w:ascii="Arial" w:hAnsi="Arial" w:cs="Arial"/>
          <w:sz w:val="22"/>
          <w:szCs w:val="22"/>
          <w:lang w:val="en"/>
        </w:rPr>
        <w:t>variance. Its modeling allows synthesizing the spatial continuity</w:t>
      </w:r>
      <w:r w:rsidR="00936DEE" w:rsidRPr="0056241B">
        <w:rPr>
          <w:rFonts w:ascii="Arial" w:hAnsi="Arial" w:cs="Arial"/>
          <w:sz w:val="22"/>
          <w:szCs w:val="22"/>
          <w:lang w:val="en"/>
        </w:rPr>
        <w:t>’s patterns</w:t>
      </w:r>
      <w:r w:rsidRPr="0056241B">
        <w:rPr>
          <w:rFonts w:ascii="Arial" w:hAnsi="Arial" w:cs="Arial"/>
          <w:sz w:val="22"/>
          <w:szCs w:val="22"/>
          <w:lang w:val="en"/>
        </w:rPr>
        <w:t xml:space="preserve"> of the phenomenon under study, which represents the surface and ground urban growth, for the </w:t>
      </w:r>
      <w:proofErr w:type="spellStart"/>
      <w:r w:rsidRPr="0056241B">
        <w:rPr>
          <w:rFonts w:ascii="Arial" w:hAnsi="Arial" w:cs="Arial"/>
          <w:sz w:val="22"/>
          <w:szCs w:val="22"/>
          <w:lang w:val="en"/>
        </w:rPr>
        <w:t>Oeiras</w:t>
      </w:r>
      <w:proofErr w:type="spellEnd"/>
      <w:r w:rsidRPr="0056241B">
        <w:rPr>
          <w:rFonts w:ascii="Arial" w:hAnsi="Arial" w:cs="Arial"/>
          <w:sz w:val="22"/>
          <w:szCs w:val="22"/>
          <w:lang w:val="en"/>
        </w:rPr>
        <w:t xml:space="preserve"> municipality, near Lisbon, Portugal. </w:t>
      </w:r>
    </w:p>
    <w:p w14:paraId="7DB35E12" w14:textId="77777777" w:rsidR="001D515A" w:rsidRPr="0056241B" w:rsidRDefault="001D515A" w:rsidP="00D41D3C">
      <w:pPr>
        <w:widowControl w:val="0"/>
        <w:autoSpaceDE w:val="0"/>
        <w:autoSpaceDN w:val="0"/>
        <w:adjustRightInd w:val="0"/>
        <w:spacing w:line="360" w:lineRule="auto"/>
        <w:ind w:right="-567"/>
        <w:jc w:val="both"/>
        <w:rPr>
          <w:rFonts w:ascii="Arial" w:hAnsi="Arial" w:cs="Arial"/>
          <w:sz w:val="22"/>
          <w:szCs w:val="22"/>
          <w:lang w:val="en-GB"/>
        </w:rPr>
      </w:pPr>
      <w:r w:rsidRPr="0056241B">
        <w:rPr>
          <w:rFonts w:ascii="Arial" w:hAnsi="Arial" w:cs="Arial"/>
          <w:sz w:val="22"/>
          <w:szCs w:val="22"/>
          <w:lang w:val="en"/>
        </w:rPr>
        <w:t xml:space="preserve">There are four </w:t>
      </w:r>
      <w:r w:rsidR="00D96A7F" w:rsidRPr="0056241B">
        <w:rPr>
          <w:rFonts w:ascii="Arial" w:hAnsi="Arial" w:cs="Arial"/>
          <w:sz w:val="22"/>
          <w:szCs w:val="22"/>
          <w:lang w:val="en"/>
        </w:rPr>
        <w:t xml:space="preserve">kinds </w:t>
      </w:r>
      <w:r w:rsidRPr="0056241B">
        <w:rPr>
          <w:rFonts w:ascii="Arial" w:hAnsi="Arial" w:cs="Arial"/>
          <w:sz w:val="22"/>
          <w:szCs w:val="22"/>
          <w:lang w:val="en"/>
        </w:rPr>
        <w:t>of spatial variograms, which should be distinguished</w:t>
      </w:r>
      <w:r w:rsidR="008B5821" w:rsidRPr="0056241B">
        <w:rPr>
          <w:rFonts w:ascii="Arial" w:hAnsi="Arial" w:cs="Arial"/>
          <w:sz w:val="22"/>
          <w:szCs w:val="22"/>
          <w:lang w:val="en"/>
        </w:rPr>
        <w:t xml:space="preserve"> (</w:t>
      </w:r>
      <w:r w:rsidR="008B5821" w:rsidRPr="0056241B">
        <w:rPr>
          <w:rFonts w:ascii="Arial" w:hAnsi="Arial" w:cs="Arial"/>
          <w:sz w:val="22"/>
          <w:szCs w:val="22"/>
          <w:lang w:val="en-GB"/>
        </w:rPr>
        <w:t>CLARK, 1979</w:t>
      </w:r>
      <w:r w:rsidR="008B5821" w:rsidRPr="0056241B">
        <w:rPr>
          <w:rFonts w:ascii="Arial" w:hAnsi="Arial" w:cs="Arial"/>
          <w:sz w:val="22"/>
          <w:szCs w:val="22"/>
          <w:lang w:val="en"/>
        </w:rPr>
        <w:t>)</w:t>
      </w:r>
      <w:r w:rsidRPr="0056241B">
        <w:rPr>
          <w:rFonts w:ascii="Arial" w:hAnsi="Arial" w:cs="Arial"/>
          <w:sz w:val="22"/>
          <w:szCs w:val="22"/>
          <w:lang w:val="en"/>
        </w:rPr>
        <w:t xml:space="preserve">: </w:t>
      </w:r>
    </w:p>
    <w:p w14:paraId="652CE541" w14:textId="77777777" w:rsidR="001D515A" w:rsidRPr="0056241B" w:rsidRDefault="001D515A" w:rsidP="00D41D3C">
      <w:pPr>
        <w:widowControl w:val="0"/>
        <w:numPr>
          <w:ilvl w:val="0"/>
          <w:numId w:val="18"/>
        </w:numPr>
        <w:tabs>
          <w:tab w:val="num" w:pos="1287"/>
        </w:tabs>
        <w:autoSpaceDE w:val="0"/>
        <w:autoSpaceDN w:val="0"/>
        <w:adjustRightInd w:val="0"/>
        <w:spacing w:line="360" w:lineRule="auto"/>
        <w:ind w:right="-567"/>
        <w:jc w:val="both"/>
        <w:rPr>
          <w:rFonts w:ascii="Arial" w:hAnsi="Arial" w:cs="Arial"/>
          <w:sz w:val="22"/>
          <w:szCs w:val="22"/>
          <w:lang w:val="en-GB"/>
        </w:rPr>
      </w:pPr>
      <w:r w:rsidRPr="0056241B">
        <w:rPr>
          <w:rFonts w:ascii="Arial" w:hAnsi="Arial" w:cs="Arial"/>
          <w:sz w:val="22"/>
          <w:szCs w:val="22"/>
          <w:lang w:val="en"/>
        </w:rPr>
        <w:lastRenderedPageBreak/>
        <w:t>Spherical: where the phenomenon variation</w:t>
      </w:r>
      <w:r w:rsidR="00D96A7F" w:rsidRPr="0056241B">
        <w:rPr>
          <w:rFonts w:ascii="Arial" w:hAnsi="Arial" w:cs="Arial"/>
          <w:sz w:val="22"/>
          <w:szCs w:val="22"/>
          <w:lang w:val="en"/>
        </w:rPr>
        <w:t>,</w:t>
      </w:r>
      <w:r w:rsidRPr="0056241B">
        <w:rPr>
          <w:rFonts w:ascii="Arial" w:hAnsi="Arial" w:cs="Arial"/>
          <w:sz w:val="22"/>
          <w:szCs w:val="22"/>
          <w:lang w:val="en"/>
        </w:rPr>
        <w:t xml:space="preserve"> next to the origin</w:t>
      </w:r>
      <w:r w:rsidR="00D96A7F" w:rsidRPr="0056241B">
        <w:rPr>
          <w:rFonts w:ascii="Arial" w:hAnsi="Arial" w:cs="Arial"/>
          <w:sz w:val="22"/>
          <w:szCs w:val="22"/>
          <w:lang w:val="en"/>
        </w:rPr>
        <w:t>,</w:t>
      </w:r>
      <w:r w:rsidRPr="0056241B">
        <w:rPr>
          <w:rFonts w:ascii="Arial" w:hAnsi="Arial" w:cs="Arial"/>
          <w:sz w:val="22"/>
          <w:szCs w:val="22"/>
          <w:lang w:val="en"/>
        </w:rPr>
        <w:t xml:space="preserve"> behaves irregularly, translating into a graph with a spherical structure.</w:t>
      </w:r>
    </w:p>
    <w:p w14:paraId="0663CD40" w14:textId="77777777" w:rsidR="001D515A" w:rsidRPr="0056241B" w:rsidRDefault="001D515A" w:rsidP="00D41D3C">
      <w:pPr>
        <w:widowControl w:val="0"/>
        <w:numPr>
          <w:ilvl w:val="0"/>
          <w:numId w:val="18"/>
        </w:numPr>
        <w:autoSpaceDE w:val="0"/>
        <w:autoSpaceDN w:val="0"/>
        <w:adjustRightInd w:val="0"/>
        <w:spacing w:line="360" w:lineRule="auto"/>
        <w:ind w:right="-567"/>
        <w:jc w:val="both"/>
        <w:rPr>
          <w:rFonts w:ascii="Arial" w:hAnsi="Arial" w:cs="Arial"/>
          <w:sz w:val="22"/>
          <w:szCs w:val="22"/>
          <w:lang w:val="en-GB"/>
        </w:rPr>
      </w:pPr>
      <w:r w:rsidRPr="0056241B">
        <w:rPr>
          <w:rFonts w:ascii="Arial" w:hAnsi="Arial" w:cs="Arial"/>
          <w:sz w:val="22"/>
          <w:szCs w:val="22"/>
          <w:lang w:val="en"/>
        </w:rPr>
        <w:t xml:space="preserve">Exponential: </w:t>
      </w:r>
      <w:r w:rsidR="008B5821" w:rsidRPr="0056241B">
        <w:rPr>
          <w:rFonts w:ascii="Arial" w:hAnsi="Arial" w:cs="Arial"/>
          <w:sz w:val="22"/>
          <w:szCs w:val="22"/>
          <w:lang w:val="en"/>
        </w:rPr>
        <w:t xml:space="preserve">the variation of the phenomenon along the origin behaves irregularly, with abrupt variations, with greater spatial correlations at greater distances from the origin. </w:t>
      </w:r>
    </w:p>
    <w:p w14:paraId="3DC5D389" w14:textId="77777777" w:rsidR="001D515A" w:rsidRPr="0056241B" w:rsidRDefault="001D515A" w:rsidP="00D41D3C">
      <w:pPr>
        <w:widowControl w:val="0"/>
        <w:numPr>
          <w:ilvl w:val="0"/>
          <w:numId w:val="18"/>
        </w:numPr>
        <w:autoSpaceDE w:val="0"/>
        <w:autoSpaceDN w:val="0"/>
        <w:adjustRightInd w:val="0"/>
        <w:spacing w:line="360" w:lineRule="auto"/>
        <w:ind w:right="-567"/>
        <w:jc w:val="both"/>
        <w:rPr>
          <w:rFonts w:ascii="Arial" w:hAnsi="Arial" w:cs="Arial"/>
          <w:sz w:val="22"/>
          <w:szCs w:val="22"/>
          <w:lang w:val="en-GB"/>
        </w:rPr>
      </w:pPr>
      <w:r w:rsidRPr="0056241B">
        <w:rPr>
          <w:rFonts w:ascii="Arial" w:hAnsi="Arial" w:cs="Arial"/>
          <w:sz w:val="22"/>
          <w:szCs w:val="22"/>
          <w:lang w:val="en"/>
        </w:rPr>
        <w:t xml:space="preserve">Gaussian: </w:t>
      </w:r>
      <w:r w:rsidR="008B5821" w:rsidRPr="0056241B">
        <w:rPr>
          <w:rFonts w:ascii="Arial" w:hAnsi="Arial" w:cs="Arial"/>
          <w:sz w:val="22"/>
          <w:szCs w:val="22"/>
          <w:lang w:val="en"/>
        </w:rPr>
        <w:t>identifies the existence of a continuous and regular phenomenon with parabolic behavior, with slow variation at the origin.</w:t>
      </w:r>
    </w:p>
    <w:p w14:paraId="69510CF4" w14:textId="77777777" w:rsidR="001D515A" w:rsidRPr="0056241B" w:rsidRDefault="001D515A" w:rsidP="00D41D3C">
      <w:pPr>
        <w:widowControl w:val="0"/>
        <w:numPr>
          <w:ilvl w:val="0"/>
          <w:numId w:val="18"/>
        </w:numPr>
        <w:autoSpaceDE w:val="0"/>
        <w:autoSpaceDN w:val="0"/>
        <w:adjustRightInd w:val="0"/>
        <w:spacing w:line="360" w:lineRule="auto"/>
        <w:ind w:right="-567"/>
        <w:jc w:val="both"/>
        <w:rPr>
          <w:rFonts w:ascii="Arial" w:hAnsi="Arial" w:cs="Arial"/>
          <w:sz w:val="22"/>
          <w:szCs w:val="22"/>
          <w:lang w:val="en-GB"/>
        </w:rPr>
      </w:pPr>
      <w:r w:rsidRPr="0056241B">
        <w:rPr>
          <w:rFonts w:ascii="Arial" w:hAnsi="Arial" w:cs="Arial"/>
          <w:sz w:val="22"/>
          <w:szCs w:val="22"/>
          <w:lang w:val="en"/>
        </w:rPr>
        <w:t>Power: when the phenomenon is continuous and not stationary (does not tend to a plateau).</w:t>
      </w:r>
    </w:p>
    <w:p w14:paraId="656AD2D7" w14:textId="77777777" w:rsidR="001D515A" w:rsidRPr="0056241B" w:rsidRDefault="001D515A" w:rsidP="00D41D3C">
      <w:pPr>
        <w:widowControl w:val="0"/>
        <w:autoSpaceDE w:val="0"/>
        <w:autoSpaceDN w:val="0"/>
        <w:adjustRightInd w:val="0"/>
        <w:spacing w:line="360" w:lineRule="auto"/>
        <w:ind w:right="-567"/>
        <w:jc w:val="both"/>
        <w:rPr>
          <w:rFonts w:ascii="Arial" w:hAnsi="Arial" w:cs="Arial"/>
          <w:sz w:val="22"/>
          <w:szCs w:val="22"/>
          <w:lang w:val="en-GB"/>
        </w:rPr>
      </w:pPr>
      <w:r w:rsidRPr="0056241B">
        <w:rPr>
          <w:rFonts w:ascii="Arial" w:hAnsi="Arial" w:cs="Arial"/>
          <w:sz w:val="22"/>
          <w:szCs w:val="22"/>
          <w:lang w:val="en"/>
        </w:rPr>
        <w:t>The combination of one</w:t>
      </w:r>
      <w:r w:rsidR="00586F5C" w:rsidRPr="0056241B">
        <w:rPr>
          <w:rFonts w:ascii="Arial" w:hAnsi="Arial" w:cs="Arial"/>
          <w:sz w:val="22"/>
          <w:szCs w:val="22"/>
          <w:lang w:val="en"/>
        </w:rPr>
        <w:t>,</w:t>
      </w:r>
      <w:r w:rsidRPr="0056241B">
        <w:rPr>
          <w:rFonts w:ascii="Arial" w:hAnsi="Arial" w:cs="Arial"/>
          <w:sz w:val="22"/>
          <w:szCs w:val="22"/>
          <w:lang w:val="en"/>
        </w:rPr>
        <w:t xml:space="preserve"> or more</w:t>
      </w:r>
      <w:r w:rsidR="00586F5C" w:rsidRPr="0056241B">
        <w:rPr>
          <w:rFonts w:ascii="Arial" w:hAnsi="Arial" w:cs="Arial"/>
          <w:sz w:val="22"/>
          <w:szCs w:val="22"/>
          <w:lang w:val="en"/>
        </w:rPr>
        <w:t>,</w:t>
      </w:r>
      <w:r w:rsidRPr="0056241B">
        <w:rPr>
          <w:rFonts w:ascii="Arial" w:hAnsi="Arial" w:cs="Arial"/>
          <w:sz w:val="22"/>
          <w:szCs w:val="22"/>
          <w:lang w:val="en"/>
        </w:rPr>
        <w:t xml:space="preserve"> spatial variogram models results in</w:t>
      </w:r>
      <w:r w:rsidR="00586F5C" w:rsidRPr="0056241B">
        <w:rPr>
          <w:rFonts w:ascii="Arial" w:hAnsi="Arial" w:cs="Arial"/>
          <w:sz w:val="22"/>
          <w:szCs w:val="22"/>
          <w:lang w:val="en"/>
        </w:rPr>
        <w:t>to</w:t>
      </w:r>
      <w:r w:rsidRPr="0056241B">
        <w:rPr>
          <w:rFonts w:ascii="Arial" w:hAnsi="Arial" w:cs="Arial"/>
          <w:sz w:val="22"/>
          <w:szCs w:val="22"/>
          <w:lang w:val="en"/>
        </w:rPr>
        <w:t xml:space="preserve"> imbricated (complex) structures </w:t>
      </w:r>
      <w:r w:rsidR="00775176" w:rsidRPr="0056241B">
        <w:rPr>
          <w:rFonts w:ascii="Arial" w:hAnsi="Arial" w:cs="Arial"/>
          <w:sz w:val="22"/>
          <w:szCs w:val="22"/>
          <w:lang w:val="en"/>
        </w:rPr>
        <w:t>(</w:t>
      </w:r>
      <w:hyperlink r:id="rId23" w:history="1">
        <w:r w:rsidR="008B5821" w:rsidRPr="0056241B">
          <w:rPr>
            <w:rFonts w:ascii="Arial" w:hAnsi="Arial" w:cs="Arial"/>
            <w:sz w:val="22"/>
            <w:szCs w:val="22"/>
            <w:lang w:val="en"/>
          </w:rPr>
          <w:t>McBRATNEY</w:t>
        </w:r>
      </w:hyperlink>
      <w:r w:rsidR="008B5821" w:rsidRPr="0056241B">
        <w:rPr>
          <w:rFonts w:ascii="Arial" w:hAnsi="Arial" w:cs="Arial"/>
          <w:sz w:val="22"/>
          <w:szCs w:val="22"/>
          <w:lang w:val="en"/>
        </w:rPr>
        <w:t xml:space="preserve">, and </w:t>
      </w:r>
      <w:hyperlink r:id="rId24" w:history="1">
        <w:r w:rsidR="008B5821" w:rsidRPr="0056241B">
          <w:rPr>
            <w:rFonts w:ascii="Arial" w:hAnsi="Arial" w:cs="Arial"/>
            <w:sz w:val="22"/>
            <w:szCs w:val="22"/>
            <w:lang w:val="en"/>
          </w:rPr>
          <w:t>WEBSTER</w:t>
        </w:r>
      </w:hyperlink>
      <w:r w:rsidR="008B5821" w:rsidRPr="0056241B">
        <w:rPr>
          <w:rFonts w:ascii="Arial" w:hAnsi="Arial" w:cs="Arial"/>
          <w:sz w:val="22"/>
          <w:szCs w:val="22"/>
          <w:lang w:val="en"/>
        </w:rPr>
        <w:t>, 1986</w:t>
      </w:r>
      <w:r w:rsidR="00775176" w:rsidRPr="0056241B">
        <w:rPr>
          <w:rFonts w:ascii="Arial" w:hAnsi="Arial" w:cs="Arial"/>
          <w:sz w:val="22"/>
          <w:szCs w:val="22"/>
          <w:lang w:val="en"/>
        </w:rPr>
        <w:t>)</w:t>
      </w:r>
      <w:r w:rsidR="000E0F18" w:rsidRPr="0056241B">
        <w:rPr>
          <w:rFonts w:ascii="Arial" w:hAnsi="Arial" w:cs="Arial"/>
          <w:sz w:val="22"/>
          <w:szCs w:val="22"/>
          <w:lang w:val="en"/>
        </w:rPr>
        <w:t>.</w:t>
      </w:r>
    </w:p>
    <w:p w14:paraId="4E277904" w14:textId="77777777" w:rsidR="001D515A" w:rsidRPr="0056241B" w:rsidRDefault="001D515A" w:rsidP="00D41D3C">
      <w:pPr>
        <w:widowControl w:val="0"/>
        <w:autoSpaceDE w:val="0"/>
        <w:autoSpaceDN w:val="0"/>
        <w:adjustRightInd w:val="0"/>
        <w:spacing w:line="360" w:lineRule="auto"/>
        <w:ind w:right="-567"/>
        <w:jc w:val="both"/>
        <w:rPr>
          <w:rFonts w:ascii="Arial" w:hAnsi="Arial" w:cs="Arial"/>
          <w:sz w:val="22"/>
          <w:szCs w:val="22"/>
          <w:lang w:val="en-GB"/>
        </w:rPr>
      </w:pPr>
      <w:r w:rsidRPr="0056241B">
        <w:rPr>
          <w:rFonts w:ascii="Arial" w:hAnsi="Arial" w:cs="Arial"/>
          <w:sz w:val="22"/>
          <w:szCs w:val="22"/>
          <w:lang w:val="en"/>
        </w:rPr>
        <w:t xml:space="preserve">When the </w:t>
      </w:r>
      <w:r w:rsidR="00936DEE" w:rsidRPr="0056241B">
        <w:rPr>
          <w:rFonts w:ascii="Arial" w:hAnsi="Arial" w:cs="Arial"/>
          <w:sz w:val="22"/>
          <w:szCs w:val="22"/>
          <w:lang w:val="en"/>
        </w:rPr>
        <w:t xml:space="preserve">studied </w:t>
      </w:r>
      <w:r w:rsidRPr="0056241B">
        <w:rPr>
          <w:rFonts w:ascii="Arial" w:hAnsi="Arial" w:cs="Arial"/>
          <w:sz w:val="22"/>
          <w:szCs w:val="22"/>
          <w:lang w:val="en"/>
        </w:rPr>
        <w:t>phenomenon presents a great spatial variability, at small scale and around the origin, it is common to be called "nugget effect", in analogy to that verified in geological prospects.</w:t>
      </w:r>
    </w:p>
    <w:p w14:paraId="5B5A7268" w14:textId="77777777" w:rsidR="001D515A" w:rsidRPr="0056241B" w:rsidRDefault="001D515A" w:rsidP="00D41D3C">
      <w:pPr>
        <w:widowControl w:val="0"/>
        <w:autoSpaceDE w:val="0"/>
        <w:autoSpaceDN w:val="0"/>
        <w:adjustRightInd w:val="0"/>
        <w:spacing w:line="360" w:lineRule="auto"/>
        <w:ind w:right="-567"/>
        <w:jc w:val="both"/>
        <w:rPr>
          <w:rFonts w:ascii="Arial" w:hAnsi="Arial" w:cs="Arial"/>
          <w:sz w:val="22"/>
          <w:szCs w:val="22"/>
          <w:lang w:val="en-GB"/>
        </w:rPr>
      </w:pPr>
      <w:r w:rsidRPr="0056241B">
        <w:rPr>
          <w:rFonts w:ascii="Arial" w:hAnsi="Arial" w:cs="Arial"/>
          <w:sz w:val="22"/>
          <w:szCs w:val="22"/>
          <w:lang w:val="en"/>
        </w:rPr>
        <w:t xml:space="preserve">Regarding spatial continuity, a model is called isotropic when it has the same spatial behavior in all space directions. </w:t>
      </w:r>
      <w:r w:rsidR="00355E65" w:rsidRPr="0056241B">
        <w:rPr>
          <w:rFonts w:ascii="Arial" w:hAnsi="Arial" w:cs="Arial"/>
          <w:sz w:val="22"/>
          <w:szCs w:val="22"/>
          <w:lang w:val="en"/>
        </w:rPr>
        <w:t>O</w:t>
      </w:r>
      <w:r w:rsidR="00AE5C1A" w:rsidRPr="0056241B">
        <w:rPr>
          <w:rFonts w:ascii="Arial" w:hAnsi="Arial" w:cs="Arial"/>
          <w:sz w:val="22"/>
          <w:szCs w:val="22"/>
          <w:lang w:val="en"/>
        </w:rPr>
        <w:t>n the other hand</w:t>
      </w:r>
      <w:r w:rsidRPr="0056241B">
        <w:rPr>
          <w:rFonts w:ascii="Arial" w:hAnsi="Arial" w:cs="Arial"/>
          <w:sz w:val="22"/>
          <w:szCs w:val="22"/>
          <w:lang w:val="en"/>
        </w:rPr>
        <w:t>, the model is anisotropic when a variable presents a behavior of greater spatial continuity in a privileged direction.</w:t>
      </w:r>
      <w:r w:rsidR="00775176" w:rsidRPr="0056241B">
        <w:rPr>
          <w:rFonts w:ascii="Arial" w:hAnsi="Arial" w:cs="Arial"/>
          <w:sz w:val="22"/>
          <w:szCs w:val="22"/>
          <w:lang w:val="en"/>
        </w:rPr>
        <w:t xml:space="preserve"> (</w:t>
      </w:r>
      <w:r w:rsidR="00775176" w:rsidRPr="0056241B">
        <w:rPr>
          <w:rFonts w:ascii="Arial" w:hAnsi="Arial" w:cs="Arial"/>
          <w:sz w:val="22"/>
          <w:szCs w:val="22"/>
        </w:rPr>
        <w:t>GUIMARÃES, 2013)</w:t>
      </w:r>
      <w:r w:rsidR="00694862" w:rsidRPr="0056241B">
        <w:rPr>
          <w:rFonts w:ascii="Arial" w:hAnsi="Arial" w:cs="Arial"/>
          <w:sz w:val="22"/>
          <w:szCs w:val="22"/>
        </w:rPr>
        <w:t>.</w:t>
      </w:r>
      <w:r w:rsidRPr="0056241B">
        <w:rPr>
          <w:rFonts w:ascii="Arial" w:hAnsi="Arial" w:cs="Arial"/>
          <w:sz w:val="22"/>
          <w:szCs w:val="22"/>
          <w:lang w:val="en"/>
        </w:rPr>
        <w:t xml:space="preserve"> </w:t>
      </w:r>
    </w:p>
    <w:p w14:paraId="37E3E576" w14:textId="77777777" w:rsidR="001D515A" w:rsidRPr="0056241B" w:rsidRDefault="001D515A" w:rsidP="00D41D3C">
      <w:pPr>
        <w:widowControl w:val="0"/>
        <w:autoSpaceDE w:val="0"/>
        <w:autoSpaceDN w:val="0"/>
        <w:adjustRightInd w:val="0"/>
        <w:spacing w:line="360" w:lineRule="auto"/>
        <w:ind w:right="-567"/>
        <w:jc w:val="both"/>
        <w:rPr>
          <w:rFonts w:ascii="Arial" w:hAnsi="Arial" w:cs="Arial"/>
          <w:sz w:val="22"/>
          <w:szCs w:val="22"/>
          <w:lang w:val="en-GB"/>
        </w:rPr>
      </w:pPr>
      <w:r w:rsidRPr="0056241B">
        <w:rPr>
          <w:rFonts w:ascii="Arial" w:hAnsi="Arial" w:cs="Arial"/>
          <w:sz w:val="22"/>
          <w:szCs w:val="22"/>
          <w:lang w:val="en"/>
        </w:rPr>
        <w:t>Statistical methods of spatial inference allow estimation. The kriging was used in 1965 by Matheron G., in honor of the works of Krige D (SOARES, 2000)</w:t>
      </w:r>
      <w:r w:rsidR="00586F5C" w:rsidRPr="0056241B">
        <w:rPr>
          <w:rFonts w:ascii="Arial" w:hAnsi="Arial" w:cs="Arial"/>
          <w:sz w:val="22"/>
          <w:szCs w:val="22"/>
          <w:lang w:val="en"/>
        </w:rPr>
        <w:t>. It</w:t>
      </w:r>
      <w:r w:rsidRPr="0056241B">
        <w:rPr>
          <w:rFonts w:ascii="Arial" w:hAnsi="Arial" w:cs="Arial"/>
          <w:sz w:val="22"/>
          <w:szCs w:val="22"/>
          <w:lang w:val="en"/>
        </w:rPr>
        <w:t xml:space="preserve"> is a geostatistical linear estimator </w:t>
      </w:r>
      <w:r w:rsidRPr="0056241B">
        <w:rPr>
          <w:rFonts w:ascii="Arial" w:hAnsi="Arial" w:cs="Arial"/>
          <w:sz w:val="22"/>
          <w:szCs w:val="22"/>
        </w:rPr>
        <w:t>[Z</w:t>
      </w:r>
      <w:r w:rsidRPr="0056241B">
        <w:rPr>
          <w:rFonts w:ascii="Arial" w:hAnsi="Arial" w:cs="Arial"/>
          <w:sz w:val="22"/>
          <w:szCs w:val="22"/>
        </w:rPr>
        <w:t>x</w:t>
      </w:r>
      <w:r w:rsidRPr="0056241B">
        <w:rPr>
          <w:rFonts w:ascii="Arial" w:hAnsi="Arial" w:cs="Arial"/>
          <w:sz w:val="22"/>
          <w:szCs w:val="22"/>
          <w:vertAlign w:val="subscript"/>
        </w:rPr>
        <w:t>0</w:t>
      </w:r>
      <w:r w:rsidRPr="0056241B">
        <w:rPr>
          <w:rFonts w:ascii="Arial" w:hAnsi="Arial" w:cs="Arial"/>
          <w:sz w:val="22"/>
          <w:szCs w:val="22"/>
        </w:rPr>
        <w:t></w:t>
      </w:r>
      <w:r w:rsidRPr="0056241B">
        <w:rPr>
          <w:rFonts w:ascii="Arial" w:hAnsi="Arial" w:cs="Arial"/>
          <w:sz w:val="22"/>
          <w:szCs w:val="22"/>
        </w:rPr>
        <w:t></w:t>
      </w:r>
      <w:r w:rsidRPr="0056241B">
        <w:rPr>
          <w:rFonts w:ascii="Arial" w:hAnsi="Arial" w:cs="Arial"/>
          <w:sz w:val="22"/>
          <w:szCs w:val="22"/>
          <w:vertAlign w:val="superscript"/>
        </w:rPr>
        <w:t></w:t>
      </w:r>
      <w:r w:rsidRPr="0056241B">
        <w:rPr>
          <w:rFonts w:ascii="Arial" w:hAnsi="Arial" w:cs="Arial"/>
          <w:sz w:val="22"/>
          <w:szCs w:val="22"/>
          <w:lang w:val="en-GB"/>
        </w:rPr>
        <w:t>, (</w:t>
      </w:r>
      <w:r w:rsidRPr="0056241B">
        <w:rPr>
          <w:rFonts w:ascii="Arial" w:hAnsi="Arial" w:cs="Arial"/>
          <w:sz w:val="22"/>
          <w:szCs w:val="22"/>
          <w:lang w:val="en"/>
        </w:rPr>
        <w:t xml:space="preserve">see expression [3]) resulting from the linear combination of variable N, the estimation error being null (i.e., there is no bias) and the estimation variance is minimal. The </w:t>
      </w:r>
      <w:bookmarkStart w:id="1" w:name="_Hlk119496090"/>
      <w:r w:rsidRPr="0056241B">
        <w:rPr>
          <w:rFonts w:ascii="Arial" w:hAnsi="Arial" w:cs="Arial"/>
          <w:sz w:val="22"/>
          <w:szCs w:val="22"/>
        </w:rPr>
        <w:t></w:t>
      </w:r>
      <w:r w:rsidRPr="0056241B">
        <w:rPr>
          <w:rFonts w:ascii="Arial" w:hAnsi="Arial" w:cs="Arial"/>
          <w:sz w:val="22"/>
          <w:szCs w:val="22"/>
          <w:vertAlign w:val="subscript"/>
        </w:rPr>
        <w:t></w:t>
      </w:r>
      <w:bookmarkEnd w:id="1"/>
      <w:r w:rsidRPr="0056241B">
        <w:rPr>
          <w:rFonts w:ascii="Arial" w:hAnsi="Arial" w:cs="Arial"/>
          <w:sz w:val="22"/>
          <w:szCs w:val="22"/>
          <w:vertAlign w:val="subscript"/>
          <w:lang w:val="en-GB"/>
        </w:rPr>
        <w:t xml:space="preserve"> </w:t>
      </w:r>
      <w:r w:rsidRPr="0056241B">
        <w:rPr>
          <w:rFonts w:ascii="Arial" w:hAnsi="Arial" w:cs="Arial"/>
          <w:sz w:val="22"/>
          <w:szCs w:val="22"/>
          <w:lang w:val="en"/>
        </w:rPr>
        <w:t xml:space="preserve">is the weight and </w:t>
      </w:r>
      <w:bookmarkStart w:id="2" w:name="_Hlk119496102"/>
      <w:r w:rsidRPr="0056241B">
        <w:rPr>
          <w:rFonts w:ascii="Arial" w:hAnsi="Arial" w:cs="Arial"/>
          <w:sz w:val="22"/>
          <w:szCs w:val="22"/>
        </w:rPr>
        <w:t></w:t>
      </w:r>
      <w:r w:rsidRPr="0056241B">
        <w:rPr>
          <w:rFonts w:ascii="Arial" w:hAnsi="Arial" w:cs="Arial"/>
          <w:sz w:val="22"/>
          <w:szCs w:val="22"/>
        </w:rPr>
        <w:t></w:t>
      </w:r>
      <w:r w:rsidRPr="0056241B">
        <w:rPr>
          <w:rFonts w:ascii="Arial" w:hAnsi="Arial" w:cs="Arial"/>
          <w:sz w:val="22"/>
          <w:szCs w:val="22"/>
          <w:lang w:val="en-GB"/>
        </w:rPr>
        <w:t>x</w:t>
      </w:r>
      <w:r w:rsidRPr="0056241B">
        <w:rPr>
          <w:rFonts w:ascii="Arial" w:hAnsi="Arial" w:cs="Arial"/>
          <w:sz w:val="22"/>
          <w:szCs w:val="22"/>
          <w:vertAlign w:val="subscript"/>
        </w:rPr>
        <w:t></w:t>
      </w:r>
      <w:r w:rsidRPr="0056241B">
        <w:rPr>
          <w:rFonts w:ascii="Arial" w:hAnsi="Arial" w:cs="Arial"/>
          <w:sz w:val="22"/>
          <w:szCs w:val="22"/>
        </w:rPr>
        <w:t></w:t>
      </w:r>
      <w:r w:rsidRPr="0056241B">
        <w:rPr>
          <w:rFonts w:ascii="Arial" w:hAnsi="Arial" w:cs="Arial"/>
          <w:sz w:val="22"/>
          <w:szCs w:val="22"/>
        </w:rPr>
        <w:t></w:t>
      </w:r>
      <w:bookmarkEnd w:id="2"/>
      <w:r w:rsidRPr="0056241B">
        <w:rPr>
          <w:rFonts w:ascii="Arial" w:hAnsi="Arial" w:cs="Arial"/>
          <w:sz w:val="22"/>
          <w:szCs w:val="22"/>
          <w:lang w:val="en"/>
        </w:rPr>
        <w:t xml:space="preserve">the variable to estimate.  </w:t>
      </w:r>
    </w:p>
    <w:p w14:paraId="3CE6A600" w14:textId="77777777" w:rsidR="001D515A" w:rsidRPr="0056241B" w:rsidRDefault="001D515A" w:rsidP="00D41D3C">
      <w:pPr>
        <w:widowControl w:val="0"/>
        <w:autoSpaceDE w:val="0"/>
        <w:autoSpaceDN w:val="0"/>
        <w:adjustRightInd w:val="0"/>
        <w:spacing w:line="360" w:lineRule="auto"/>
        <w:ind w:right="-567"/>
        <w:rPr>
          <w:rFonts w:ascii="Arial" w:hAnsi="Arial" w:cs="Arial"/>
          <w:szCs w:val="24"/>
        </w:rPr>
      </w:pPr>
      <w:bookmarkStart w:id="3" w:name="_Hlk119496114"/>
      <w:r w:rsidRPr="0056241B">
        <w:rPr>
          <w:rFonts w:ascii="Arial" w:hAnsi="Arial" w:cs="Arial"/>
          <w:szCs w:val="24"/>
        </w:rPr>
        <w:t xml:space="preserve">[3] </w:t>
      </w:r>
      <w:r w:rsidRPr="0056241B">
        <w:rPr>
          <w:rFonts w:ascii="Arial" w:hAnsi="Arial" w:cs="Arial"/>
          <w:szCs w:val="24"/>
        </w:rPr>
        <w:tab/>
      </w:r>
      <w:r w:rsidRPr="0056241B">
        <w:rPr>
          <w:rFonts w:ascii="Arial" w:hAnsi="Arial" w:cs="Arial"/>
          <w:szCs w:val="24"/>
        </w:rPr>
        <w:tab/>
      </w:r>
      <w:r w:rsidRPr="0056241B">
        <w:rPr>
          <w:rFonts w:ascii="Arial" w:hAnsi="Arial" w:cs="Arial"/>
          <w:szCs w:val="24"/>
        </w:rPr>
        <w:tab/>
      </w:r>
      <w:r w:rsidRPr="0056241B">
        <w:rPr>
          <w:rFonts w:ascii="Arial" w:hAnsi="Arial" w:cs="Arial"/>
          <w:szCs w:val="24"/>
        </w:rPr>
        <w:tab/>
        <w:t>[Z</w:t>
      </w:r>
      <w:r w:rsidRPr="0056241B">
        <w:rPr>
          <w:rFonts w:ascii="Arial" w:hAnsi="Arial" w:cs="Arial"/>
          <w:szCs w:val="24"/>
        </w:rPr>
        <w:t>x</w:t>
      </w:r>
      <w:r w:rsidRPr="0056241B">
        <w:rPr>
          <w:rFonts w:ascii="Arial" w:hAnsi="Arial" w:cs="Arial"/>
          <w:szCs w:val="24"/>
          <w:vertAlign w:val="subscript"/>
        </w:rPr>
        <w:t>0</w:t>
      </w:r>
      <w:r w:rsidRPr="0056241B">
        <w:rPr>
          <w:rFonts w:ascii="Arial" w:hAnsi="Arial" w:cs="Arial"/>
          <w:szCs w:val="24"/>
        </w:rPr>
        <w:t></w:t>
      </w:r>
      <w:r w:rsidRPr="0056241B">
        <w:rPr>
          <w:rFonts w:ascii="Arial" w:hAnsi="Arial" w:cs="Arial"/>
          <w:szCs w:val="24"/>
        </w:rPr>
        <w:t></w:t>
      </w:r>
      <w:r w:rsidRPr="0056241B">
        <w:rPr>
          <w:rFonts w:ascii="Arial" w:hAnsi="Arial" w:cs="Arial"/>
          <w:szCs w:val="24"/>
          <w:vertAlign w:val="superscript"/>
        </w:rPr>
        <w:t></w:t>
      </w:r>
      <w:r w:rsidRPr="0056241B">
        <w:rPr>
          <w:rFonts w:ascii="Arial" w:hAnsi="Arial" w:cs="Arial"/>
          <w:szCs w:val="24"/>
        </w:rPr>
        <w:t></w:t>
      </w:r>
      <w:r w:rsidRPr="0056241B">
        <w:rPr>
          <w:rFonts w:ascii="Arial" w:hAnsi="Arial" w:cs="Arial"/>
          <w:szCs w:val="24"/>
        </w:rPr>
        <w:t></w:t>
      </w:r>
      <w:r w:rsidRPr="0056241B">
        <w:rPr>
          <w:rFonts w:ascii="Arial" w:hAnsi="Arial" w:cs="Arial"/>
          <w:szCs w:val="24"/>
        </w:rPr>
        <w:t></w:t>
      </w:r>
      <w:r w:rsidRPr="0056241B">
        <w:rPr>
          <w:rFonts w:ascii="Arial" w:hAnsi="Arial" w:cs="Arial"/>
          <w:szCs w:val="24"/>
        </w:rPr>
        <w:t></w:t>
      </w:r>
      <w:r w:rsidRPr="0056241B">
        <w:rPr>
          <w:rFonts w:ascii="Arial" w:hAnsi="Arial" w:cs="Arial"/>
          <w:szCs w:val="24"/>
        </w:rPr>
        <w:t></w:t>
      </w:r>
      <w:r w:rsidRPr="0056241B">
        <w:rPr>
          <w:rFonts w:ascii="Arial" w:hAnsi="Arial" w:cs="Arial"/>
          <w:szCs w:val="24"/>
        </w:rPr>
        <w:t></w:t>
      </w:r>
      <w:r w:rsidRPr="0056241B">
        <w:rPr>
          <w:rFonts w:ascii="Arial" w:hAnsi="Arial" w:cs="Arial"/>
          <w:szCs w:val="24"/>
        </w:rPr>
        <w:t></w:t>
      </w:r>
      <w:r w:rsidRPr="0056241B">
        <w:rPr>
          <w:rFonts w:ascii="Arial" w:hAnsi="Arial" w:cs="Arial"/>
          <w:szCs w:val="24"/>
          <w:vertAlign w:val="subscript"/>
        </w:rPr>
        <w:t></w:t>
      </w:r>
      <w:r w:rsidRPr="0056241B">
        <w:rPr>
          <w:rFonts w:ascii="Arial" w:hAnsi="Arial" w:cs="Arial"/>
          <w:szCs w:val="24"/>
        </w:rPr>
        <w:t></w:t>
      </w:r>
      <w:r w:rsidRPr="0056241B">
        <w:rPr>
          <w:rFonts w:ascii="Arial" w:hAnsi="Arial" w:cs="Arial"/>
          <w:szCs w:val="24"/>
        </w:rPr>
        <w:t></w:t>
      </w:r>
      <w:r w:rsidRPr="0056241B">
        <w:rPr>
          <w:rFonts w:ascii="Arial" w:hAnsi="Arial" w:cs="Arial"/>
          <w:szCs w:val="24"/>
        </w:rPr>
        <w:t>x</w:t>
      </w:r>
      <w:r w:rsidRPr="0056241B">
        <w:rPr>
          <w:rFonts w:ascii="Arial" w:hAnsi="Arial" w:cs="Arial"/>
          <w:szCs w:val="24"/>
          <w:vertAlign w:val="subscript"/>
        </w:rPr>
        <w:t></w:t>
      </w:r>
      <w:r w:rsidRPr="0056241B">
        <w:rPr>
          <w:rFonts w:ascii="Arial" w:hAnsi="Arial" w:cs="Arial"/>
          <w:szCs w:val="24"/>
        </w:rPr>
        <w:t></w:t>
      </w:r>
    </w:p>
    <w:bookmarkEnd w:id="3"/>
    <w:p w14:paraId="777B286F" w14:textId="77777777" w:rsidR="001D515A" w:rsidRPr="0056241B" w:rsidRDefault="001D515A" w:rsidP="00D41D3C">
      <w:pPr>
        <w:widowControl w:val="0"/>
        <w:autoSpaceDE w:val="0"/>
        <w:autoSpaceDN w:val="0"/>
        <w:adjustRightInd w:val="0"/>
        <w:spacing w:line="360" w:lineRule="auto"/>
        <w:ind w:right="-567"/>
        <w:rPr>
          <w:rFonts w:ascii="Arial" w:hAnsi="Arial" w:cs="Arial"/>
          <w:sz w:val="22"/>
          <w:szCs w:val="22"/>
        </w:rPr>
      </w:pPr>
    </w:p>
    <w:p w14:paraId="4ACB33BE" w14:textId="77777777" w:rsidR="001D515A" w:rsidRPr="0056241B" w:rsidRDefault="004A08BE" w:rsidP="00D41D3C">
      <w:pPr>
        <w:pStyle w:val="-16"/>
        <w:widowControl w:val="0"/>
        <w:spacing w:beforeLines="0" w:before="0" w:after="156" w:line="360" w:lineRule="auto"/>
        <w:ind w:right="-567"/>
        <w:rPr>
          <w:rFonts w:ascii="Arial" w:hAnsi="Arial" w:cs="Arial"/>
          <w:snapToGrid w:val="0"/>
          <w:sz w:val="22"/>
          <w:szCs w:val="22"/>
          <w:lang w:eastAsia="zh-CN"/>
        </w:rPr>
      </w:pPr>
      <w:r w:rsidRPr="0056241B">
        <w:rPr>
          <w:rFonts w:ascii="Arial" w:hAnsi="Arial" w:cs="Arial"/>
          <w:snapToGrid w:val="0"/>
          <w:sz w:val="22"/>
          <w:szCs w:val="22"/>
          <w:lang w:eastAsia="zh-CN"/>
        </w:rPr>
        <w:t xml:space="preserve">2. </w:t>
      </w:r>
      <w:bookmarkStart w:id="4" w:name="_Toc178738768"/>
      <w:bookmarkStart w:id="5" w:name="_Toc178937150"/>
      <w:bookmarkStart w:id="6" w:name="_Toc189135445"/>
      <w:bookmarkStart w:id="7" w:name="_Toc189399814"/>
      <w:r w:rsidR="0073270F" w:rsidRPr="0056241B">
        <w:rPr>
          <w:rFonts w:ascii="Arial" w:hAnsi="Arial" w:cs="Arial"/>
          <w:snapToGrid w:val="0"/>
          <w:sz w:val="22"/>
          <w:szCs w:val="22"/>
          <w:lang w:eastAsia="zh-CN"/>
        </w:rPr>
        <w:t xml:space="preserve">Goals </w:t>
      </w:r>
      <w:r w:rsidR="001D515A" w:rsidRPr="0056241B">
        <w:rPr>
          <w:rFonts w:ascii="Arial" w:hAnsi="Arial" w:cs="Arial"/>
          <w:snapToGrid w:val="0"/>
          <w:sz w:val="22"/>
          <w:szCs w:val="22"/>
          <w:lang w:eastAsia="zh-CN"/>
        </w:rPr>
        <w:t>and resources</w:t>
      </w:r>
      <w:r w:rsidR="008C125A" w:rsidRPr="0056241B">
        <w:rPr>
          <w:rFonts w:ascii="Arial" w:hAnsi="Arial" w:cs="Arial"/>
          <w:snapToGrid w:val="0"/>
          <w:sz w:val="22"/>
          <w:szCs w:val="22"/>
          <w:lang w:eastAsia="zh-CN"/>
        </w:rPr>
        <w:t xml:space="preserve"> used</w:t>
      </w:r>
      <w:r w:rsidR="001D515A" w:rsidRPr="0056241B">
        <w:rPr>
          <w:rFonts w:ascii="Arial" w:hAnsi="Arial" w:cs="Arial"/>
          <w:snapToGrid w:val="0"/>
          <w:sz w:val="22"/>
          <w:szCs w:val="22"/>
          <w:lang w:eastAsia="zh-CN"/>
        </w:rPr>
        <w:t xml:space="preserve"> </w:t>
      </w:r>
      <w:bookmarkEnd w:id="4"/>
      <w:bookmarkEnd w:id="5"/>
      <w:bookmarkEnd w:id="6"/>
      <w:bookmarkEnd w:id="7"/>
    </w:p>
    <w:p w14:paraId="708CDEF4" w14:textId="77777777" w:rsidR="001D515A" w:rsidRPr="0056241B" w:rsidRDefault="001D515A" w:rsidP="00D41D3C">
      <w:pPr>
        <w:spacing w:line="360" w:lineRule="auto"/>
        <w:ind w:right="-567"/>
        <w:jc w:val="both"/>
        <w:rPr>
          <w:rFonts w:ascii="Arial" w:hAnsi="Arial" w:cs="Arial"/>
          <w:sz w:val="22"/>
          <w:szCs w:val="22"/>
          <w:lang w:val="en-GB"/>
        </w:rPr>
      </w:pPr>
      <w:r w:rsidRPr="0056241B">
        <w:rPr>
          <w:rFonts w:ascii="Arial" w:hAnsi="Arial" w:cs="Arial"/>
          <w:sz w:val="22"/>
          <w:szCs w:val="22"/>
          <w:lang w:val="en-GB"/>
        </w:rPr>
        <w:lastRenderedPageBreak/>
        <w:t xml:space="preserve">The aim of this study is to </w:t>
      </w:r>
      <w:r w:rsidR="007E173C" w:rsidRPr="0056241B">
        <w:rPr>
          <w:rFonts w:ascii="Arial" w:hAnsi="Arial" w:cs="Arial"/>
          <w:sz w:val="22"/>
          <w:szCs w:val="22"/>
          <w:lang w:val="en-GB"/>
        </w:rPr>
        <w:t xml:space="preserve">understand </w:t>
      </w:r>
      <w:r w:rsidRPr="0056241B">
        <w:rPr>
          <w:rFonts w:ascii="Arial" w:hAnsi="Arial" w:cs="Arial"/>
          <w:sz w:val="22"/>
          <w:szCs w:val="22"/>
          <w:lang w:val="en-GB"/>
        </w:rPr>
        <w:t>the dynamics of height and ground urban growth</w:t>
      </w:r>
      <w:r w:rsidR="008D4DB0" w:rsidRPr="0056241B">
        <w:rPr>
          <w:rFonts w:ascii="Arial" w:hAnsi="Arial" w:cs="Arial"/>
          <w:sz w:val="22"/>
          <w:szCs w:val="22"/>
          <w:lang w:val="en-GB"/>
        </w:rPr>
        <w:t>,</w:t>
      </w:r>
      <w:r w:rsidRPr="0056241B">
        <w:rPr>
          <w:rFonts w:ascii="Arial" w:hAnsi="Arial" w:cs="Arial"/>
          <w:sz w:val="22"/>
          <w:szCs w:val="22"/>
          <w:lang w:val="en-GB"/>
        </w:rPr>
        <w:t xml:space="preserve"> adopting the </w:t>
      </w:r>
      <w:commentRangeStart w:id="8"/>
      <w:r w:rsidRPr="0056241B">
        <w:rPr>
          <w:rFonts w:ascii="Arial" w:hAnsi="Arial" w:cs="Arial"/>
          <w:sz w:val="22"/>
          <w:szCs w:val="22"/>
          <w:lang w:val="en-GB"/>
        </w:rPr>
        <w:t xml:space="preserve">municipality of </w:t>
      </w:r>
      <w:proofErr w:type="spellStart"/>
      <w:r w:rsidRPr="0056241B">
        <w:rPr>
          <w:rFonts w:ascii="Arial" w:hAnsi="Arial" w:cs="Arial"/>
          <w:sz w:val="22"/>
          <w:szCs w:val="22"/>
          <w:lang w:val="en-GB"/>
        </w:rPr>
        <w:t>Oeiras</w:t>
      </w:r>
      <w:commentRangeEnd w:id="8"/>
      <w:proofErr w:type="spellEnd"/>
      <w:r w:rsidR="008001D1">
        <w:rPr>
          <w:rStyle w:val="CommentReference"/>
        </w:rPr>
        <w:commentReference w:id="8"/>
      </w:r>
      <w:r w:rsidRPr="0056241B">
        <w:rPr>
          <w:rFonts w:ascii="Arial" w:hAnsi="Arial" w:cs="Arial"/>
          <w:sz w:val="22"/>
          <w:szCs w:val="22"/>
          <w:lang w:val="en-GB"/>
        </w:rPr>
        <w:t xml:space="preserve">, near Lisbon, Portugal, as a case study. It is about estimating, </w:t>
      </w:r>
      <w:r w:rsidR="00255C7D" w:rsidRPr="0056241B">
        <w:rPr>
          <w:rFonts w:ascii="Arial" w:hAnsi="Arial" w:cs="Arial"/>
          <w:sz w:val="22"/>
          <w:szCs w:val="22"/>
          <w:lang w:val="en-GB"/>
        </w:rPr>
        <w:t>by</w:t>
      </w:r>
      <w:r w:rsidRPr="0056241B">
        <w:rPr>
          <w:rFonts w:ascii="Arial" w:hAnsi="Arial" w:cs="Arial"/>
          <w:sz w:val="22"/>
          <w:szCs w:val="22"/>
          <w:lang w:val="en-GB"/>
        </w:rPr>
        <w:t xml:space="preserve"> a geostatistical method, the </w:t>
      </w:r>
      <w:proofErr w:type="spellStart"/>
      <w:r w:rsidRPr="0056241B">
        <w:rPr>
          <w:rFonts w:ascii="Arial" w:hAnsi="Arial" w:cs="Arial"/>
          <w:sz w:val="22"/>
          <w:szCs w:val="22"/>
          <w:lang w:val="en-GB"/>
        </w:rPr>
        <w:t>behavior</w:t>
      </w:r>
      <w:proofErr w:type="spellEnd"/>
      <w:r w:rsidRPr="0056241B">
        <w:rPr>
          <w:rFonts w:ascii="Arial" w:hAnsi="Arial" w:cs="Arial"/>
          <w:sz w:val="22"/>
          <w:szCs w:val="22"/>
          <w:lang w:val="en-GB"/>
        </w:rPr>
        <w:t xml:space="preserve"> of the built above and </w:t>
      </w:r>
      <w:r w:rsidR="00552B69" w:rsidRPr="0056241B">
        <w:rPr>
          <w:rFonts w:ascii="Arial" w:hAnsi="Arial" w:cs="Arial"/>
          <w:sz w:val="22"/>
          <w:szCs w:val="22"/>
          <w:lang w:val="en-GB"/>
        </w:rPr>
        <w:t>under</w:t>
      </w:r>
      <w:r w:rsidR="000E0F18" w:rsidRPr="0056241B">
        <w:rPr>
          <w:rFonts w:ascii="Arial" w:hAnsi="Arial" w:cs="Arial"/>
          <w:sz w:val="22"/>
          <w:szCs w:val="22"/>
          <w:lang w:val="en-GB"/>
        </w:rPr>
        <w:t xml:space="preserve"> </w:t>
      </w:r>
      <w:r w:rsidR="00552B69" w:rsidRPr="0056241B">
        <w:rPr>
          <w:rFonts w:ascii="Arial" w:hAnsi="Arial" w:cs="Arial"/>
          <w:sz w:val="22"/>
          <w:szCs w:val="22"/>
          <w:lang w:val="en-GB"/>
        </w:rPr>
        <w:t>the doorstep level</w:t>
      </w:r>
      <w:r w:rsidRPr="0056241B">
        <w:rPr>
          <w:rFonts w:ascii="Arial" w:hAnsi="Arial" w:cs="Arial"/>
          <w:sz w:val="22"/>
          <w:szCs w:val="22"/>
          <w:lang w:val="en-GB"/>
        </w:rPr>
        <w:t>, through the known trends of urban growth.</w:t>
      </w:r>
    </w:p>
    <w:p w14:paraId="67523C29" w14:textId="77777777" w:rsidR="001D515A" w:rsidRPr="0056241B" w:rsidRDefault="001D515A" w:rsidP="00D41D3C">
      <w:pPr>
        <w:widowControl w:val="0"/>
        <w:autoSpaceDE w:val="0"/>
        <w:autoSpaceDN w:val="0"/>
        <w:adjustRightInd w:val="0"/>
        <w:spacing w:line="360" w:lineRule="auto"/>
        <w:ind w:right="-567"/>
        <w:jc w:val="both"/>
        <w:rPr>
          <w:rFonts w:ascii="Arial" w:hAnsi="Arial" w:cs="Arial"/>
          <w:sz w:val="21"/>
          <w:szCs w:val="18"/>
          <w:lang w:eastAsia="zh-CN"/>
        </w:rPr>
      </w:pPr>
      <w:r w:rsidRPr="0056241B">
        <w:rPr>
          <w:rFonts w:ascii="Arial" w:hAnsi="Arial" w:cs="Arial"/>
          <w:sz w:val="22"/>
          <w:szCs w:val="22"/>
          <w:lang w:val="en-GB"/>
        </w:rPr>
        <w:t xml:space="preserve">In fact, we assume that the </w:t>
      </w:r>
      <w:proofErr w:type="spellStart"/>
      <w:r w:rsidRPr="0056241B">
        <w:rPr>
          <w:rFonts w:ascii="Arial" w:hAnsi="Arial" w:cs="Arial"/>
          <w:sz w:val="22"/>
          <w:szCs w:val="22"/>
          <w:lang w:val="en-GB"/>
        </w:rPr>
        <w:t>behavior</w:t>
      </w:r>
      <w:proofErr w:type="spellEnd"/>
      <w:r w:rsidRPr="0056241B">
        <w:rPr>
          <w:rFonts w:ascii="Arial" w:hAnsi="Arial" w:cs="Arial"/>
          <w:sz w:val="22"/>
          <w:szCs w:val="22"/>
          <w:lang w:val="en-GB"/>
        </w:rPr>
        <w:t xml:space="preserve"> of the urban building growth translated into number of floors, can be explained </w:t>
      </w:r>
      <w:r w:rsidR="00906A3F" w:rsidRPr="0056241B">
        <w:rPr>
          <w:rFonts w:ascii="Arial" w:hAnsi="Arial" w:cs="Arial"/>
          <w:sz w:val="22"/>
          <w:szCs w:val="22"/>
          <w:lang w:val="en-GB"/>
        </w:rPr>
        <w:t>by</w:t>
      </w:r>
      <w:r w:rsidRPr="0056241B">
        <w:rPr>
          <w:rFonts w:ascii="Arial" w:hAnsi="Arial" w:cs="Arial"/>
          <w:sz w:val="22"/>
          <w:szCs w:val="22"/>
          <w:lang w:val="en-GB"/>
        </w:rPr>
        <w:t xml:space="preserve"> </w:t>
      </w:r>
      <w:proofErr w:type="spellStart"/>
      <w:r w:rsidR="006672BD" w:rsidRPr="0056241B">
        <w:rPr>
          <w:rFonts w:ascii="Arial" w:hAnsi="Arial" w:cs="Arial"/>
          <w:sz w:val="22"/>
          <w:szCs w:val="22"/>
          <w:lang w:val="en-GB"/>
        </w:rPr>
        <w:t>Geostatistics</w:t>
      </w:r>
      <w:proofErr w:type="spellEnd"/>
      <w:r w:rsidRPr="0056241B">
        <w:rPr>
          <w:rFonts w:ascii="Arial" w:hAnsi="Arial" w:cs="Arial"/>
          <w:sz w:val="22"/>
          <w:szCs w:val="22"/>
          <w:lang w:val="en-GB"/>
        </w:rPr>
        <w:t xml:space="preserve">, taking into account that the municipal master plan of </w:t>
      </w:r>
      <w:proofErr w:type="spellStart"/>
      <w:r w:rsidRPr="0056241B">
        <w:rPr>
          <w:rFonts w:ascii="Arial" w:hAnsi="Arial" w:cs="Arial"/>
          <w:sz w:val="22"/>
          <w:szCs w:val="22"/>
          <w:lang w:val="en-GB"/>
        </w:rPr>
        <w:t>Oeiras</w:t>
      </w:r>
      <w:proofErr w:type="spellEnd"/>
      <w:r w:rsidR="008C125A" w:rsidRPr="0056241B">
        <w:rPr>
          <w:rFonts w:ascii="Arial" w:hAnsi="Arial" w:cs="Arial"/>
          <w:sz w:val="22"/>
          <w:szCs w:val="22"/>
          <w:lang w:val="en-GB"/>
        </w:rPr>
        <w:t>,</w:t>
      </w:r>
      <w:r w:rsidRPr="0056241B">
        <w:rPr>
          <w:rFonts w:ascii="Arial" w:hAnsi="Arial" w:cs="Arial"/>
          <w:sz w:val="22"/>
          <w:szCs w:val="22"/>
          <w:lang w:val="en-GB"/>
        </w:rPr>
        <w:t xml:space="preserve"> and the</w:t>
      </w:r>
      <w:r w:rsidRPr="0056241B">
        <w:rPr>
          <w:rFonts w:ascii="Arial" w:hAnsi="Arial" w:cs="Arial"/>
          <w:sz w:val="21"/>
          <w:szCs w:val="18"/>
          <w:lang w:eastAsia="zh-CN"/>
        </w:rPr>
        <w:t xml:space="preserve"> </w:t>
      </w:r>
      <w:proofErr w:type="spellStart"/>
      <w:r w:rsidRPr="0056241B">
        <w:rPr>
          <w:rFonts w:ascii="Arial" w:hAnsi="Arial" w:cs="Arial"/>
          <w:sz w:val="22"/>
          <w:szCs w:val="22"/>
          <w:lang w:val="en-GB"/>
        </w:rPr>
        <w:t>neighboring</w:t>
      </w:r>
      <w:proofErr w:type="spellEnd"/>
      <w:r w:rsidRPr="0056241B">
        <w:rPr>
          <w:rFonts w:ascii="Arial" w:hAnsi="Arial" w:cs="Arial"/>
          <w:sz w:val="22"/>
          <w:szCs w:val="22"/>
          <w:lang w:val="en-GB"/>
        </w:rPr>
        <w:t xml:space="preserve"> municipalities</w:t>
      </w:r>
      <w:r w:rsidR="008C125A" w:rsidRPr="0056241B">
        <w:rPr>
          <w:rFonts w:ascii="Arial" w:hAnsi="Arial" w:cs="Arial"/>
          <w:sz w:val="22"/>
          <w:szCs w:val="22"/>
          <w:lang w:val="en-GB"/>
        </w:rPr>
        <w:t>,</w:t>
      </w:r>
      <w:r w:rsidRPr="0056241B">
        <w:rPr>
          <w:rFonts w:ascii="Arial" w:hAnsi="Arial" w:cs="Arial"/>
          <w:sz w:val="22"/>
          <w:szCs w:val="22"/>
          <w:lang w:val="en-GB"/>
        </w:rPr>
        <w:t xml:space="preserve"> define that</w:t>
      </w:r>
      <w:r w:rsidRPr="0056241B">
        <w:rPr>
          <w:rFonts w:ascii="Arial" w:hAnsi="Arial" w:cs="Arial"/>
          <w:sz w:val="21"/>
          <w:szCs w:val="18"/>
          <w:lang w:eastAsia="zh-CN"/>
        </w:rPr>
        <w:t xml:space="preserve"> </w:t>
      </w:r>
      <w:r w:rsidR="000E0F18" w:rsidRPr="0056241B">
        <w:rPr>
          <w:rFonts w:ascii="Arial" w:hAnsi="Arial" w:cs="Arial"/>
          <w:i/>
          <w:sz w:val="21"/>
          <w:szCs w:val="18"/>
          <w:lang w:eastAsia="zh-CN"/>
        </w:rPr>
        <w:t>«</w:t>
      </w:r>
      <w:r w:rsidRPr="0056241B">
        <w:rPr>
          <w:rFonts w:ascii="Arial" w:hAnsi="Arial" w:cs="Arial"/>
          <w:i/>
          <w:sz w:val="21"/>
          <w:szCs w:val="18"/>
          <w:lang w:eastAsia="zh-CN"/>
        </w:rPr>
        <w:t>(...) the new building urban areas must respect the existing alignment, the modal value of the height of the facades, the scale, the materials and the existing colors</w:t>
      </w:r>
      <w:r w:rsidR="000E0F18" w:rsidRPr="0056241B">
        <w:rPr>
          <w:rFonts w:ascii="Arial" w:hAnsi="Arial" w:cs="Arial"/>
          <w:i/>
          <w:sz w:val="21"/>
          <w:szCs w:val="18"/>
          <w:lang w:eastAsia="zh-CN"/>
        </w:rPr>
        <w:t>»</w:t>
      </w:r>
      <w:r w:rsidRPr="0056241B">
        <w:rPr>
          <w:rFonts w:ascii="Arial" w:hAnsi="Arial" w:cs="Arial"/>
          <w:i/>
          <w:sz w:val="21"/>
          <w:szCs w:val="18"/>
          <w:lang w:eastAsia="zh-CN"/>
        </w:rPr>
        <w:t>.</w:t>
      </w:r>
      <w:r w:rsidRPr="0056241B">
        <w:rPr>
          <w:rFonts w:ascii="Arial" w:hAnsi="Arial" w:cs="Arial"/>
          <w:sz w:val="21"/>
          <w:szCs w:val="18"/>
          <w:lang w:eastAsia="zh-CN"/>
        </w:rPr>
        <w:t xml:space="preserve">  </w:t>
      </w:r>
    </w:p>
    <w:p w14:paraId="58DAE51B" w14:textId="77777777" w:rsidR="00906A3F" w:rsidRPr="0056241B" w:rsidRDefault="00906A3F" w:rsidP="00D41D3C">
      <w:pPr>
        <w:widowControl w:val="0"/>
        <w:autoSpaceDE w:val="0"/>
        <w:autoSpaceDN w:val="0"/>
        <w:adjustRightInd w:val="0"/>
        <w:spacing w:line="360" w:lineRule="auto"/>
        <w:ind w:right="-567"/>
        <w:jc w:val="both"/>
        <w:rPr>
          <w:rFonts w:ascii="Arial" w:hAnsi="Arial" w:cs="Arial"/>
          <w:sz w:val="22"/>
          <w:szCs w:val="22"/>
          <w:lang w:val="en-GB"/>
        </w:rPr>
      </w:pPr>
    </w:p>
    <w:p w14:paraId="60943272" w14:textId="77777777" w:rsidR="001D515A" w:rsidRPr="0056241B" w:rsidRDefault="008D4DB0" w:rsidP="00D41D3C">
      <w:pPr>
        <w:widowControl w:val="0"/>
        <w:autoSpaceDE w:val="0"/>
        <w:autoSpaceDN w:val="0"/>
        <w:adjustRightInd w:val="0"/>
        <w:spacing w:line="360" w:lineRule="auto"/>
        <w:ind w:right="-567"/>
        <w:jc w:val="both"/>
        <w:rPr>
          <w:rFonts w:ascii="Arial" w:hAnsi="Arial" w:cs="Arial"/>
          <w:sz w:val="22"/>
          <w:szCs w:val="22"/>
          <w:lang w:val="en-GB"/>
        </w:rPr>
      </w:pPr>
      <w:r w:rsidRPr="0056241B">
        <w:rPr>
          <w:rFonts w:ascii="Arial" w:hAnsi="Arial" w:cs="Arial"/>
          <w:sz w:val="22"/>
          <w:szCs w:val="22"/>
          <w:lang w:val="en-GB"/>
        </w:rPr>
        <w:t>Thus</w:t>
      </w:r>
      <w:r w:rsidR="008062BC" w:rsidRPr="0056241B">
        <w:rPr>
          <w:rFonts w:ascii="Arial" w:hAnsi="Arial" w:cs="Arial"/>
          <w:sz w:val="22"/>
          <w:szCs w:val="22"/>
          <w:lang w:val="en-GB"/>
        </w:rPr>
        <w:t>,</w:t>
      </w:r>
      <w:r w:rsidRPr="0056241B">
        <w:rPr>
          <w:rFonts w:ascii="Arial" w:hAnsi="Arial" w:cs="Arial"/>
          <w:sz w:val="22"/>
          <w:szCs w:val="22"/>
          <w:lang w:val="en-GB"/>
        </w:rPr>
        <w:t xml:space="preserve"> </w:t>
      </w:r>
      <w:r w:rsidR="001D515A" w:rsidRPr="0056241B">
        <w:rPr>
          <w:rFonts w:ascii="Arial" w:hAnsi="Arial" w:cs="Arial"/>
          <w:sz w:val="22"/>
          <w:szCs w:val="22"/>
          <w:lang w:val="en-GB"/>
        </w:rPr>
        <w:t xml:space="preserve">we used the normal Kriging as a Geostatistical interpolation </w:t>
      </w:r>
      <w:r w:rsidR="00255C7D" w:rsidRPr="0056241B">
        <w:rPr>
          <w:rFonts w:ascii="Arial" w:hAnsi="Arial" w:cs="Arial"/>
          <w:sz w:val="22"/>
          <w:szCs w:val="22"/>
          <w:lang w:val="en-GB"/>
        </w:rPr>
        <w:t xml:space="preserve">method </w:t>
      </w:r>
      <w:r w:rsidR="001D515A" w:rsidRPr="0056241B">
        <w:rPr>
          <w:rFonts w:ascii="Arial" w:hAnsi="Arial" w:cs="Arial"/>
          <w:sz w:val="22"/>
          <w:szCs w:val="22"/>
          <w:lang w:val="en-GB"/>
        </w:rPr>
        <w:t>(CRUZ, 2008).</w:t>
      </w:r>
    </w:p>
    <w:p w14:paraId="30601FFF" w14:textId="77777777" w:rsidR="001D515A" w:rsidRPr="0056241B" w:rsidRDefault="001D515A" w:rsidP="00D41D3C">
      <w:pPr>
        <w:widowControl w:val="0"/>
        <w:autoSpaceDE w:val="0"/>
        <w:autoSpaceDN w:val="0"/>
        <w:adjustRightInd w:val="0"/>
        <w:spacing w:line="360" w:lineRule="auto"/>
        <w:ind w:right="-567"/>
        <w:jc w:val="both"/>
        <w:rPr>
          <w:rFonts w:ascii="Arial" w:hAnsi="Arial" w:cs="Arial"/>
          <w:sz w:val="22"/>
          <w:szCs w:val="22"/>
          <w:lang w:val="en-GB"/>
        </w:rPr>
      </w:pPr>
      <w:r w:rsidRPr="0056241B">
        <w:rPr>
          <w:rFonts w:ascii="Arial" w:hAnsi="Arial" w:cs="Arial"/>
          <w:sz w:val="22"/>
          <w:szCs w:val="22"/>
          <w:lang w:val="en"/>
        </w:rPr>
        <w:t>The main resources used in th</w:t>
      </w:r>
      <w:r w:rsidRPr="0056241B">
        <w:rPr>
          <w:rFonts w:ascii="Arial" w:hAnsi="Arial" w:cs="Arial"/>
          <w:sz w:val="22"/>
          <w:lang w:val="en"/>
        </w:rPr>
        <w:t xml:space="preserve">is </w:t>
      </w:r>
      <w:r w:rsidRPr="0056241B">
        <w:rPr>
          <w:rFonts w:ascii="Arial" w:hAnsi="Arial" w:cs="Arial"/>
          <w:sz w:val="22"/>
          <w:szCs w:val="22"/>
          <w:lang w:val="en"/>
        </w:rPr>
        <w:t xml:space="preserve">project development were </w:t>
      </w:r>
      <w:r w:rsidR="008062BC" w:rsidRPr="0056241B">
        <w:rPr>
          <w:rFonts w:ascii="Arial" w:hAnsi="Arial" w:cs="Arial"/>
          <w:sz w:val="22"/>
          <w:szCs w:val="22"/>
          <w:lang w:val="en"/>
        </w:rPr>
        <w:t xml:space="preserve">the </w:t>
      </w:r>
      <w:r w:rsidRPr="0056241B">
        <w:rPr>
          <w:rFonts w:ascii="Arial" w:hAnsi="Arial" w:cs="Arial"/>
          <w:sz w:val="22"/>
          <w:szCs w:val="22"/>
          <w:lang w:val="en"/>
        </w:rPr>
        <w:t>follow</w:t>
      </w:r>
      <w:r w:rsidR="008062BC" w:rsidRPr="0056241B">
        <w:rPr>
          <w:rFonts w:ascii="Arial" w:hAnsi="Arial" w:cs="Arial"/>
          <w:sz w:val="22"/>
          <w:szCs w:val="22"/>
          <w:lang w:val="en"/>
        </w:rPr>
        <w:t>ing ones</w:t>
      </w:r>
      <w:r w:rsidRPr="0056241B">
        <w:rPr>
          <w:rFonts w:ascii="Arial" w:hAnsi="Arial" w:cs="Arial"/>
          <w:sz w:val="22"/>
          <w:szCs w:val="22"/>
          <w:lang w:val="en"/>
        </w:rPr>
        <w:t xml:space="preserve">: </w:t>
      </w:r>
    </w:p>
    <w:p w14:paraId="72B858A5" w14:textId="77777777" w:rsidR="001D515A" w:rsidRPr="0056241B" w:rsidRDefault="001D515A" w:rsidP="00D41D3C">
      <w:pPr>
        <w:widowControl w:val="0"/>
        <w:numPr>
          <w:ilvl w:val="0"/>
          <w:numId w:val="20"/>
        </w:numPr>
        <w:autoSpaceDE w:val="0"/>
        <w:autoSpaceDN w:val="0"/>
        <w:adjustRightInd w:val="0"/>
        <w:spacing w:line="360" w:lineRule="auto"/>
        <w:ind w:right="-567"/>
        <w:jc w:val="both"/>
        <w:rPr>
          <w:rFonts w:ascii="Arial" w:hAnsi="Arial" w:cs="Arial"/>
          <w:sz w:val="22"/>
          <w:szCs w:val="22"/>
          <w:lang w:val="en-GB"/>
        </w:rPr>
      </w:pPr>
      <w:r w:rsidRPr="0056241B">
        <w:rPr>
          <w:rFonts w:ascii="Arial" w:hAnsi="Arial" w:cs="Arial"/>
          <w:sz w:val="22"/>
          <w:szCs w:val="22"/>
          <w:lang w:val="en"/>
        </w:rPr>
        <w:t xml:space="preserve">Cartography with buildings representation, kindly available by the </w:t>
      </w:r>
      <w:proofErr w:type="spellStart"/>
      <w:r w:rsidRPr="0056241B">
        <w:rPr>
          <w:rFonts w:ascii="Arial" w:hAnsi="Arial" w:cs="Arial"/>
          <w:sz w:val="22"/>
          <w:szCs w:val="22"/>
          <w:lang w:val="en"/>
        </w:rPr>
        <w:t>Oeiras</w:t>
      </w:r>
      <w:proofErr w:type="spellEnd"/>
      <w:r w:rsidRPr="0056241B">
        <w:rPr>
          <w:rFonts w:ascii="Arial" w:hAnsi="Arial" w:cs="Arial"/>
          <w:sz w:val="22"/>
          <w:lang w:val="en"/>
        </w:rPr>
        <w:t xml:space="preserve"> </w:t>
      </w:r>
      <w:r w:rsidRPr="0056241B">
        <w:rPr>
          <w:rFonts w:ascii="Arial" w:hAnsi="Arial" w:cs="Arial"/>
          <w:sz w:val="22"/>
          <w:szCs w:val="22"/>
          <w:lang w:val="en"/>
        </w:rPr>
        <w:t>Municipality;</w:t>
      </w:r>
    </w:p>
    <w:p w14:paraId="252D9812" w14:textId="77777777" w:rsidR="001D515A" w:rsidRPr="0056241B" w:rsidRDefault="001D515A" w:rsidP="00D41D3C">
      <w:pPr>
        <w:widowControl w:val="0"/>
        <w:numPr>
          <w:ilvl w:val="0"/>
          <w:numId w:val="20"/>
        </w:numPr>
        <w:autoSpaceDE w:val="0"/>
        <w:autoSpaceDN w:val="0"/>
        <w:adjustRightInd w:val="0"/>
        <w:spacing w:line="360" w:lineRule="auto"/>
        <w:ind w:right="-567"/>
        <w:jc w:val="both"/>
        <w:rPr>
          <w:rFonts w:ascii="Arial" w:hAnsi="Arial" w:cs="Arial"/>
          <w:sz w:val="22"/>
          <w:szCs w:val="22"/>
          <w:lang w:val="en-GB"/>
        </w:rPr>
      </w:pPr>
      <w:r w:rsidRPr="0056241B">
        <w:rPr>
          <w:rFonts w:ascii="Arial" w:hAnsi="Arial" w:cs="Arial"/>
          <w:sz w:val="22"/>
          <w:szCs w:val="22"/>
          <w:lang w:val="en"/>
        </w:rPr>
        <w:t xml:space="preserve">Statistical manipulation software: ANDAD, </w:t>
      </w:r>
      <w:proofErr w:type="spellStart"/>
      <w:r w:rsidRPr="0056241B">
        <w:rPr>
          <w:rFonts w:ascii="Arial" w:hAnsi="Arial" w:cs="Arial"/>
          <w:sz w:val="22"/>
          <w:szCs w:val="22"/>
          <w:lang w:val="en"/>
        </w:rPr>
        <w:t>GeoMS</w:t>
      </w:r>
      <w:proofErr w:type="spellEnd"/>
      <w:r w:rsidRPr="0056241B">
        <w:rPr>
          <w:rFonts w:ascii="Arial" w:hAnsi="Arial" w:cs="Arial"/>
          <w:sz w:val="22"/>
          <w:szCs w:val="22"/>
          <w:lang w:val="en"/>
        </w:rPr>
        <w:t xml:space="preserve"> and </w:t>
      </w:r>
      <w:proofErr w:type="spellStart"/>
      <w:r w:rsidRPr="0056241B">
        <w:rPr>
          <w:rFonts w:ascii="Arial" w:hAnsi="Arial" w:cs="Arial"/>
          <w:sz w:val="22"/>
          <w:szCs w:val="22"/>
          <w:lang w:val="en"/>
        </w:rPr>
        <w:t>GeoStatistical</w:t>
      </w:r>
      <w:proofErr w:type="spellEnd"/>
      <w:r w:rsidRPr="0056241B">
        <w:rPr>
          <w:rFonts w:ascii="Arial" w:hAnsi="Arial" w:cs="Arial"/>
          <w:sz w:val="22"/>
          <w:szCs w:val="22"/>
          <w:lang w:val="en"/>
        </w:rPr>
        <w:t xml:space="preserve"> Analyst, developed by CVRM - Center for Geo-Systems, IST/UL</w:t>
      </w:r>
      <w:proofErr w:type="gramStart"/>
      <w:r w:rsidRPr="0056241B">
        <w:rPr>
          <w:rFonts w:ascii="Arial" w:hAnsi="Arial" w:cs="Arial"/>
          <w:sz w:val="22"/>
          <w:szCs w:val="22"/>
          <w:lang w:val="en"/>
        </w:rPr>
        <w:t>.</w:t>
      </w:r>
      <w:r w:rsidRPr="0056241B">
        <w:rPr>
          <w:rFonts w:ascii="Arial" w:hAnsi="Arial" w:cs="Arial"/>
          <w:sz w:val="22"/>
          <w:lang w:val="en"/>
        </w:rPr>
        <w:t xml:space="preserve"> </w:t>
      </w:r>
      <w:r w:rsidRPr="0056241B">
        <w:rPr>
          <w:rFonts w:ascii="Arial" w:hAnsi="Arial" w:cs="Arial"/>
          <w:sz w:val="22"/>
          <w:szCs w:val="22"/>
          <w:lang w:val="en"/>
        </w:rPr>
        <w:t>;</w:t>
      </w:r>
      <w:proofErr w:type="gramEnd"/>
    </w:p>
    <w:p w14:paraId="612FB431" w14:textId="77777777" w:rsidR="001D515A" w:rsidRPr="0056241B" w:rsidRDefault="001D515A" w:rsidP="00D41D3C">
      <w:pPr>
        <w:widowControl w:val="0"/>
        <w:numPr>
          <w:ilvl w:val="0"/>
          <w:numId w:val="20"/>
        </w:numPr>
        <w:autoSpaceDE w:val="0"/>
        <w:autoSpaceDN w:val="0"/>
        <w:adjustRightInd w:val="0"/>
        <w:spacing w:line="360" w:lineRule="auto"/>
        <w:ind w:right="-567"/>
        <w:jc w:val="both"/>
        <w:rPr>
          <w:rFonts w:ascii="Arial" w:hAnsi="Arial" w:cs="Arial"/>
          <w:sz w:val="22"/>
          <w:szCs w:val="22"/>
        </w:rPr>
      </w:pPr>
      <w:r w:rsidRPr="0056241B">
        <w:rPr>
          <w:rFonts w:ascii="Arial" w:hAnsi="Arial" w:cs="Arial"/>
          <w:sz w:val="22"/>
          <w:szCs w:val="22"/>
          <w:lang w:val="en"/>
        </w:rPr>
        <w:t>Excel spreadsheet</w:t>
      </w:r>
      <w:r w:rsidR="00760651" w:rsidRPr="0056241B">
        <w:rPr>
          <w:rFonts w:ascii="Arial" w:hAnsi="Arial" w:cs="Arial"/>
          <w:sz w:val="22"/>
          <w:szCs w:val="22"/>
          <w:lang w:val="en"/>
        </w:rPr>
        <w:t>;</w:t>
      </w:r>
    </w:p>
    <w:p w14:paraId="7E20AAD7" w14:textId="77777777" w:rsidR="001D515A" w:rsidRPr="0056241B" w:rsidRDefault="001D515A" w:rsidP="00D41D3C">
      <w:pPr>
        <w:widowControl w:val="0"/>
        <w:numPr>
          <w:ilvl w:val="0"/>
          <w:numId w:val="20"/>
        </w:numPr>
        <w:autoSpaceDE w:val="0"/>
        <w:autoSpaceDN w:val="0"/>
        <w:adjustRightInd w:val="0"/>
        <w:spacing w:line="360" w:lineRule="auto"/>
        <w:ind w:right="-567"/>
        <w:jc w:val="both"/>
        <w:rPr>
          <w:rFonts w:ascii="Arial" w:hAnsi="Arial" w:cs="Arial"/>
          <w:sz w:val="22"/>
          <w:szCs w:val="22"/>
        </w:rPr>
      </w:pPr>
      <w:r w:rsidRPr="0056241B">
        <w:rPr>
          <w:rFonts w:ascii="Arial" w:hAnsi="Arial" w:cs="Arial"/>
          <w:sz w:val="22"/>
          <w:szCs w:val="22"/>
          <w:lang w:val="en"/>
        </w:rPr>
        <w:t>ArGIS/</w:t>
      </w:r>
      <w:proofErr w:type="spellStart"/>
      <w:r w:rsidRPr="0056241B">
        <w:rPr>
          <w:rFonts w:ascii="Arial" w:hAnsi="Arial" w:cs="Arial"/>
          <w:sz w:val="22"/>
          <w:szCs w:val="22"/>
          <w:lang w:val="en"/>
        </w:rPr>
        <w:t>Geoestatistical</w:t>
      </w:r>
      <w:proofErr w:type="spellEnd"/>
      <w:r w:rsidRPr="0056241B">
        <w:rPr>
          <w:rFonts w:ascii="Arial" w:hAnsi="Arial" w:cs="Arial"/>
          <w:sz w:val="22"/>
          <w:lang w:val="en"/>
        </w:rPr>
        <w:t xml:space="preserve"> </w:t>
      </w:r>
      <w:r w:rsidR="006F729C" w:rsidRPr="0056241B">
        <w:rPr>
          <w:rFonts w:ascii="Arial" w:hAnsi="Arial" w:cs="Arial"/>
          <w:sz w:val="22"/>
          <w:lang w:val="en"/>
        </w:rPr>
        <w:t>extension</w:t>
      </w:r>
      <w:r w:rsidR="00552B69" w:rsidRPr="0056241B">
        <w:rPr>
          <w:rFonts w:ascii="Arial" w:hAnsi="Arial" w:cs="Arial"/>
          <w:sz w:val="22"/>
          <w:lang w:val="en"/>
        </w:rPr>
        <w:t xml:space="preserve"> (</w:t>
      </w:r>
      <w:r w:rsidR="00552B69" w:rsidRPr="0056241B">
        <w:rPr>
          <w:rFonts w:ascii="Arial" w:hAnsi="Arial" w:cs="Arial"/>
          <w:sz w:val="22"/>
          <w:szCs w:val="22"/>
          <w:lang w:val="en-GB"/>
        </w:rPr>
        <w:t>ESRI, 2004)</w:t>
      </w:r>
      <w:r w:rsidRPr="0056241B">
        <w:rPr>
          <w:rFonts w:ascii="Arial" w:hAnsi="Arial" w:cs="Arial"/>
          <w:sz w:val="22"/>
          <w:szCs w:val="22"/>
          <w:lang w:val="en"/>
        </w:rPr>
        <w:t>.</w:t>
      </w:r>
    </w:p>
    <w:p w14:paraId="2D172DC6" w14:textId="77777777" w:rsidR="00BB66DE" w:rsidRPr="0056241B" w:rsidRDefault="00BB66DE" w:rsidP="00D41D3C">
      <w:pPr>
        <w:widowControl w:val="0"/>
        <w:autoSpaceDE w:val="0"/>
        <w:autoSpaceDN w:val="0"/>
        <w:adjustRightInd w:val="0"/>
        <w:spacing w:line="360" w:lineRule="auto"/>
        <w:ind w:right="-567"/>
        <w:jc w:val="both"/>
        <w:rPr>
          <w:rFonts w:ascii="Arial" w:hAnsi="Arial" w:cs="Arial"/>
          <w:sz w:val="22"/>
          <w:szCs w:val="22"/>
          <w:lang w:val="en"/>
        </w:rPr>
      </w:pPr>
    </w:p>
    <w:p w14:paraId="6D43D10E" w14:textId="77777777" w:rsidR="004E75C2" w:rsidRPr="0056241B" w:rsidRDefault="004A08BE" w:rsidP="00D41D3C">
      <w:pPr>
        <w:pStyle w:val="-16"/>
        <w:widowControl w:val="0"/>
        <w:spacing w:beforeLines="0" w:before="0" w:after="156" w:line="360" w:lineRule="auto"/>
        <w:ind w:right="-567"/>
        <w:rPr>
          <w:rFonts w:ascii="Arial" w:hAnsi="Arial" w:cs="Arial"/>
          <w:snapToGrid w:val="0"/>
          <w:sz w:val="22"/>
          <w:szCs w:val="22"/>
          <w:lang w:eastAsia="zh-CN"/>
        </w:rPr>
      </w:pPr>
      <w:r w:rsidRPr="0056241B">
        <w:rPr>
          <w:rFonts w:ascii="Arial" w:hAnsi="Arial" w:cs="Arial"/>
          <w:snapToGrid w:val="0"/>
          <w:sz w:val="22"/>
          <w:szCs w:val="22"/>
          <w:lang w:eastAsia="zh-CN"/>
        </w:rPr>
        <w:t xml:space="preserve">3. </w:t>
      </w:r>
      <w:bookmarkStart w:id="9" w:name="_Toc178738772"/>
      <w:bookmarkStart w:id="10" w:name="_Toc178937154"/>
      <w:bookmarkStart w:id="11" w:name="_Toc189135448"/>
      <w:bookmarkStart w:id="12" w:name="_Toc189399817"/>
      <w:r w:rsidR="004E75C2" w:rsidRPr="0056241B">
        <w:rPr>
          <w:rFonts w:ascii="Arial" w:hAnsi="Arial" w:cs="Arial"/>
          <w:snapToGrid w:val="0"/>
          <w:sz w:val="22"/>
          <w:szCs w:val="22"/>
          <w:lang w:eastAsia="zh-CN"/>
        </w:rPr>
        <w:t xml:space="preserve">Information pre-processing </w:t>
      </w:r>
    </w:p>
    <w:bookmarkEnd w:id="9"/>
    <w:bookmarkEnd w:id="10"/>
    <w:bookmarkEnd w:id="11"/>
    <w:bookmarkEnd w:id="12"/>
    <w:p w14:paraId="5DB7F4E7" w14:textId="77777777" w:rsidR="006F729C" w:rsidRPr="0056241B" w:rsidRDefault="006F729C" w:rsidP="00D41D3C">
      <w:pPr>
        <w:widowControl w:val="0"/>
        <w:autoSpaceDE w:val="0"/>
        <w:autoSpaceDN w:val="0"/>
        <w:adjustRightInd w:val="0"/>
        <w:spacing w:line="360" w:lineRule="auto"/>
        <w:ind w:right="-567"/>
        <w:jc w:val="both"/>
        <w:rPr>
          <w:rFonts w:ascii="Arial" w:hAnsi="Arial" w:cs="Arial"/>
          <w:sz w:val="22"/>
          <w:szCs w:val="22"/>
          <w:lang w:val="en-GB"/>
        </w:rPr>
      </w:pPr>
      <w:r w:rsidRPr="0056241B">
        <w:rPr>
          <w:rFonts w:ascii="Arial" w:hAnsi="Arial" w:cs="Arial"/>
          <w:sz w:val="22"/>
          <w:lang w:val="en"/>
        </w:rPr>
        <w:t>W</w:t>
      </w:r>
      <w:r w:rsidRPr="0056241B">
        <w:rPr>
          <w:rFonts w:ascii="Arial" w:hAnsi="Arial" w:cs="Arial"/>
          <w:sz w:val="22"/>
          <w:szCs w:val="22"/>
          <w:lang w:val="en"/>
        </w:rPr>
        <w:t>e considered the buildings implantation</w:t>
      </w:r>
      <w:r w:rsidRPr="0056241B">
        <w:rPr>
          <w:rFonts w:ascii="Arial" w:hAnsi="Arial" w:cs="Arial"/>
          <w:sz w:val="22"/>
          <w:lang w:val="en"/>
        </w:rPr>
        <w:t xml:space="preserve"> a</w:t>
      </w:r>
      <w:r w:rsidRPr="0056241B">
        <w:rPr>
          <w:rFonts w:ascii="Arial" w:hAnsi="Arial" w:cs="Arial"/>
          <w:sz w:val="22"/>
          <w:szCs w:val="22"/>
          <w:lang w:val="en"/>
        </w:rPr>
        <w:t>s</w:t>
      </w:r>
      <w:r w:rsidRPr="0056241B">
        <w:rPr>
          <w:rFonts w:ascii="Arial" w:hAnsi="Arial" w:cs="Arial"/>
          <w:i/>
          <w:sz w:val="22"/>
          <w:szCs w:val="22"/>
          <w:lang w:val="en"/>
        </w:rPr>
        <w:t xml:space="preserve"> </w:t>
      </w:r>
      <w:r w:rsidRPr="0056241B">
        <w:rPr>
          <w:rFonts w:ascii="Arial" w:hAnsi="Arial" w:cs="Arial"/>
          <w:sz w:val="22"/>
          <w:szCs w:val="22"/>
          <w:lang w:val="en"/>
        </w:rPr>
        <w:t>model</w:t>
      </w:r>
      <w:r w:rsidRPr="0056241B">
        <w:rPr>
          <w:rFonts w:ascii="Arial" w:hAnsi="Arial" w:cs="Arial"/>
          <w:i/>
          <w:sz w:val="22"/>
          <w:lang w:val="en"/>
        </w:rPr>
        <w:t xml:space="preserve"> </w:t>
      </w:r>
      <w:r w:rsidRPr="0056241B">
        <w:rPr>
          <w:rFonts w:ascii="Arial" w:hAnsi="Arial" w:cs="Arial"/>
          <w:i/>
          <w:sz w:val="22"/>
          <w:szCs w:val="22"/>
          <w:lang w:val="en"/>
        </w:rPr>
        <w:t>input</w:t>
      </w:r>
      <w:r w:rsidRPr="0056241B">
        <w:rPr>
          <w:rFonts w:ascii="Arial" w:hAnsi="Arial" w:cs="Arial"/>
          <w:sz w:val="22"/>
          <w:szCs w:val="22"/>
          <w:lang w:val="en"/>
        </w:rPr>
        <w:t xml:space="preserve"> with the following associated information:</w:t>
      </w:r>
    </w:p>
    <w:p w14:paraId="753B34A1" w14:textId="77777777" w:rsidR="006F729C" w:rsidRPr="0056241B" w:rsidRDefault="006F729C" w:rsidP="00D41D3C">
      <w:pPr>
        <w:pStyle w:val="ListParagraph"/>
        <w:widowControl w:val="0"/>
        <w:numPr>
          <w:ilvl w:val="0"/>
          <w:numId w:val="22"/>
        </w:numPr>
        <w:autoSpaceDE w:val="0"/>
        <w:autoSpaceDN w:val="0"/>
        <w:adjustRightInd w:val="0"/>
        <w:spacing w:after="0" w:line="360" w:lineRule="auto"/>
        <w:ind w:right="-567"/>
        <w:jc w:val="both"/>
        <w:rPr>
          <w:rFonts w:ascii="Arial" w:hAnsi="Arial" w:cs="Arial"/>
          <w:sz w:val="22"/>
          <w:lang w:val="en-GB"/>
        </w:rPr>
      </w:pPr>
      <w:r w:rsidRPr="0056241B">
        <w:rPr>
          <w:rFonts w:ascii="Arial" w:hAnsi="Arial" w:cs="Arial"/>
          <w:sz w:val="22"/>
          <w:lang w:val="en"/>
        </w:rPr>
        <w:t>Maximum number of floors above and below the surface;</w:t>
      </w:r>
    </w:p>
    <w:p w14:paraId="7B5F0835" w14:textId="77777777" w:rsidR="006F729C" w:rsidRPr="0056241B" w:rsidRDefault="006F729C" w:rsidP="00D41D3C">
      <w:pPr>
        <w:pStyle w:val="ListParagraph"/>
        <w:widowControl w:val="0"/>
        <w:numPr>
          <w:ilvl w:val="0"/>
          <w:numId w:val="22"/>
        </w:numPr>
        <w:autoSpaceDE w:val="0"/>
        <w:autoSpaceDN w:val="0"/>
        <w:adjustRightInd w:val="0"/>
        <w:spacing w:after="0" w:line="360" w:lineRule="auto"/>
        <w:ind w:right="-567"/>
        <w:jc w:val="both"/>
        <w:rPr>
          <w:rFonts w:ascii="Arial" w:hAnsi="Arial" w:cs="Arial"/>
          <w:sz w:val="22"/>
        </w:rPr>
      </w:pPr>
      <w:r w:rsidRPr="0056241B">
        <w:rPr>
          <w:rFonts w:ascii="Arial" w:hAnsi="Arial" w:cs="Arial"/>
          <w:sz w:val="22"/>
          <w:lang w:val="en"/>
        </w:rPr>
        <w:t>Construction season.</w:t>
      </w:r>
    </w:p>
    <w:p w14:paraId="07CAE60C" w14:textId="77777777" w:rsidR="006F729C" w:rsidRPr="0056241B" w:rsidRDefault="006F729C" w:rsidP="00D41D3C">
      <w:pPr>
        <w:widowControl w:val="0"/>
        <w:autoSpaceDE w:val="0"/>
        <w:autoSpaceDN w:val="0"/>
        <w:adjustRightInd w:val="0"/>
        <w:spacing w:line="360" w:lineRule="auto"/>
        <w:ind w:right="-567"/>
        <w:jc w:val="both"/>
        <w:rPr>
          <w:rFonts w:ascii="Arial" w:hAnsi="Arial" w:cs="Arial"/>
          <w:sz w:val="22"/>
          <w:szCs w:val="22"/>
          <w:lang w:val="en-GB"/>
        </w:rPr>
      </w:pPr>
      <w:r w:rsidRPr="0056241B">
        <w:rPr>
          <w:rFonts w:ascii="Arial" w:hAnsi="Arial" w:cs="Arial"/>
          <w:sz w:val="22"/>
          <w:szCs w:val="22"/>
          <w:lang w:val="en"/>
        </w:rPr>
        <w:t>The methodological phase-up of the work is developed as follows:</w:t>
      </w:r>
    </w:p>
    <w:p w14:paraId="0DE81987" w14:textId="77777777" w:rsidR="006F729C" w:rsidRPr="0056241B" w:rsidRDefault="006F729C" w:rsidP="00D41D3C">
      <w:pPr>
        <w:pStyle w:val="ListParagraph"/>
        <w:widowControl w:val="0"/>
        <w:numPr>
          <w:ilvl w:val="0"/>
          <w:numId w:val="21"/>
        </w:numPr>
        <w:autoSpaceDE w:val="0"/>
        <w:autoSpaceDN w:val="0"/>
        <w:adjustRightInd w:val="0"/>
        <w:spacing w:before="120" w:after="0" w:line="360" w:lineRule="auto"/>
        <w:ind w:right="-567"/>
        <w:jc w:val="both"/>
        <w:rPr>
          <w:rFonts w:ascii="Arial" w:hAnsi="Arial" w:cs="Arial"/>
          <w:sz w:val="22"/>
          <w:lang w:val="en-GB"/>
        </w:rPr>
      </w:pPr>
      <w:r w:rsidRPr="0056241B">
        <w:rPr>
          <w:rFonts w:ascii="Arial" w:hAnsi="Arial" w:cs="Arial"/>
          <w:sz w:val="22"/>
          <w:lang w:val="en"/>
        </w:rPr>
        <w:t>Conversion of buildings represented by a polygon to a point geometry (with centroid generation);</w:t>
      </w:r>
    </w:p>
    <w:p w14:paraId="1C28083E" w14:textId="77777777" w:rsidR="006F729C" w:rsidRPr="0056241B" w:rsidRDefault="006F729C" w:rsidP="00D41D3C">
      <w:pPr>
        <w:pStyle w:val="ListParagraph"/>
        <w:widowControl w:val="0"/>
        <w:numPr>
          <w:ilvl w:val="0"/>
          <w:numId w:val="21"/>
        </w:numPr>
        <w:autoSpaceDE w:val="0"/>
        <w:autoSpaceDN w:val="0"/>
        <w:adjustRightInd w:val="0"/>
        <w:spacing w:before="120" w:after="0" w:line="360" w:lineRule="auto"/>
        <w:ind w:right="-567"/>
        <w:jc w:val="both"/>
        <w:rPr>
          <w:rFonts w:ascii="Arial" w:hAnsi="Arial" w:cs="Arial"/>
          <w:sz w:val="22"/>
          <w:lang w:val="en-GB"/>
        </w:rPr>
      </w:pPr>
      <w:r w:rsidRPr="0056241B">
        <w:rPr>
          <w:rFonts w:ascii="Arial" w:hAnsi="Arial" w:cs="Arial"/>
          <w:sz w:val="22"/>
          <w:lang w:val="en"/>
        </w:rPr>
        <w:t>Calculate the projected coordinates of each building centrode</w:t>
      </w:r>
      <w:r w:rsidRPr="0056241B">
        <w:rPr>
          <w:rFonts w:ascii="Arial" w:hAnsi="Arial" w:cs="Arial"/>
          <w:sz w:val="22"/>
          <w:szCs w:val="20"/>
          <w:lang w:val="en"/>
        </w:rPr>
        <w:t xml:space="preserve"> to</w:t>
      </w:r>
      <w:r w:rsidRPr="0056241B">
        <w:rPr>
          <w:rFonts w:ascii="Arial" w:hAnsi="Arial" w:cs="Arial"/>
          <w:sz w:val="22"/>
          <w:lang w:val="en"/>
        </w:rPr>
        <w:t xml:space="preserve"> the cartographic </w:t>
      </w:r>
      <w:r w:rsidRPr="0056241B">
        <w:rPr>
          <w:rFonts w:ascii="Arial" w:hAnsi="Arial" w:cs="Arial"/>
          <w:sz w:val="22"/>
          <w:lang w:val="en"/>
        </w:rPr>
        <w:lastRenderedPageBreak/>
        <w:t>reference</w:t>
      </w:r>
      <w:hyperlink r:id="rId25" w:history="1"/>
      <w:r w:rsidRPr="0056241B">
        <w:rPr>
          <w:rFonts w:ascii="Arial" w:hAnsi="Arial" w:cs="Arial"/>
          <w:sz w:val="22"/>
          <w:lang w:val="en"/>
        </w:rPr>
        <w:t xml:space="preserve"> system ETRS89/PT TM-06 (EPSG:3763);</w:t>
      </w:r>
    </w:p>
    <w:p w14:paraId="46D0EED7" w14:textId="77777777" w:rsidR="006F729C" w:rsidRPr="0056241B" w:rsidRDefault="006F729C" w:rsidP="00D41D3C">
      <w:pPr>
        <w:pStyle w:val="ListParagraph"/>
        <w:widowControl w:val="0"/>
        <w:numPr>
          <w:ilvl w:val="0"/>
          <w:numId w:val="21"/>
        </w:numPr>
        <w:autoSpaceDE w:val="0"/>
        <w:autoSpaceDN w:val="0"/>
        <w:adjustRightInd w:val="0"/>
        <w:spacing w:before="120" w:after="0" w:line="360" w:lineRule="auto"/>
        <w:ind w:right="-567"/>
        <w:jc w:val="both"/>
        <w:rPr>
          <w:rFonts w:ascii="Arial" w:hAnsi="Arial" w:cs="Arial"/>
          <w:sz w:val="22"/>
          <w:lang w:val="en-GB"/>
        </w:rPr>
      </w:pPr>
      <w:r w:rsidRPr="0056241B">
        <w:rPr>
          <w:rFonts w:ascii="Arial" w:hAnsi="Arial" w:cs="Arial"/>
          <w:sz w:val="22"/>
          <w:lang w:val="en"/>
        </w:rPr>
        <w:t xml:space="preserve">Integration the spatial information to ANDAD and </w:t>
      </w:r>
      <w:proofErr w:type="spellStart"/>
      <w:r w:rsidRPr="0056241B">
        <w:rPr>
          <w:rFonts w:ascii="Arial" w:hAnsi="Arial" w:cs="Arial"/>
          <w:sz w:val="22"/>
          <w:lang w:val="en"/>
        </w:rPr>
        <w:t>GeoMS</w:t>
      </w:r>
      <w:proofErr w:type="spellEnd"/>
      <w:r w:rsidRPr="0056241B">
        <w:rPr>
          <w:rFonts w:ascii="Arial" w:hAnsi="Arial" w:cs="Arial"/>
          <w:sz w:val="22"/>
          <w:szCs w:val="20"/>
          <w:lang w:val="en"/>
        </w:rPr>
        <w:t xml:space="preserve"> </w:t>
      </w:r>
      <w:r w:rsidRPr="0056241B">
        <w:rPr>
          <w:rFonts w:ascii="Arial" w:hAnsi="Arial" w:cs="Arial"/>
          <w:sz w:val="22"/>
          <w:lang w:val="en"/>
        </w:rPr>
        <w:t>software;</w:t>
      </w:r>
    </w:p>
    <w:p w14:paraId="58679069" w14:textId="77777777" w:rsidR="006F729C" w:rsidRPr="0056241B" w:rsidRDefault="006F729C" w:rsidP="00D41D3C">
      <w:pPr>
        <w:pStyle w:val="ListParagraph"/>
        <w:widowControl w:val="0"/>
        <w:numPr>
          <w:ilvl w:val="0"/>
          <w:numId w:val="21"/>
        </w:numPr>
        <w:autoSpaceDE w:val="0"/>
        <w:autoSpaceDN w:val="0"/>
        <w:adjustRightInd w:val="0"/>
        <w:spacing w:before="120" w:after="0" w:line="360" w:lineRule="auto"/>
        <w:ind w:right="-567"/>
        <w:jc w:val="both"/>
        <w:rPr>
          <w:rFonts w:ascii="Arial" w:hAnsi="Arial" w:cs="Arial"/>
          <w:sz w:val="22"/>
          <w:lang w:val="en-GB"/>
        </w:rPr>
      </w:pPr>
      <w:r w:rsidRPr="0056241B">
        <w:rPr>
          <w:rFonts w:ascii="Arial" w:hAnsi="Arial" w:cs="Arial"/>
          <w:sz w:val="22"/>
          <w:lang w:val="en"/>
        </w:rPr>
        <w:t>Analysis of the correlation between database variables in ANDAD environment;</w:t>
      </w:r>
    </w:p>
    <w:p w14:paraId="181BF1FA" w14:textId="77777777" w:rsidR="006F729C" w:rsidRPr="0056241B" w:rsidRDefault="006F729C" w:rsidP="00D41D3C">
      <w:pPr>
        <w:pStyle w:val="ListParagraph"/>
        <w:widowControl w:val="0"/>
        <w:numPr>
          <w:ilvl w:val="0"/>
          <w:numId w:val="21"/>
        </w:numPr>
        <w:autoSpaceDE w:val="0"/>
        <w:autoSpaceDN w:val="0"/>
        <w:adjustRightInd w:val="0"/>
        <w:spacing w:before="120" w:after="0" w:line="360" w:lineRule="auto"/>
        <w:ind w:right="-567"/>
        <w:jc w:val="both"/>
        <w:rPr>
          <w:rFonts w:ascii="Arial" w:hAnsi="Arial" w:cs="Arial"/>
          <w:sz w:val="22"/>
          <w:lang w:val="en-GB"/>
        </w:rPr>
      </w:pPr>
      <w:r w:rsidRPr="0056241B">
        <w:rPr>
          <w:rFonts w:ascii="Arial" w:hAnsi="Arial" w:cs="Arial"/>
          <w:sz w:val="22"/>
          <w:lang w:val="en"/>
        </w:rPr>
        <w:t>Determination of the kriging estimator</w:t>
      </w:r>
      <w:r w:rsidR="00694862" w:rsidRPr="0056241B">
        <w:rPr>
          <w:rFonts w:ascii="Arial" w:hAnsi="Arial" w:cs="Arial"/>
          <w:sz w:val="22"/>
          <w:lang w:val="en"/>
        </w:rPr>
        <w:t xml:space="preserve">, using </w:t>
      </w:r>
      <w:r w:rsidRPr="0056241B">
        <w:rPr>
          <w:rFonts w:ascii="Arial" w:hAnsi="Arial" w:cs="Arial"/>
          <w:sz w:val="22"/>
          <w:lang w:val="en"/>
        </w:rPr>
        <w:t>the ArcGIS Geostatistical extension;</w:t>
      </w:r>
    </w:p>
    <w:p w14:paraId="031EB188" w14:textId="77777777" w:rsidR="006F729C" w:rsidRPr="0056241B" w:rsidRDefault="006F729C" w:rsidP="00D41D3C">
      <w:pPr>
        <w:pStyle w:val="ListParagraph"/>
        <w:widowControl w:val="0"/>
        <w:numPr>
          <w:ilvl w:val="0"/>
          <w:numId w:val="21"/>
        </w:numPr>
        <w:autoSpaceDE w:val="0"/>
        <w:autoSpaceDN w:val="0"/>
        <w:adjustRightInd w:val="0"/>
        <w:spacing w:before="120" w:after="0" w:line="360" w:lineRule="auto"/>
        <w:ind w:right="-567"/>
        <w:jc w:val="both"/>
        <w:rPr>
          <w:rFonts w:ascii="Arial" w:hAnsi="Arial" w:cs="Arial"/>
          <w:sz w:val="22"/>
          <w:lang w:val="en-GB"/>
        </w:rPr>
      </w:pPr>
      <w:r w:rsidRPr="0056241B">
        <w:rPr>
          <w:rFonts w:ascii="Arial" w:hAnsi="Arial" w:cs="Arial"/>
          <w:sz w:val="22"/>
          <w:lang w:val="en"/>
        </w:rPr>
        <w:t xml:space="preserve">Spatial representation of the </w:t>
      </w:r>
      <w:r w:rsidR="00255C7D" w:rsidRPr="0056241B">
        <w:rPr>
          <w:rFonts w:ascii="Arial" w:hAnsi="Arial" w:cs="Arial"/>
          <w:sz w:val="22"/>
          <w:lang w:val="en"/>
        </w:rPr>
        <w:t>processed</w:t>
      </w:r>
      <w:r w:rsidRPr="0056241B">
        <w:rPr>
          <w:rFonts w:ascii="Arial" w:hAnsi="Arial" w:cs="Arial"/>
          <w:sz w:val="22"/>
          <w:lang w:val="en"/>
        </w:rPr>
        <w:t xml:space="preserve"> geographic information.</w:t>
      </w:r>
    </w:p>
    <w:p w14:paraId="4B8D5A3D" w14:textId="77777777" w:rsidR="00694862" w:rsidRPr="0056241B" w:rsidRDefault="00694862" w:rsidP="00D41D3C">
      <w:pPr>
        <w:widowControl w:val="0"/>
        <w:autoSpaceDE w:val="0"/>
        <w:autoSpaceDN w:val="0"/>
        <w:adjustRightInd w:val="0"/>
        <w:spacing w:line="360" w:lineRule="auto"/>
        <w:ind w:right="-567"/>
        <w:jc w:val="both"/>
        <w:rPr>
          <w:rFonts w:ascii="Arial" w:hAnsi="Arial" w:cs="Arial"/>
          <w:sz w:val="22"/>
          <w:lang w:val="en"/>
        </w:rPr>
      </w:pPr>
    </w:p>
    <w:p w14:paraId="08CBB9F8" w14:textId="77777777" w:rsidR="006F729C" w:rsidRPr="0056241B" w:rsidRDefault="006F729C" w:rsidP="00D41D3C">
      <w:pPr>
        <w:widowControl w:val="0"/>
        <w:autoSpaceDE w:val="0"/>
        <w:autoSpaceDN w:val="0"/>
        <w:adjustRightInd w:val="0"/>
        <w:spacing w:line="360" w:lineRule="auto"/>
        <w:ind w:right="-567"/>
        <w:jc w:val="both"/>
        <w:rPr>
          <w:rFonts w:ascii="Arial" w:hAnsi="Arial" w:cs="Arial"/>
          <w:sz w:val="22"/>
          <w:szCs w:val="22"/>
          <w:lang w:val="en-GB"/>
        </w:rPr>
      </w:pPr>
      <w:r w:rsidRPr="0056241B">
        <w:rPr>
          <w:rFonts w:ascii="Arial" w:hAnsi="Arial" w:cs="Arial"/>
          <w:sz w:val="22"/>
          <w:lang w:val="en"/>
        </w:rPr>
        <w:t>T</w:t>
      </w:r>
      <w:r w:rsidRPr="0056241B">
        <w:rPr>
          <w:rFonts w:ascii="Arial" w:hAnsi="Arial" w:cs="Arial"/>
          <w:sz w:val="22"/>
          <w:szCs w:val="22"/>
          <w:lang w:val="en"/>
        </w:rPr>
        <w:t>he correlation between the variables PACI (Number of floors above ground level) and PABX (Number of floors below ground level)</w:t>
      </w:r>
      <w:r w:rsidRPr="0056241B">
        <w:rPr>
          <w:rFonts w:ascii="Arial" w:hAnsi="Arial" w:cs="Arial"/>
          <w:sz w:val="22"/>
          <w:lang w:val="en"/>
        </w:rPr>
        <w:t>, u</w:t>
      </w:r>
      <w:r w:rsidRPr="0056241B">
        <w:rPr>
          <w:rFonts w:ascii="Arial" w:hAnsi="Arial" w:cs="Arial"/>
          <w:sz w:val="22"/>
          <w:szCs w:val="22"/>
          <w:lang w:val="en"/>
        </w:rPr>
        <w:t>sing the ANDAD software</w:t>
      </w:r>
      <w:r w:rsidRPr="0056241B">
        <w:rPr>
          <w:rFonts w:ascii="Arial" w:hAnsi="Arial" w:cs="Arial"/>
          <w:sz w:val="22"/>
          <w:lang w:val="en"/>
        </w:rPr>
        <w:t xml:space="preserve">, </w:t>
      </w:r>
      <w:r w:rsidRPr="0056241B">
        <w:rPr>
          <w:rFonts w:ascii="Arial" w:hAnsi="Arial" w:cs="Arial"/>
          <w:sz w:val="22"/>
          <w:szCs w:val="22"/>
          <w:lang w:val="en"/>
        </w:rPr>
        <w:t xml:space="preserve">was </w:t>
      </w:r>
      <w:r w:rsidR="00F05270" w:rsidRPr="0056241B">
        <w:rPr>
          <w:rFonts w:ascii="Arial" w:hAnsi="Arial" w:cs="Arial"/>
          <w:sz w:val="22"/>
          <w:szCs w:val="22"/>
          <w:lang w:val="en"/>
        </w:rPr>
        <w:t>analyzed</w:t>
      </w:r>
      <w:r w:rsidRPr="0056241B">
        <w:rPr>
          <w:rFonts w:ascii="Arial" w:hAnsi="Arial" w:cs="Arial"/>
          <w:sz w:val="22"/>
          <w:szCs w:val="22"/>
          <w:lang w:val="en"/>
        </w:rPr>
        <w:t xml:space="preserve"> in </w:t>
      </w:r>
      <w:r w:rsidRPr="0056241B">
        <w:rPr>
          <w:rFonts w:ascii="Arial" w:hAnsi="Arial" w:cs="Arial"/>
          <w:sz w:val="22"/>
          <w:lang w:val="en"/>
        </w:rPr>
        <w:t xml:space="preserve">relation </w:t>
      </w:r>
      <w:r w:rsidRPr="0056241B">
        <w:rPr>
          <w:rFonts w:ascii="Arial" w:hAnsi="Arial" w:cs="Arial"/>
          <w:sz w:val="22"/>
          <w:szCs w:val="22"/>
          <w:lang w:val="en"/>
        </w:rPr>
        <w:t xml:space="preserve">to other attributes (number of total </w:t>
      </w:r>
      <w:proofErr w:type="gramStart"/>
      <w:r w:rsidRPr="0056241B">
        <w:rPr>
          <w:rFonts w:ascii="Arial" w:hAnsi="Arial" w:cs="Arial"/>
          <w:sz w:val="22"/>
          <w:szCs w:val="22"/>
          <w:lang w:val="en"/>
        </w:rPr>
        <w:t>housing</w:t>
      </w:r>
      <w:proofErr w:type="gramEnd"/>
      <w:r w:rsidRPr="0056241B">
        <w:rPr>
          <w:rFonts w:ascii="Arial" w:hAnsi="Arial" w:cs="Arial"/>
          <w:sz w:val="22"/>
          <w:szCs w:val="22"/>
          <w:lang w:val="en"/>
        </w:rPr>
        <w:t>, number of residential accommodations, number of commercial and service accommodations, functional typologies of the building and construction</w:t>
      </w:r>
      <w:r w:rsidRPr="0056241B">
        <w:rPr>
          <w:rFonts w:ascii="Arial" w:hAnsi="Arial" w:cs="Arial"/>
          <w:sz w:val="22"/>
          <w:lang w:val="en"/>
        </w:rPr>
        <w:t xml:space="preserve"> </w:t>
      </w:r>
      <w:r w:rsidRPr="0056241B">
        <w:rPr>
          <w:rFonts w:ascii="Arial" w:hAnsi="Arial" w:cs="Arial"/>
          <w:sz w:val="22"/>
          <w:szCs w:val="22"/>
          <w:lang w:val="en"/>
        </w:rPr>
        <w:t>season), in order to understand if any external drift</w:t>
      </w:r>
      <w:r w:rsidRPr="0056241B">
        <w:rPr>
          <w:rFonts w:ascii="Arial" w:hAnsi="Arial" w:cs="Arial"/>
          <w:sz w:val="22"/>
          <w:lang w:val="en"/>
        </w:rPr>
        <w:t xml:space="preserve"> can be used to model </w:t>
      </w:r>
      <w:r w:rsidRPr="0056241B">
        <w:rPr>
          <w:rFonts w:ascii="Arial" w:hAnsi="Arial" w:cs="Arial"/>
          <w:sz w:val="22"/>
          <w:szCs w:val="22"/>
          <w:lang w:val="en"/>
        </w:rPr>
        <w:t>calibration</w:t>
      </w:r>
      <w:r w:rsidRPr="0056241B">
        <w:rPr>
          <w:rFonts w:ascii="Arial" w:hAnsi="Arial" w:cs="Arial"/>
          <w:sz w:val="22"/>
          <w:lang w:val="en"/>
        </w:rPr>
        <w:t>.</w:t>
      </w:r>
    </w:p>
    <w:p w14:paraId="0AAA277A" w14:textId="77777777" w:rsidR="009E3409" w:rsidRPr="0056241B" w:rsidRDefault="009E3409" w:rsidP="00D41D3C">
      <w:pPr>
        <w:widowControl w:val="0"/>
        <w:autoSpaceDE w:val="0"/>
        <w:autoSpaceDN w:val="0"/>
        <w:adjustRightInd w:val="0"/>
        <w:spacing w:line="360" w:lineRule="auto"/>
        <w:ind w:right="-567"/>
        <w:jc w:val="both"/>
        <w:rPr>
          <w:rFonts w:ascii="Arial" w:hAnsi="Arial" w:cs="Arial"/>
          <w:sz w:val="22"/>
          <w:szCs w:val="22"/>
          <w:lang w:val="en"/>
        </w:rPr>
      </w:pPr>
    </w:p>
    <w:p w14:paraId="3CB938A1" w14:textId="77777777" w:rsidR="006F729C" w:rsidRPr="0056241B" w:rsidRDefault="006F729C" w:rsidP="00D41D3C">
      <w:pPr>
        <w:widowControl w:val="0"/>
        <w:autoSpaceDE w:val="0"/>
        <w:autoSpaceDN w:val="0"/>
        <w:adjustRightInd w:val="0"/>
        <w:spacing w:line="360" w:lineRule="auto"/>
        <w:ind w:right="-567"/>
        <w:jc w:val="both"/>
        <w:rPr>
          <w:rFonts w:ascii="Arial" w:hAnsi="Arial" w:cs="Arial"/>
          <w:sz w:val="22"/>
          <w:szCs w:val="22"/>
          <w:lang w:val="en-GB"/>
        </w:rPr>
      </w:pPr>
      <w:r w:rsidRPr="0056241B">
        <w:rPr>
          <w:rFonts w:ascii="Arial" w:hAnsi="Arial" w:cs="Arial"/>
          <w:sz w:val="22"/>
          <w:szCs w:val="22"/>
          <w:lang w:val="en"/>
        </w:rPr>
        <w:t xml:space="preserve">Initially, through the </w:t>
      </w:r>
      <w:r w:rsidR="00F05270" w:rsidRPr="0056241B">
        <w:rPr>
          <w:rFonts w:ascii="Arial" w:hAnsi="Arial" w:cs="Arial"/>
          <w:sz w:val="22"/>
          <w:szCs w:val="22"/>
          <w:lang w:val="en"/>
        </w:rPr>
        <w:t xml:space="preserve">principal component factor analysis </w:t>
      </w:r>
      <w:r w:rsidRPr="0056241B">
        <w:rPr>
          <w:rFonts w:ascii="Arial" w:hAnsi="Arial" w:cs="Arial"/>
          <w:sz w:val="22"/>
          <w:szCs w:val="22"/>
          <w:lang w:val="en"/>
        </w:rPr>
        <w:t>(PCA), it</w:t>
      </w:r>
      <w:r w:rsidRPr="0056241B">
        <w:rPr>
          <w:rFonts w:ascii="Arial" w:hAnsi="Arial" w:cs="Arial"/>
          <w:sz w:val="22"/>
          <w:lang w:val="en"/>
        </w:rPr>
        <w:t xml:space="preserve"> is verified that there </w:t>
      </w:r>
      <w:r w:rsidRPr="0056241B">
        <w:rPr>
          <w:rFonts w:ascii="Arial" w:hAnsi="Arial" w:cs="Arial"/>
          <w:sz w:val="22"/>
          <w:szCs w:val="22"/>
          <w:lang w:val="en"/>
        </w:rPr>
        <w:t>is no correlation</w:t>
      </w:r>
      <w:r w:rsidR="00415CE4" w:rsidRPr="0056241B">
        <w:rPr>
          <w:rFonts w:ascii="Arial" w:hAnsi="Arial" w:cs="Arial"/>
          <w:sz w:val="22"/>
          <w:szCs w:val="22"/>
          <w:lang w:val="en"/>
        </w:rPr>
        <w:t xml:space="preserve"> </w:t>
      </w:r>
      <w:r w:rsidRPr="0056241B">
        <w:rPr>
          <w:rFonts w:ascii="Arial" w:hAnsi="Arial" w:cs="Arial"/>
          <w:sz w:val="22"/>
          <w:szCs w:val="22"/>
          <w:lang w:val="en"/>
        </w:rPr>
        <w:t>between the variables PACI and PABX for the totality of the sample, that</w:t>
      </w:r>
      <w:r w:rsidRPr="0056241B">
        <w:rPr>
          <w:rFonts w:ascii="Arial" w:hAnsi="Arial" w:cs="Arial"/>
          <w:sz w:val="22"/>
          <w:lang w:val="en"/>
        </w:rPr>
        <w:t xml:space="preserve"> is</w:t>
      </w:r>
      <w:r w:rsidRPr="0056241B">
        <w:rPr>
          <w:rFonts w:ascii="Arial" w:hAnsi="Arial" w:cs="Arial"/>
          <w:sz w:val="22"/>
          <w:szCs w:val="22"/>
          <w:lang w:val="en"/>
        </w:rPr>
        <w:t>,</w:t>
      </w:r>
      <w:r w:rsidRPr="0056241B">
        <w:rPr>
          <w:rFonts w:ascii="Arial" w:hAnsi="Arial" w:cs="Arial"/>
          <w:sz w:val="22"/>
          <w:lang w:val="en"/>
        </w:rPr>
        <w:t xml:space="preserve"> a tall </w:t>
      </w:r>
      <w:r w:rsidRPr="0056241B">
        <w:rPr>
          <w:rFonts w:ascii="Arial" w:hAnsi="Arial" w:cs="Arial"/>
          <w:sz w:val="22"/>
          <w:szCs w:val="22"/>
          <w:lang w:val="en"/>
        </w:rPr>
        <w:t>building does not necessarily mean</w:t>
      </w:r>
      <w:r w:rsidRPr="0056241B">
        <w:rPr>
          <w:rFonts w:ascii="Arial" w:hAnsi="Arial" w:cs="Arial"/>
          <w:sz w:val="22"/>
          <w:lang w:val="en"/>
        </w:rPr>
        <w:t xml:space="preserve"> that </w:t>
      </w:r>
      <w:r w:rsidRPr="0056241B">
        <w:rPr>
          <w:rFonts w:ascii="Arial" w:hAnsi="Arial" w:cs="Arial"/>
          <w:sz w:val="22"/>
          <w:szCs w:val="22"/>
          <w:lang w:val="en"/>
        </w:rPr>
        <w:t>it has a greater number of basements or vice versa.</w:t>
      </w:r>
      <w:r w:rsidRPr="0056241B">
        <w:rPr>
          <w:rFonts w:ascii="Arial" w:hAnsi="Arial" w:cs="Arial"/>
          <w:sz w:val="22"/>
          <w:lang w:val="en"/>
        </w:rPr>
        <w:t xml:space="preserve"> </w:t>
      </w:r>
      <w:r w:rsidRPr="0056241B">
        <w:rPr>
          <w:rFonts w:ascii="Arial" w:hAnsi="Arial" w:cs="Arial"/>
          <w:sz w:val="22"/>
          <w:szCs w:val="22"/>
          <w:lang w:val="en"/>
        </w:rPr>
        <w:t xml:space="preserve">Through the </w:t>
      </w:r>
      <w:r w:rsidR="00F05270" w:rsidRPr="0056241B">
        <w:rPr>
          <w:rFonts w:ascii="Arial" w:hAnsi="Arial" w:cs="Arial"/>
          <w:sz w:val="22"/>
          <w:szCs w:val="22"/>
          <w:lang w:val="en"/>
        </w:rPr>
        <w:t xml:space="preserve">factorial analysis of multiple correspondences </w:t>
      </w:r>
      <w:r w:rsidRPr="0056241B">
        <w:rPr>
          <w:rFonts w:ascii="Arial" w:hAnsi="Arial" w:cs="Arial"/>
          <w:sz w:val="22"/>
          <w:szCs w:val="22"/>
          <w:lang w:val="en"/>
        </w:rPr>
        <w:t xml:space="preserve">(AFCM), it was verified that the behavior of the sample is explained by the following axes F1/F2 and F1/F3. </w:t>
      </w:r>
    </w:p>
    <w:p w14:paraId="28BE5301" w14:textId="77777777" w:rsidR="006F729C" w:rsidRPr="0056241B" w:rsidRDefault="006F729C" w:rsidP="00D41D3C">
      <w:pPr>
        <w:widowControl w:val="0"/>
        <w:autoSpaceDE w:val="0"/>
        <w:autoSpaceDN w:val="0"/>
        <w:adjustRightInd w:val="0"/>
        <w:spacing w:line="360" w:lineRule="auto"/>
        <w:ind w:right="-567"/>
        <w:jc w:val="both"/>
        <w:rPr>
          <w:rFonts w:ascii="Arial" w:hAnsi="Arial" w:cs="Arial"/>
          <w:sz w:val="22"/>
          <w:szCs w:val="22"/>
          <w:lang w:val="en-GB"/>
        </w:rPr>
      </w:pPr>
      <w:r w:rsidRPr="0056241B">
        <w:rPr>
          <w:rFonts w:ascii="Arial" w:hAnsi="Arial" w:cs="Arial"/>
          <w:sz w:val="22"/>
          <w:szCs w:val="22"/>
          <w:lang w:val="en"/>
        </w:rPr>
        <w:t xml:space="preserve">By </w:t>
      </w:r>
      <w:r w:rsidR="00F05270" w:rsidRPr="0056241B">
        <w:rPr>
          <w:rFonts w:ascii="Arial" w:hAnsi="Arial" w:cs="Arial"/>
          <w:sz w:val="22"/>
          <w:szCs w:val="22"/>
          <w:lang w:val="en"/>
        </w:rPr>
        <w:t>analyzing</w:t>
      </w:r>
      <w:r w:rsidRPr="0056241B">
        <w:rPr>
          <w:rFonts w:ascii="Arial" w:hAnsi="Arial" w:cs="Arial"/>
          <w:sz w:val="22"/>
          <w:szCs w:val="22"/>
          <w:lang w:val="en"/>
        </w:rPr>
        <w:t xml:space="preserve"> Fig. 1, and the relationship between F1/F2 axes,</w:t>
      </w:r>
      <w:r w:rsidRPr="0056241B">
        <w:rPr>
          <w:rFonts w:ascii="Arial" w:hAnsi="Arial" w:cs="Arial"/>
          <w:sz w:val="22"/>
          <w:lang w:val="en"/>
        </w:rPr>
        <w:t xml:space="preserve"> </w:t>
      </w:r>
      <w:r w:rsidRPr="0056241B">
        <w:rPr>
          <w:rFonts w:ascii="Arial" w:hAnsi="Arial" w:cs="Arial"/>
          <w:sz w:val="22"/>
          <w:szCs w:val="22"/>
          <w:lang w:val="en"/>
        </w:rPr>
        <w:t>the following illations can be deduced:</w:t>
      </w:r>
    </w:p>
    <w:p w14:paraId="28831106" w14:textId="77777777" w:rsidR="006F729C" w:rsidRPr="0056241B" w:rsidRDefault="006F729C" w:rsidP="00D41D3C">
      <w:pPr>
        <w:widowControl w:val="0"/>
        <w:numPr>
          <w:ilvl w:val="0"/>
          <w:numId w:val="23"/>
        </w:numPr>
        <w:autoSpaceDE w:val="0"/>
        <w:autoSpaceDN w:val="0"/>
        <w:adjustRightInd w:val="0"/>
        <w:spacing w:line="360" w:lineRule="auto"/>
        <w:ind w:right="-567"/>
        <w:jc w:val="both"/>
        <w:rPr>
          <w:rFonts w:ascii="Arial" w:hAnsi="Arial" w:cs="Arial"/>
          <w:sz w:val="22"/>
          <w:szCs w:val="22"/>
        </w:rPr>
      </w:pPr>
      <w:r w:rsidRPr="0056241B">
        <w:rPr>
          <w:rFonts w:ascii="Arial" w:hAnsi="Arial" w:cs="Arial"/>
          <w:sz w:val="22"/>
          <w:szCs w:val="22"/>
          <w:lang w:val="en"/>
        </w:rPr>
        <w:t xml:space="preserve">There is a high concentration of multi-family residential buildings associated </w:t>
      </w:r>
      <w:r w:rsidR="00D74266" w:rsidRPr="0056241B">
        <w:rPr>
          <w:rFonts w:ascii="Arial" w:hAnsi="Arial" w:cs="Arial"/>
          <w:sz w:val="22"/>
          <w:szCs w:val="22"/>
          <w:lang w:val="en"/>
        </w:rPr>
        <w:t xml:space="preserve">to </w:t>
      </w:r>
      <w:r w:rsidRPr="0056241B">
        <w:rPr>
          <w:rFonts w:ascii="Arial" w:hAnsi="Arial" w:cs="Arial"/>
          <w:sz w:val="22"/>
          <w:szCs w:val="22"/>
          <w:lang w:val="en"/>
        </w:rPr>
        <w:t>buildings with a larger number of floors (ID9... ID22) and buildings with 3 basements (P</w:t>
      </w:r>
      <w:r w:rsidR="00F05270" w:rsidRPr="0056241B">
        <w:rPr>
          <w:rFonts w:ascii="Arial" w:hAnsi="Arial" w:cs="Arial"/>
          <w:sz w:val="22"/>
          <w:szCs w:val="22"/>
          <w:lang w:val="en"/>
        </w:rPr>
        <w:t>AB</w:t>
      </w:r>
      <w:r w:rsidRPr="0056241B">
        <w:rPr>
          <w:rFonts w:ascii="Arial" w:hAnsi="Arial" w:cs="Arial"/>
          <w:sz w:val="22"/>
          <w:szCs w:val="22"/>
          <w:lang w:val="en"/>
        </w:rPr>
        <w:t>3);</w:t>
      </w:r>
    </w:p>
    <w:p w14:paraId="4730EDD8" w14:textId="77777777" w:rsidR="006F729C" w:rsidRPr="0056241B" w:rsidRDefault="006F729C" w:rsidP="00D41D3C">
      <w:pPr>
        <w:widowControl w:val="0"/>
        <w:numPr>
          <w:ilvl w:val="0"/>
          <w:numId w:val="23"/>
        </w:numPr>
        <w:autoSpaceDE w:val="0"/>
        <w:autoSpaceDN w:val="0"/>
        <w:adjustRightInd w:val="0"/>
        <w:spacing w:line="360" w:lineRule="auto"/>
        <w:ind w:right="-567"/>
        <w:jc w:val="both"/>
        <w:rPr>
          <w:rFonts w:ascii="Arial" w:hAnsi="Arial" w:cs="Arial"/>
          <w:sz w:val="22"/>
          <w:szCs w:val="22"/>
          <w:lang w:val="en-GB"/>
        </w:rPr>
      </w:pPr>
      <w:r w:rsidRPr="0056241B">
        <w:rPr>
          <w:rFonts w:ascii="Arial" w:hAnsi="Arial" w:cs="Arial"/>
          <w:sz w:val="22"/>
          <w:szCs w:val="22"/>
          <w:lang w:val="en"/>
        </w:rPr>
        <w:t>There is a high concentration of intermediate floor buildings (ID4) with buildings with basements;</w:t>
      </w:r>
    </w:p>
    <w:p w14:paraId="3B214911" w14:textId="77777777" w:rsidR="006F729C" w:rsidRPr="0056241B" w:rsidRDefault="006F729C" w:rsidP="00D41D3C">
      <w:pPr>
        <w:widowControl w:val="0"/>
        <w:numPr>
          <w:ilvl w:val="0"/>
          <w:numId w:val="23"/>
        </w:numPr>
        <w:autoSpaceDE w:val="0"/>
        <w:autoSpaceDN w:val="0"/>
        <w:adjustRightInd w:val="0"/>
        <w:spacing w:line="360" w:lineRule="auto"/>
        <w:ind w:right="-567"/>
        <w:jc w:val="both"/>
        <w:rPr>
          <w:rFonts w:ascii="Arial" w:hAnsi="Arial" w:cs="Arial"/>
          <w:sz w:val="22"/>
          <w:szCs w:val="22"/>
          <w:lang w:val="en-GB"/>
        </w:rPr>
      </w:pPr>
      <w:r w:rsidRPr="0056241B">
        <w:rPr>
          <w:rFonts w:ascii="Arial" w:hAnsi="Arial" w:cs="Arial"/>
          <w:sz w:val="22"/>
          <w:szCs w:val="22"/>
          <w:lang w:val="en"/>
        </w:rPr>
        <w:t>Low-rise buildings and residential accommodation</w:t>
      </w:r>
      <w:r w:rsidRPr="0056241B">
        <w:rPr>
          <w:rFonts w:ascii="Arial" w:hAnsi="Arial" w:cs="Arial"/>
          <w:sz w:val="22"/>
          <w:lang w:val="en"/>
        </w:rPr>
        <w:t xml:space="preserve"> </w:t>
      </w:r>
      <w:r w:rsidRPr="0056241B">
        <w:rPr>
          <w:rFonts w:ascii="Arial" w:hAnsi="Arial" w:cs="Arial"/>
          <w:sz w:val="22"/>
          <w:szCs w:val="22"/>
          <w:lang w:val="en"/>
        </w:rPr>
        <w:t>(single/two-family) co-exist with trade and service buildings;</w:t>
      </w:r>
    </w:p>
    <w:p w14:paraId="06FCE39A" w14:textId="77777777" w:rsidR="006F729C" w:rsidRPr="0056241B" w:rsidRDefault="006F729C" w:rsidP="00D41D3C">
      <w:pPr>
        <w:widowControl w:val="0"/>
        <w:numPr>
          <w:ilvl w:val="0"/>
          <w:numId w:val="23"/>
        </w:numPr>
        <w:autoSpaceDE w:val="0"/>
        <w:autoSpaceDN w:val="0"/>
        <w:adjustRightInd w:val="0"/>
        <w:spacing w:line="360" w:lineRule="auto"/>
        <w:ind w:right="-567"/>
        <w:jc w:val="both"/>
        <w:rPr>
          <w:rFonts w:ascii="Arial" w:hAnsi="Arial" w:cs="Arial"/>
          <w:sz w:val="22"/>
          <w:szCs w:val="22"/>
          <w:lang w:val="en-GB"/>
        </w:rPr>
      </w:pPr>
      <w:r w:rsidRPr="0056241B">
        <w:rPr>
          <w:rFonts w:ascii="Arial" w:hAnsi="Arial" w:cs="Arial"/>
          <w:sz w:val="22"/>
          <w:szCs w:val="22"/>
          <w:lang w:val="en"/>
        </w:rPr>
        <w:t xml:space="preserve">Buildings classified as "other buildings" are associated with the low number of floors </w:t>
      </w:r>
      <w:r w:rsidRPr="0056241B">
        <w:rPr>
          <w:rFonts w:ascii="Arial" w:hAnsi="Arial" w:cs="Arial"/>
          <w:sz w:val="22"/>
          <w:szCs w:val="22"/>
          <w:lang w:val="en"/>
        </w:rPr>
        <w:lastRenderedPageBreak/>
        <w:t>and the most recent construction period.</w:t>
      </w:r>
    </w:p>
    <w:p w14:paraId="2EB436EE" w14:textId="77777777" w:rsidR="006F729C" w:rsidRPr="0056241B" w:rsidRDefault="00E62968" w:rsidP="00D41D3C">
      <w:pPr>
        <w:widowControl w:val="0"/>
        <w:autoSpaceDE w:val="0"/>
        <w:autoSpaceDN w:val="0"/>
        <w:adjustRightInd w:val="0"/>
        <w:spacing w:line="360" w:lineRule="auto"/>
        <w:ind w:left="1080" w:right="-567" w:hanging="1080"/>
        <w:rPr>
          <w:rFonts w:ascii="Arial" w:hAnsi="Arial" w:cs="Arial"/>
        </w:rPr>
      </w:pPr>
      <w:r>
        <w:rPr>
          <w:rFonts w:ascii="Arial" w:hAnsi="Arial" w:cs="Arial"/>
          <w:noProof/>
          <w:lang w:eastAsia="pt-PT"/>
        </w:rPr>
        <w:pict w14:anchorId="2A446607">
          <v:shape id="Imagem 6" o:spid="_x0000_i1027" type="#_x0000_t75" style="width:241.15pt;height:169.15pt;visibility:visible">
            <v:imagedata r:id="rId26" o:title=""/>
          </v:shape>
        </w:pict>
      </w:r>
    </w:p>
    <w:p w14:paraId="52AC13D7" w14:textId="77777777" w:rsidR="006F729C" w:rsidRPr="0056241B" w:rsidRDefault="006F729C" w:rsidP="00D41D3C">
      <w:pPr>
        <w:pStyle w:val="Figura"/>
        <w:rPr>
          <w:rFonts w:ascii="Arial" w:hAnsi="Arial" w:cs="Arial"/>
          <w:lang w:val="en-GB"/>
        </w:rPr>
      </w:pPr>
      <w:bookmarkStart w:id="13" w:name="_Toc189129783"/>
      <w:bookmarkStart w:id="14" w:name="_Toc189399941"/>
      <w:r w:rsidRPr="0056241B">
        <w:rPr>
          <w:rFonts w:ascii="Arial" w:hAnsi="Arial" w:cs="Arial"/>
          <w:lang w:val="en-GB"/>
        </w:rPr>
        <w:t xml:space="preserve">Fig. 1 - </w:t>
      </w:r>
      <w:r w:rsidR="00B2512E" w:rsidRPr="0056241B">
        <w:rPr>
          <w:rFonts w:ascii="Arial" w:hAnsi="Arial" w:cs="Arial"/>
          <w:lang w:val="en-GB"/>
        </w:rPr>
        <w:t>ACP</w:t>
      </w:r>
      <w:r w:rsidR="00F05270" w:rsidRPr="0056241B">
        <w:rPr>
          <w:rFonts w:ascii="Arial" w:hAnsi="Arial" w:cs="Arial"/>
          <w:lang w:val="en-GB"/>
        </w:rPr>
        <w:t xml:space="preserve"> </w:t>
      </w:r>
      <w:r w:rsidRPr="0056241B">
        <w:rPr>
          <w:rFonts w:ascii="Arial" w:hAnsi="Arial" w:cs="Arial"/>
          <w:lang w:val="en-GB"/>
        </w:rPr>
        <w:t>on the F1/F2 axis</w:t>
      </w:r>
      <w:bookmarkEnd w:id="13"/>
      <w:bookmarkEnd w:id="14"/>
    </w:p>
    <w:p w14:paraId="2E81EE9B" w14:textId="77777777" w:rsidR="00B67B8C" w:rsidRPr="0056241B" w:rsidRDefault="00B67B8C" w:rsidP="00D41D3C">
      <w:pPr>
        <w:widowControl w:val="0"/>
        <w:autoSpaceDE w:val="0"/>
        <w:autoSpaceDN w:val="0"/>
        <w:adjustRightInd w:val="0"/>
        <w:spacing w:line="360" w:lineRule="auto"/>
        <w:ind w:right="-567"/>
        <w:jc w:val="both"/>
        <w:rPr>
          <w:rFonts w:ascii="Arial" w:hAnsi="Arial" w:cs="Arial"/>
          <w:sz w:val="22"/>
          <w:szCs w:val="22"/>
          <w:lang w:val="en"/>
        </w:rPr>
      </w:pPr>
    </w:p>
    <w:p w14:paraId="49AB7F6F" w14:textId="77777777" w:rsidR="006F729C" w:rsidRPr="0056241B" w:rsidRDefault="006F729C" w:rsidP="00D41D3C">
      <w:pPr>
        <w:widowControl w:val="0"/>
        <w:autoSpaceDE w:val="0"/>
        <w:autoSpaceDN w:val="0"/>
        <w:adjustRightInd w:val="0"/>
        <w:spacing w:line="360" w:lineRule="auto"/>
        <w:ind w:right="-567"/>
        <w:jc w:val="both"/>
        <w:rPr>
          <w:rFonts w:ascii="Arial" w:hAnsi="Arial" w:cs="Arial"/>
          <w:sz w:val="22"/>
          <w:szCs w:val="22"/>
          <w:lang w:val="en-GB"/>
        </w:rPr>
      </w:pPr>
      <w:r w:rsidRPr="0056241B">
        <w:rPr>
          <w:rFonts w:ascii="Arial" w:hAnsi="Arial" w:cs="Arial"/>
          <w:sz w:val="22"/>
          <w:szCs w:val="22"/>
          <w:lang w:val="en"/>
        </w:rPr>
        <w:t xml:space="preserve">By factorial analysis of multiple correspondences (AFCM), explained by the F1/F2 axis system, it is </w:t>
      </w:r>
      <w:r w:rsidRPr="0056241B">
        <w:rPr>
          <w:rFonts w:ascii="Arial" w:hAnsi="Arial" w:cs="Arial"/>
          <w:sz w:val="22"/>
          <w:lang w:val="en"/>
        </w:rPr>
        <w:t>checked</w:t>
      </w:r>
      <w:r w:rsidRPr="0056241B">
        <w:rPr>
          <w:rFonts w:ascii="Arial" w:hAnsi="Arial" w:cs="Arial"/>
          <w:sz w:val="22"/>
          <w:szCs w:val="22"/>
          <w:lang w:val="en"/>
        </w:rPr>
        <w:t xml:space="preserve"> that multi-family housing buildings establish, on the one hand, a group of their own</w:t>
      </w:r>
      <w:r w:rsidRPr="0056241B">
        <w:rPr>
          <w:rFonts w:ascii="Arial" w:hAnsi="Arial" w:cs="Arial"/>
          <w:sz w:val="22"/>
          <w:lang w:val="en"/>
        </w:rPr>
        <w:t>,</w:t>
      </w:r>
      <w:r w:rsidRPr="0056241B">
        <w:rPr>
          <w:rFonts w:ascii="Arial" w:hAnsi="Arial" w:cs="Arial"/>
          <w:sz w:val="22"/>
          <w:szCs w:val="22"/>
          <w:lang w:val="en"/>
        </w:rPr>
        <w:t xml:space="preserve"> and, on the other</w:t>
      </w:r>
      <w:r w:rsidRPr="0056241B">
        <w:rPr>
          <w:rFonts w:ascii="Arial" w:hAnsi="Arial" w:cs="Arial"/>
          <w:sz w:val="22"/>
          <w:lang w:val="en"/>
        </w:rPr>
        <w:t xml:space="preserve"> hand</w:t>
      </w:r>
      <w:r w:rsidRPr="0056241B">
        <w:rPr>
          <w:rFonts w:ascii="Arial" w:hAnsi="Arial" w:cs="Arial"/>
          <w:sz w:val="22"/>
          <w:szCs w:val="22"/>
          <w:lang w:val="en"/>
        </w:rPr>
        <w:t>, coexist with single/</w:t>
      </w:r>
      <w:proofErr w:type="spellStart"/>
      <w:r w:rsidRPr="0056241B">
        <w:rPr>
          <w:rFonts w:ascii="Arial" w:hAnsi="Arial" w:cs="Arial"/>
          <w:sz w:val="22"/>
          <w:szCs w:val="22"/>
          <w:lang w:val="en"/>
        </w:rPr>
        <w:t>bifamily</w:t>
      </w:r>
      <w:proofErr w:type="spellEnd"/>
      <w:r w:rsidRPr="0056241B">
        <w:rPr>
          <w:rFonts w:ascii="Arial" w:hAnsi="Arial" w:cs="Arial"/>
          <w:sz w:val="22"/>
          <w:szCs w:val="22"/>
          <w:lang w:val="en"/>
        </w:rPr>
        <w:t xml:space="preserve"> housing buildings (ID1) </w:t>
      </w:r>
      <w:r w:rsidR="000C6426" w:rsidRPr="0056241B">
        <w:rPr>
          <w:rFonts w:ascii="Arial" w:hAnsi="Arial" w:cs="Arial"/>
          <w:sz w:val="22"/>
          <w:szCs w:val="22"/>
          <w:lang w:val="en"/>
        </w:rPr>
        <w:t xml:space="preserve">as well as </w:t>
      </w:r>
      <w:r w:rsidRPr="0056241B">
        <w:rPr>
          <w:rFonts w:ascii="Arial" w:hAnsi="Arial" w:cs="Arial"/>
          <w:sz w:val="22"/>
          <w:szCs w:val="22"/>
          <w:lang w:val="en"/>
        </w:rPr>
        <w:t xml:space="preserve">with </w:t>
      </w:r>
      <w:r w:rsidR="00DA43DF" w:rsidRPr="0056241B">
        <w:rPr>
          <w:rFonts w:ascii="Arial" w:hAnsi="Arial" w:cs="Arial"/>
          <w:sz w:val="22"/>
          <w:szCs w:val="22"/>
          <w:lang w:val="en"/>
        </w:rPr>
        <w:t xml:space="preserve">commerce and service </w:t>
      </w:r>
      <w:r w:rsidRPr="0056241B">
        <w:rPr>
          <w:rFonts w:ascii="Arial" w:hAnsi="Arial" w:cs="Arial"/>
          <w:sz w:val="22"/>
          <w:szCs w:val="22"/>
          <w:lang w:val="en"/>
        </w:rPr>
        <w:t>buildings (ID3), (Fig.2).</w:t>
      </w:r>
    </w:p>
    <w:p w14:paraId="534497F8" w14:textId="77777777" w:rsidR="006F729C" w:rsidRPr="0056241B" w:rsidRDefault="00E62968" w:rsidP="00D41D3C">
      <w:pPr>
        <w:widowControl w:val="0"/>
        <w:autoSpaceDE w:val="0"/>
        <w:autoSpaceDN w:val="0"/>
        <w:adjustRightInd w:val="0"/>
        <w:spacing w:line="360" w:lineRule="auto"/>
        <w:ind w:right="-567"/>
        <w:rPr>
          <w:rFonts w:ascii="Arial" w:hAnsi="Arial" w:cs="Arial"/>
        </w:rPr>
      </w:pPr>
      <w:r>
        <w:rPr>
          <w:rFonts w:ascii="Arial" w:hAnsi="Arial" w:cs="Arial"/>
          <w:noProof/>
          <w:lang w:eastAsia="pt-PT"/>
        </w:rPr>
        <w:pict w14:anchorId="1D0AE9AB">
          <v:shape id="Imagem 4" o:spid="_x0000_i1028" type="#_x0000_t75" style="width:241.9pt;height:170.25pt;visibility:visible">
            <v:imagedata r:id="rId27" o:title=""/>
          </v:shape>
        </w:pict>
      </w:r>
    </w:p>
    <w:p w14:paraId="0986EC59" w14:textId="77777777" w:rsidR="006F729C" w:rsidRPr="0056241B" w:rsidRDefault="006F729C" w:rsidP="00D41D3C">
      <w:pPr>
        <w:pStyle w:val="Figura"/>
        <w:rPr>
          <w:rFonts w:ascii="Arial" w:hAnsi="Arial" w:cs="Arial"/>
          <w:lang w:val="en-GB"/>
        </w:rPr>
      </w:pPr>
      <w:bookmarkStart w:id="15" w:name="_Toc189129784"/>
      <w:bookmarkStart w:id="16" w:name="_Toc189399942"/>
      <w:r w:rsidRPr="0056241B">
        <w:rPr>
          <w:rFonts w:ascii="Arial" w:hAnsi="Arial" w:cs="Arial"/>
          <w:lang w:val="en-GB"/>
        </w:rPr>
        <w:t xml:space="preserve">Fig.2 - </w:t>
      </w:r>
      <w:r w:rsidR="00B2512E" w:rsidRPr="0056241B">
        <w:rPr>
          <w:rFonts w:ascii="Arial" w:hAnsi="Arial" w:cs="Arial"/>
          <w:lang w:val="en-GB"/>
        </w:rPr>
        <w:t>AFCM</w:t>
      </w:r>
      <w:r w:rsidR="00BB66DE" w:rsidRPr="0056241B">
        <w:rPr>
          <w:rFonts w:ascii="Arial" w:hAnsi="Arial" w:cs="Arial"/>
          <w:szCs w:val="22"/>
          <w:lang w:val="en"/>
        </w:rPr>
        <w:t xml:space="preserve"> </w:t>
      </w:r>
      <w:r w:rsidRPr="0056241B">
        <w:rPr>
          <w:rFonts w:ascii="Arial" w:hAnsi="Arial" w:cs="Arial"/>
          <w:lang w:val="en-GB"/>
        </w:rPr>
        <w:t>on f1/f2 axes (variable typologies according to the function of the building</w:t>
      </w:r>
      <w:bookmarkEnd w:id="15"/>
      <w:bookmarkEnd w:id="16"/>
      <w:r w:rsidRPr="0056241B">
        <w:rPr>
          <w:rFonts w:ascii="Arial" w:hAnsi="Arial" w:cs="Arial"/>
          <w:lang w:val="en-GB"/>
        </w:rPr>
        <w:t>)</w:t>
      </w:r>
    </w:p>
    <w:p w14:paraId="7DDD13F4" w14:textId="77777777" w:rsidR="006F729C" w:rsidRPr="0056241B" w:rsidRDefault="006F729C" w:rsidP="00D41D3C">
      <w:pPr>
        <w:widowControl w:val="0"/>
        <w:autoSpaceDE w:val="0"/>
        <w:autoSpaceDN w:val="0"/>
        <w:adjustRightInd w:val="0"/>
        <w:spacing w:line="360" w:lineRule="auto"/>
        <w:ind w:right="-567"/>
        <w:jc w:val="both"/>
        <w:rPr>
          <w:rFonts w:ascii="Arial" w:hAnsi="Arial" w:cs="Arial"/>
          <w:sz w:val="22"/>
          <w:szCs w:val="22"/>
          <w:lang w:val="en-GB"/>
        </w:rPr>
      </w:pPr>
      <w:r w:rsidRPr="0056241B">
        <w:rPr>
          <w:rFonts w:ascii="Arial" w:hAnsi="Arial" w:cs="Arial"/>
          <w:sz w:val="22"/>
          <w:szCs w:val="22"/>
          <w:lang w:val="en"/>
        </w:rPr>
        <w:t>By ACP, and according to the F1/F3 axle system contained in Fig.3, it can</w:t>
      </w:r>
      <w:r w:rsidRPr="0056241B">
        <w:rPr>
          <w:rFonts w:ascii="Arial" w:hAnsi="Arial" w:cs="Arial"/>
          <w:sz w:val="22"/>
          <w:lang w:val="en"/>
        </w:rPr>
        <w:t xml:space="preserve"> </w:t>
      </w:r>
      <w:r w:rsidRPr="0056241B">
        <w:rPr>
          <w:rFonts w:ascii="Arial" w:hAnsi="Arial" w:cs="Arial"/>
          <w:sz w:val="22"/>
          <w:szCs w:val="22"/>
          <w:lang w:val="en"/>
        </w:rPr>
        <w:t xml:space="preserve">be concluded that: </w:t>
      </w:r>
    </w:p>
    <w:p w14:paraId="25536291" w14:textId="77777777" w:rsidR="006F729C" w:rsidRPr="0056241B" w:rsidRDefault="006F729C" w:rsidP="00D41D3C">
      <w:pPr>
        <w:widowControl w:val="0"/>
        <w:numPr>
          <w:ilvl w:val="0"/>
          <w:numId w:val="24"/>
        </w:numPr>
        <w:autoSpaceDE w:val="0"/>
        <w:autoSpaceDN w:val="0"/>
        <w:adjustRightInd w:val="0"/>
        <w:spacing w:line="360" w:lineRule="auto"/>
        <w:ind w:right="-567"/>
        <w:jc w:val="both"/>
        <w:rPr>
          <w:rFonts w:ascii="Arial" w:hAnsi="Arial" w:cs="Arial"/>
          <w:sz w:val="22"/>
          <w:szCs w:val="22"/>
          <w:lang w:val="en-GB"/>
        </w:rPr>
      </w:pPr>
      <w:r w:rsidRPr="0056241B">
        <w:rPr>
          <w:rFonts w:ascii="Arial" w:hAnsi="Arial" w:cs="Arial"/>
          <w:sz w:val="22"/>
          <w:szCs w:val="22"/>
          <w:lang w:val="en"/>
        </w:rPr>
        <w:t>There is a clear separation of the building</w:t>
      </w:r>
      <w:r w:rsidR="00D1223B" w:rsidRPr="0056241B">
        <w:rPr>
          <w:rFonts w:ascii="Arial" w:hAnsi="Arial" w:cs="Arial"/>
          <w:sz w:val="22"/>
          <w:szCs w:val="22"/>
          <w:lang w:val="en"/>
        </w:rPr>
        <w:t>,</w:t>
      </w:r>
      <w:r w:rsidRPr="0056241B">
        <w:rPr>
          <w:rFonts w:ascii="Arial" w:hAnsi="Arial" w:cs="Arial"/>
          <w:sz w:val="22"/>
          <w:szCs w:val="22"/>
          <w:lang w:val="en"/>
        </w:rPr>
        <w:t xml:space="preserve"> according to the number of floors. On the one hand, the multi-family building</w:t>
      </w:r>
      <w:r w:rsidR="00424B9A" w:rsidRPr="0056241B">
        <w:rPr>
          <w:rFonts w:ascii="Arial" w:hAnsi="Arial" w:cs="Arial"/>
          <w:sz w:val="22"/>
          <w:szCs w:val="22"/>
          <w:lang w:val="en"/>
        </w:rPr>
        <w:t>,</w:t>
      </w:r>
      <w:r w:rsidRPr="0056241B">
        <w:rPr>
          <w:rFonts w:ascii="Arial" w:hAnsi="Arial" w:cs="Arial"/>
          <w:sz w:val="22"/>
          <w:szCs w:val="22"/>
          <w:lang w:val="en"/>
        </w:rPr>
        <w:t xml:space="preserve"> associated </w:t>
      </w:r>
      <w:r w:rsidR="00424B9A" w:rsidRPr="0056241B">
        <w:rPr>
          <w:rFonts w:ascii="Arial" w:hAnsi="Arial" w:cs="Arial"/>
          <w:sz w:val="22"/>
          <w:szCs w:val="22"/>
          <w:lang w:val="en"/>
        </w:rPr>
        <w:t xml:space="preserve">to </w:t>
      </w:r>
      <w:r w:rsidRPr="0056241B">
        <w:rPr>
          <w:rFonts w:ascii="Arial" w:hAnsi="Arial" w:cs="Arial"/>
          <w:sz w:val="22"/>
          <w:szCs w:val="22"/>
          <w:lang w:val="en"/>
        </w:rPr>
        <w:t xml:space="preserve">the large number of accommodations and, on the other hand, that of single-family housing, associated </w:t>
      </w:r>
      <w:r w:rsidR="00424B9A" w:rsidRPr="0056241B">
        <w:rPr>
          <w:rFonts w:ascii="Arial" w:hAnsi="Arial" w:cs="Arial"/>
          <w:sz w:val="22"/>
          <w:szCs w:val="22"/>
          <w:lang w:val="en"/>
        </w:rPr>
        <w:t xml:space="preserve">to </w:t>
      </w:r>
      <w:r w:rsidRPr="0056241B">
        <w:rPr>
          <w:rFonts w:ascii="Arial" w:hAnsi="Arial" w:cs="Arial"/>
          <w:sz w:val="22"/>
          <w:szCs w:val="22"/>
          <w:lang w:val="en"/>
        </w:rPr>
        <w:lastRenderedPageBreak/>
        <w:t xml:space="preserve">the ground floor with </w:t>
      </w:r>
      <w:r w:rsidRPr="0056241B">
        <w:rPr>
          <w:rFonts w:ascii="Arial" w:hAnsi="Arial" w:cs="Arial"/>
          <w:sz w:val="22"/>
          <w:lang w:val="en"/>
        </w:rPr>
        <w:t xml:space="preserve">a </w:t>
      </w:r>
      <w:r w:rsidRPr="0056241B">
        <w:rPr>
          <w:rFonts w:ascii="Arial" w:hAnsi="Arial" w:cs="Arial"/>
          <w:sz w:val="22"/>
          <w:szCs w:val="22"/>
          <w:lang w:val="en"/>
        </w:rPr>
        <w:t>single residential accommodation;</w:t>
      </w:r>
    </w:p>
    <w:p w14:paraId="0AF90FF3" w14:textId="77777777" w:rsidR="006F729C" w:rsidRPr="0056241B" w:rsidRDefault="006F729C" w:rsidP="00D41D3C">
      <w:pPr>
        <w:widowControl w:val="0"/>
        <w:numPr>
          <w:ilvl w:val="0"/>
          <w:numId w:val="24"/>
        </w:numPr>
        <w:autoSpaceDE w:val="0"/>
        <w:autoSpaceDN w:val="0"/>
        <w:adjustRightInd w:val="0"/>
        <w:spacing w:line="360" w:lineRule="auto"/>
        <w:ind w:right="-567"/>
        <w:jc w:val="both"/>
        <w:rPr>
          <w:rFonts w:ascii="Arial" w:hAnsi="Arial" w:cs="Arial"/>
          <w:sz w:val="22"/>
          <w:szCs w:val="22"/>
          <w:lang w:val="en-GB"/>
        </w:rPr>
      </w:pPr>
      <w:r w:rsidRPr="0056241B">
        <w:rPr>
          <w:rFonts w:ascii="Arial" w:hAnsi="Arial" w:cs="Arial"/>
          <w:sz w:val="22"/>
          <w:szCs w:val="22"/>
          <w:lang w:val="en"/>
        </w:rPr>
        <w:t>The buildings typologies according to the function are not correlated with the construction period, for the overall study area.</w:t>
      </w:r>
    </w:p>
    <w:p w14:paraId="0FE58465" w14:textId="77777777" w:rsidR="006F729C" w:rsidRPr="0056241B" w:rsidRDefault="00E62968" w:rsidP="00D41D3C">
      <w:pPr>
        <w:widowControl w:val="0"/>
        <w:autoSpaceDE w:val="0"/>
        <w:autoSpaceDN w:val="0"/>
        <w:adjustRightInd w:val="0"/>
        <w:spacing w:line="360" w:lineRule="auto"/>
        <w:ind w:right="-567"/>
        <w:rPr>
          <w:rFonts w:ascii="Arial" w:hAnsi="Arial" w:cs="Arial"/>
        </w:rPr>
      </w:pPr>
      <w:r>
        <w:rPr>
          <w:rFonts w:ascii="Arial" w:hAnsi="Arial" w:cs="Arial"/>
          <w:noProof/>
          <w:lang w:eastAsia="pt-PT"/>
        </w:rPr>
        <w:pict w14:anchorId="46B317C4">
          <v:shape id="Imagem 5" o:spid="_x0000_i1029" type="#_x0000_t75" style="width:230.25pt;height:160.9pt;visibility:visible">
            <v:imagedata r:id="rId28" o:title=""/>
          </v:shape>
        </w:pict>
      </w:r>
    </w:p>
    <w:p w14:paraId="7314C31F" w14:textId="77777777" w:rsidR="006F729C" w:rsidRPr="0056241B" w:rsidRDefault="006F729C" w:rsidP="00D41D3C">
      <w:pPr>
        <w:pStyle w:val="Figura"/>
        <w:rPr>
          <w:rFonts w:ascii="Arial" w:hAnsi="Arial" w:cs="Arial"/>
          <w:lang w:val="en-GB"/>
        </w:rPr>
      </w:pPr>
      <w:bookmarkStart w:id="17" w:name="_Toc189129785"/>
      <w:bookmarkStart w:id="18" w:name="_Toc189399943"/>
      <w:r w:rsidRPr="0056241B">
        <w:rPr>
          <w:rFonts w:ascii="Arial" w:hAnsi="Arial" w:cs="Arial"/>
          <w:lang w:val="en-GB"/>
        </w:rPr>
        <w:t>Fig</w:t>
      </w:r>
      <w:r w:rsidR="00033209" w:rsidRPr="0056241B">
        <w:rPr>
          <w:rFonts w:ascii="Arial" w:hAnsi="Arial" w:cs="Arial"/>
          <w:lang w:val="en-GB"/>
        </w:rPr>
        <w:t>.</w:t>
      </w:r>
      <w:r w:rsidRPr="0056241B">
        <w:rPr>
          <w:rFonts w:ascii="Arial" w:hAnsi="Arial" w:cs="Arial"/>
          <w:lang w:val="en-GB"/>
        </w:rPr>
        <w:t xml:space="preserve"> 3 </w:t>
      </w:r>
      <w:r w:rsidR="00B2512E" w:rsidRPr="0056241B">
        <w:rPr>
          <w:rFonts w:ascii="Arial" w:hAnsi="Arial" w:cs="Arial"/>
          <w:lang w:val="en-GB"/>
        </w:rPr>
        <w:t>–</w:t>
      </w:r>
      <w:r w:rsidRPr="0056241B">
        <w:rPr>
          <w:rFonts w:ascii="Arial" w:hAnsi="Arial" w:cs="Arial"/>
          <w:lang w:val="en-GB"/>
        </w:rPr>
        <w:t xml:space="preserve"> </w:t>
      </w:r>
      <w:r w:rsidR="00B2512E" w:rsidRPr="0056241B">
        <w:rPr>
          <w:rFonts w:ascii="Arial" w:hAnsi="Arial" w:cs="Arial"/>
          <w:lang w:val="en-GB"/>
        </w:rPr>
        <w:t xml:space="preserve">ACP </w:t>
      </w:r>
      <w:r w:rsidRPr="0056241B">
        <w:rPr>
          <w:rFonts w:ascii="Arial" w:hAnsi="Arial" w:cs="Arial"/>
          <w:lang w:val="en-GB"/>
        </w:rPr>
        <w:t>on the F1/F3 axis</w:t>
      </w:r>
      <w:bookmarkEnd w:id="17"/>
      <w:bookmarkEnd w:id="18"/>
    </w:p>
    <w:p w14:paraId="7E8E7172" w14:textId="77777777" w:rsidR="00B67B8C" w:rsidRPr="0056241B" w:rsidRDefault="00B67B8C" w:rsidP="00D41D3C">
      <w:pPr>
        <w:widowControl w:val="0"/>
        <w:autoSpaceDE w:val="0"/>
        <w:autoSpaceDN w:val="0"/>
        <w:adjustRightInd w:val="0"/>
        <w:spacing w:line="360" w:lineRule="auto"/>
        <w:ind w:right="-567"/>
        <w:jc w:val="both"/>
        <w:rPr>
          <w:rFonts w:ascii="Arial" w:hAnsi="Arial" w:cs="Arial"/>
          <w:sz w:val="22"/>
          <w:szCs w:val="22"/>
          <w:lang w:val="en"/>
        </w:rPr>
      </w:pPr>
    </w:p>
    <w:p w14:paraId="39A325EA" w14:textId="77777777" w:rsidR="006F729C" w:rsidRPr="0056241B" w:rsidRDefault="006F729C" w:rsidP="00D41D3C">
      <w:pPr>
        <w:widowControl w:val="0"/>
        <w:autoSpaceDE w:val="0"/>
        <w:autoSpaceDN w:val="0"/>
        <w:adjustRightInd w:val="0"/>
        <w:spacing w:line="360" w:lineRule="auto"/>
        <w:ind w:right="-567"/>
        <w:jc w:val="both"/>
        <w:rPr>
          <w:rFonts w:ascii="Arial" w:hAnsi="Arial" w:cs="Arial"/>
          <w:sz w:val="22"/>
          <w:szCs w:val="22"/>
          <w:lang w:val="en-GB"/>
        </w:rPr>
      </w:pPr>
      <w:r w:rsidRPr="0056241B">
        <w:rPr>
          <w:rFonts w:ascii="Arial" w:hAnsi="Arial" w:cs="Arial"/>
          <w:sz w:val="22"/>
          <w:szCs w:val="22"/>
          <w:lang w:val="en"/>
        </w:rPr>
        <w:t>The factor analysis of multiple correspondences (AFCM), explained by the F1/F3 axis, once again, allows corroborating the conclusions</w:t>
      </w:r>
      <w:r w:rsidR="001C7B0C" w:rsidRPr="0056241B">
        <w:rPr>
          <w:rFonts w:ascii="Arial" w:hAnsi="Arial" w:cs="Arial"/>
          <w:sz w:val="22"/>
          <w:szCs w:val="22"/>
          <w:lang w:val="en"/>
        </w:rPr>
        <w:t>,</w:t>
      </w:r>
      <w:r w:rsidRPr="0056241B">
        <w:rPr>
          <w:rFonts w:ascii="Arial" w:hAnsi="Arial" w:cs="Arial"/>
          <w:sz w:val="22"/>
          <w:szCs w:val="22"/>
          <w:lang w:val="en"/>
        </w:rPr>
        <w:t xml:space="preserve"> previously drawn (Fig. 4). </w:t>
      </w:r>
    </w:p>
    <w:p w14:paraId="42F25374" w14:textId="77777777" w:rsidR="006F729C" w:rsidRPr="0056241B" w:rsidRDefault="00E62968" w:rsidP="00D41D3C">
      <w:pPr>
        <w:widowControl w:val="0"/>
        <w:autoSpaceDE w:val="0"/>
        <w:autoSpaceDN w:val="0"/>
        <w:adjustRightInd w:val="0"/>
        <w:spacing w:line="360" w:lineRule="auto"/>
        <w:ind w:right="-567"/>
        <w:rPr>
          <w:rFonts w:ascii="Arial" w:hAnsi="Arial" w:cs="Arial"/>
        </w:rPr>
      </w:pPr>
      <w:r>
        <w:rPr>
          <w:rFonts w:ascii="Arial" w:hAnsi="Arial" w:cs="Arial"/>
          <w:noProof/>
          <w:lang w:eastAsia="pt-PT"/>
        </w:rPr>
        <w:pict w14:anchorId="5FA3A174">
          <v:shape id="Imagem 3" o:spid="_x0000_i1030" type="#_x0000_t75" style="width:219.4pt;height:153.75pt;visibility:visible">
            <v:imagedata r:id="rId29" o:title=""/>
          </v:shape>
        </w:pict>
      </w:r>
    </w:p>
    <w:p w14:paraId="657873FD" w14:textId="77777777" w:rsidR="006F729C" w:rsidRPr="0056241B" w:rsidRDefault="006F729C" w:rsidP="00D41D3C">
      <w:pPr>
        <w:pStyle w:val="Figura"/>
        <w:rPr>
          <w:rFonts w:ascii="Arial" w:hAnsi="Arial" w:cs="Arial"/>
          <w:lang w:val="en-GB"/>
        </w:rPr>
      </w:pPr>
      <w:bookmarkStart w:id="19" w:name="_Toc189129786"/>
      <w:bookmarkStart w:id="20" w:name="_Toc189399944"/>
      <w:r w:rsidRPr="0056241B">
        <w:rPr>
          <w:rFonts w:ascii="Arial" w:hAnsi="Arial" w:cs="Arial"/>
          <w:lang w:val="en-GB"/>
        </w:rPr>
        <w:t xml:space="preserve">Fig. 4 </w:t>
      </w:r>
      <w:r w:rsidR="00B2512E" w:rsidRPr="0056241B">
        <w:rPr>
          <w:rFonts w:ascii="Arial" w:hAnsi="Arial" w:cs="Arial"/>
          <w:lang w:val="en-GB"/>
        </w:rPr>
        <w:t>–</w:t>
      </w:r>
      <w:r w:rsidRPr="0056241B">
        <w:rPr>
          <w:rFonts w:ascii="Arial" w:hAnsi="Arial" w:cs="Arial"/>
          <w:lang w:val="en-GB"/>
        </w:rPr>
        <w:t xml:space="preserve"> </w:t>
      </w:r>
      <w:r w:rsidR="00B2512E" w:rsidRPr="0056241B">
        <w:rPr>
          <w:rFonts w:ascii="Arial" w:hAnsi="Arial" w:cs="Arial"/>
          <w:lang w:val="en-GB"/>
        </w:rPr>
        <w:t xml:space="preserve">AFCM </w:t>
      </w:r>
      <w:r w:rsidR="00770B55" w:rsidRPr="0056241B">
        <w:rPr>
          <w:rFonts w:ascii="Arial" w:hAnsi="Arial" w:cs="Arial"/>
          <w:lang w:val="en-GB"/>
        </w:rPr>
        <w:t>matches in f1/f3 axes</w:t>
      </w:r>
      <w:r w:rsidRPr="0056241B">
        <w:rPr>
          <w:rFonts w:ascii="Arial" w:hAnsi="Arial" w:cs="Arial"/>
          <w:lang w:val="en-GB"/>
        </w:rPr>
        <w:t xml:space="preserve"> (variable typologies according to the function of the building</w:t>
      </w:r>
      <w:bookmarkEnd w:id="19"/>
      <w:bookmarkEnd w:id="20"/>
      <w:r w:rsidRPr="0056241B">
        <w:rPr>
          <w:rFonts w:ascii="Arial" w:hAnsi="Arial" w:cs="Arial"/>
          <w:lang w:val="en-GB"/>
        </w:rPr>
        <w:t>)</w:t>
      </w:r>
    </w:p>
    <w:p w14:paraId="59068B7F" w14:textId="77777777" w:rsidR="00CB3A96" w:rsidRPr="0056241B" w:rsidRDefault="00CB3A96" w:rsidP="00D41D3C">
      <w:pPr>
        <w:widowControl w:val="0"/>
        <w:autoSpaceDE w:val="0"/>
        <w:autoSpaceDN w:val="0"/>
        <w:adjustRightInd w:val="0"/>
        <w:spacing w:line="360" w:lineRule="auto"/>
        <w:ind w:right="-567"/>
        <w:jc w:val="both"/>
        <w:rPr>
          <w:rFonts w:ascii="Arial" w:hAnsi="Arial" w:cs="Arial"/>
          <w:sz w:val="22"/>
          <w:lang w:val="en"/>
        </w:rPr>
      </w:pPr>
    </w:p>
    <w:p w14:paraId="6B227820" w14:textId="77777777" w:rsidR="00033209" w:rsidRPr="0056241B" w:rsidRDefault="00033209" w:rsidP="00D41D3C">
      <w:pPr>
        <w:widowControl w:val="0"/>
        <w:autoSpaceDE w:val="0"/>
        <w:autoSpaceDN w:val="0"/>
        <w:adjustRightInd w:val="0"/>
        <w:spacing w:line="360" w:lineRule="auto"/>
        <w:ind w:right="-567"/>
        <w:jc w:val="both"/>
        <w:rPr>
          <w:rFonts w:ascii="Arial" w:hAnsi="Arial" w:cs="Arial"/>
          <w:sz w:val="22"/>
          <w:lang w:val="en-GB"/>
        </w:rPr>
      </w:pPr>
      <w:r w:rsidRPr="0056241B">
        <w:rPr>
          <w:rFonts w:ascii="Arial" w:hAnsi="Arial" w:cs="Arial"/>
          <w:sz w:val="22"/>
          <w:lang w:val="en"/>
        </w:rPr>
        <w:t xml:space="preserve">Taking into account the previous postulates and the non-evident correlation between variables, for the </w:t>
      </w:r>
      <w:r w:rsidR="00CB3A96" w:rsidRPr="0056241B">
        <w:rPr>
          <w:rFonts w:ascii="Arial" w:hAnsi="Arial" w:cs="Arial"/>
          <w:sz w:val="22"/>
          <w:szCs w:val="22"/>
          <w:lang w:val="en"/>
        </w:rPr>
        <w:t xml:space="preserve">globality </w:t>
      </w:r>
      <w:r w:rsidRPr="0056241B">
        <w:rPr>
          <w:rFonts w:ascii="Arial" w:hAnsi="Arial" w:cs="Arial"/>
          <w:sz w:val="22"/>
          <w:lang w:val="en"/>
        </w:rPr>
        <w:t xml:space="preserve">of the sample, the studied variables were rejected as external ones and, for this reason, </w:t>
      </w:r>
      <w:r w:rsidRPr="0056241B">
        <w:rPr>
          <w:rFonts w:ascii="Arial" w:hAnsi="Arial" w:cs="Arial"/>
          <w:i/>
          <w:sz w:val="22"/>
          <w:lang w:val="en"/>
        </w:rPr>
        <w:t>kriging with external</w:t>
      </w:r>
      <w:r w:rsidRPr="0056241B">
        <w:rPr>
          <w:rFonts w:ascii="Arial" w:hAnsi="Arial" w:cs="Arial"/>
          <w:sz w:val="22"/>
          <w:lang w:val="en"/>
        </w:rPr>
        <w:t xml:space="preserve"> drift was not applied, but </w:t>
      </w:r>
      <w:r w:rsidRPr="0056241B">
        <w:rPr>
          <w:rFonts w:ascii="Arial" w:hAnsi="Arial" w:cs="Arial"/>
          <w:i/>
          <w:sz w:val="22"/>
          <w:lang w:val="en"/>
        </w:rPr>
        <w:t xml:space="preserve">rather </w:t>
      </w:r>
      <w:r w:rsidRPr="0056241B">
        <w:rPr>
          <w:rFonts w:ascii="Arial" w:hAnsi="Arial" w:cs="Arial"/>
          <w:iCs/>
          <w:sz w:val="22"/>
          <w:lang w:val="en"/>
        </w:rPr>
        <w:t>the</w:t>
      </w:r>
      <w:r w:rsidRPr="0056241B">
        <w:rPr>
          <w:rFonts w:ascii="Arial" w:hAnsi="Arial" w:cs="Arial"/>
          <w:i/>
          <w:sz w:val="22"/>
          <w:lang w:val="en"/>
        </w:rPr>
        <w:t xml:space="preserve"> normal kriging,</w:t>
      </w:r>
      <w:r w:rsidRPr="0056241B">
        <w:rPr>
          <w:rFonts w:ascii="Arial" w:hAnsi="Arial" w:cs="Arial"/>
          <w:sz w:val="22"/>
          <w:lang w:val="en"/>
        </w:rPr>
        <w:t xml:space="preserve"> using the PACI and PABX variables, because there </w:t>
      </w:r>
      <w:proofErr w:type="gramStart"/>
      <w:r w:rsidRPr="0056241B">
        <w:rPr>
          <w:rFonts w:ascii="Arial" w:hAnsi="Arial" w:cs="Arial"/>
          <w:sz w:val="22"/>
          <w:lang w:val="en"/>
        </w:rPr>
        <w:t>are</w:t>
      </w:r>
      <w:proofErr w:type="gramEnd"/>
      <w:r w:rsidRPr="0056241B">
        <w:rPr>
          <w:rFonts w:ascii="Arial" w:hAnsi="Arial" w:cs="Arial"/>
          <w:sz w:val="22"/>
          <w:lang w:val="en"/>
        </w:rPr>
        <w:t xml:space="preserve"> stationarity around the mean </w:t>
      </w:r>
      <w:r w:rsidRPr="0056241B">
        <w:rPr>
          <w:rFonts w:ascii="Arial" w:hAnsi="Arial" w:cs="Arial"/>
          <w:sz w:val="22"/>
          <w:lang w:val="en"/>
        </w:rPr>
        <w:lastRenderedPageBreak/>
        <w:t>to the same variables.</w:t>
      </w:r>
    </w:p>
    <w:p w14:paraId="24676088" w14:textId="77777777" w:rsidR="006E2EE8" w:rsidRPr="0056241B" w:rsidRDefault="006E2EE8" w:rsidP="00D41D3C">
      <w:pPr>
        <w:widowControl w:val="0"/>
        <w:autoSpaceDE w:val="0"/>
        <w:autoSpaceDN w:val="0"/>
        <w:adjustRightInd w:val="0"/>
        <w:spacing w:after="100" w:afterAutospacing="1" w:line="360" w:lineRule="auto"/>
        <w:ind w:right="-567"/>
        <w:jc w:val="both"/>
        <w:rPr>
          <w:rFonts w:ascii="Arial" w:hAnsi="Arial" w:cs="Arial"/>
          <w:sz w:val="22"/>
          <w:szCs w:val="22"/>
          <w:lang w:val="en"/>
        </w:rPr>
      </w:pPr>
    </w:p>
    <w:p w14:paraId="2CEF1374" w14:textId="77777777" w:rsidR="007A4571" w:rsidRPr="0056241B" w:rsidRDefault="00CE6CC0" w:rsidP="00D41D3C">
      <w:pPr>
        <w:pStyle w:val="Title"/>
        <w:tabs>
          <w:tab w:val="left" w:pos="142"/>
        </w:tabs>
        <w:autoSpaceDE/>
        <w:autoSpaceDN/>
        <w:adjustRightInd/>
        <w:spacing w:line="360" w:lineRule="auto"/>
        <w:ind w:left="426" w:right="-567" w:hanging="426"/>
        <w:contextualSpacing/>
        <w:jc w:val="both"/>
        <w:rPr>
          <w:rFonts w:ascii="Arial" w:hAnsi="Arial" w:cs="Arial"/>
          <w:sz w:val="22"/>
          <w:szCs w:val="22"/>
          <w:lang w:val="en-GB"/>
        </w:rPr>
      </w:pPr>
      <w:bookmarkStart w:id="21" w:name="_Toc178738773"/>
      <w:bookmarkStart w:id="22" w:name="_Toc178937155"/>
      <w:bookmarkStart w:id="23" w:name="_Toc189135449"/>
      <w:bookmarkStart w:id="24" w:name="_Toc189399818"/>
      <w:r w:rsidRPr="0056241B">
        <w:rPr>
          <w:rFonts w:ascii="Arial" w:hAnsi="Arial" w:cs="Arial"/>
          <w:sz w:val="22"/>
          <w:szCs w:val="22"/>
          <w:lang w:val="en"/>
        </w:rPr>
        <w:t>4</w:t>
      </w:r>
      <w:r w:rsidRPr="0056241B">
        <w:rPr>
          <w:rFonts w:ascii="Arial" w:hAnsi="Arial" w:cs="Arial"/>
          <w:bCs w:val="0"/>
          <w:snapToGrid w:val="0"/>
          <w:sz w:val="22"/>
          <w:szCs w:val="22"/>
          <w:lang w:eastAsia="zh-CN"/>
        </w:rPr>
        <w:t xml:space="preserve">. </w:t>
      </w:r>
      <w:r w:rsidR="007A4571" w:rsidRPr="0056241B">
        <w:rPr>
          <w:rFonts w:ascii="Arial" w:hAnsi="Arial" w:cs="Arial"/>
          <w:bCs w:val="0"/>
          <w:snapToGrid w:val="0"/>
          <w:sz w:val="22"/>
          <w:szCs w:val="22"/>
          <w:lang w:eastAsia="zh-CN"/>
        </w:rPr>
        <w:t>Construction and Spatial Variograms</w:t>
      </w:r>
      <w:bookmarkEnd w:id="21"/>
      <w:bookmarkEnd w:id="22"/>
      <w:bookmarkEnd w:id="23"/>
      <w:bookmarkEnd w:id="24"/>
      <w:r w:rsidR="007A4571" w:rsidRPr="0056241B">
        <w:rPr>
          <w:rFonts w:ascii="Arial" w:hAnsi="Arial" w:cs="Arial"/>
          <w:bCs w:val="0"/>
          <w:snapToGrid w:val="0"/>
          <w:sz w:val="22"/>
          <w:szCs w:val="22"/>
          <w:lang w:eastAsia="zh-CN"/>
        </w:rPr>
        <w:t xml:space="preserve"> Adjustment</w:t>
      </w:r>
    </w:p>
    <w:p w14:paraId="6ACA1F02" w14:textId="77777777" w:rsidR="007A4571" w:rsidRPr="0056241B" w:rsidRDefault="007A4571" w:rsidP="00D41D3C">
      <w:pPr>
        <w:widowControl w:val="0"/>
        <w:autoSpaceDE w:val="0"/>
        <w:autoSpaceDN w:val="0"/>
        <w:adjustRightInd w:val="0"/>
        <w:spacing w:line="360" w:lineRule="auto"/>
        <w:ind w:right="-567"/>
        <w:jc w:val="both"/>
        <w:rPr>
          <w:rFonts w:ascii="Arial" w:hAnsi="Arial" w:cs="Arial"/>
          <w:sz w:val="22"/>
          <w:szCs w:val="22"/>
          <w:lang w:val="en-GB"/>
        </w:rPr>
      </w:pPr>
      <w:r w:rsidRPr="0056241B">
        <w:rPr>
          <w:rFonts w:ascii="Arial" w:hAnsi="Arial" w:cs="Arial"/>
          <w:sz w:val="22"/>
          <w:szCs w:val="22"/>
          <w:lang w:val="en"/>
        </w:rPr>
        <w:t xml:space="preserve">The hypothesis of a phenomenon stationarity can be verified by spatial variograms, where each variable tends to a certain level. </w:t>
      </w:r>
    </w:p>
    <w:p w14:paraId="67146FB5" w14:textId="77777777" w:rsidR="007A4571" w:rsidRPr="0056241B" w:rsidRDefault="007A4571" w:rsidP="00D41D3C">
      <w:pPr>
        <w:widowControl w:val="0"/>
        <w:autoSpaceDE w:val="0"/>
        <w:autoSpaceDN w:val="0"/>
        <w:adjustRightInd w:val="0"/>
        <w:spacing w:line="360" w:lineRule="auto"/>
        <w:ind w:right="-567"/>
        <w:jc w:val="both"/>
        <w:rPr>
          <w:rFonts w:ascii="Arial" w:hAnsi="Arial" w:cs="Arial"/>
          <w:sz w:val="22"/>
          <w:szCs w:val="22"/>
          <w:lang w:val="en-GB"/>
        </w:rPr>
      </w:pPr>
      <w:r w:rsidRPr="0056241B">
        <w:rPr>
          <w:rFonts w:ascii="Arial" w:hAnsi="Arial" w:cs="Arial"/>
          <w:sz w:val="22"/>
          <w:szCs w:val="22"/>
          <w:lang w:val="en-GB"/>
        </w:rPr>
        <w:t>We can</w:t>
      </w:r>
      <w:r w:rsidR="00CB3A96" w:rsidRPr="0056241B">
        <w:rPr>
          <w:rFonts w:ascii="Arial" w:hAnsi="Arial" w:cs="Arial"/>
          <w:sz w:val="22"/>
          <w:szCs w:val="22"/>
          <w:lang w:val="en-GB"/>
        </w:rPr>
        <w:t xml:space="preserve"> now </w:t>
      </w:r>
      <w:r w:rsidRPr="0056241B">
        <w:rPr>
          <w:rFonts w:ascii="Arial" w:hAnsi="Arial" w:cs="Arial"/>
          <w:sz w:val="22"/>
          <w:szCs w:val="22"/>
          <w:lang w:val="en"/>
        </w:rPr>
        <w:t xml:space="preserve">consider the variable PACI. </w:t>
      </w:r>
    </w:p>
    <w:p w14:paraId="160E66D2" w14:textId="77777777" w:rsidR="007A4571" w:rsidRPr="0056241B" w:rsidRDefault="007A4571" w:rsidP="00D41D3C">
      <w:pPr>
        <w:widowControl w:val="0"/>
        <w:autoSpaceDE w:val="0"/>
        <w:autoSpaceDN w:val="0"/>
        <w:adjustRightInd w:val="0"/>
        <w:spacing w:line="360" w:lineRule="auto"/>
        <w:ind w:right="-567"/>
        <w:jc w:val="both"/>
        <w:rPr>
          <w:rFonts w:ascii="Arial" w:hAnsi="Arial" w:cs="Arial"/>
          <w:sz w:val="22"/>
          <w:szCs w:val="22"/>
          <w:lang w:val="en-GB"/>
        </w:rPr>
      </w:pPr>
      <w:r w:rsidRPr="0056241B">
        <w:rPr>
          <w:rFonts w:ascii="Arial" w:hAnsi="Arial" w:cs="Arial"/>
          <w:sz w:val="22"/>
          <w:szCs w:val="22"/>
          <w:lang w:val="en"/>
        </w:rPr>
        <w:t>The first step aims to understand the behavior of the observed phenomenon in space, according to several directions. We can conclude that the dominant orientation (the one with the highest spatial continuity</w:t>
      </w:r>
      <w:r w:rsidR="0006339B" w:rsidRPr="0056241B">
        <w:rPr>
          <w:rFonts w:ascii="Arial" w:hAnsi="Arial" w:cs="Arial"/>
          <w:sz w:val="22"/>
          <w:szCs w:val="22"/>
          <w:lang w:val="en"/>
        </w:rPr>
        <w:t>,</w:t>
      </w:r>
      <w:r w:rsidRPr="0056241B">
        <w:rPr>
          <w:rFonts w:ascii="Arial" w:hAnsi="Arial" w:cs="Arial"/>
          <w:sz w:val="22"/>
          <w:szCs w:val="22"/>
          <w:lang w:val="en"/>
        </w:rPr>
        <w:t xml:space="preserve"> corresponding to the </w:t>
      </w:r>
      <w:r w:rsidR="00694862" w:rsidRPr="0056241B">
        <w:rPr>
          <w:rFonts w:ascii="Arial" w:hAnsi="Arial" w:cs="Arial"/>
          <w:sz w:val="22"/>
          <w:szCs w:val="22"/>
          <w:lang w:val="en"/>
        </w:rPr>
        <w:t>globality</w:t>
      </w:r>
      <w:r w:rsidRPr="0056241B">
        <w:rPr>
          <w:rFonts w:ascii="Arial" w:hAnsi="Arial" w:cs="Arial"/>
          <w:sz w:val="22"/>
          <w:szCs w:val="22"/>
          <w:lang w:val="en"/>
        </w:rPr>
        <w:t xml:space="preserve"> of the county), given by the largest axis of the ellipse “</w:t>
      </w:r>
      <w:r w:rsidRPr="0056241B">
        <w:rPr>
          <w:rFonts w:ascii="Arial" w:hAnsi="Arial" w:cs="Arial"/>
          <w:sz w:val="22"/>
          <w:szCs w:val="22"/>
          <w:lang w:val="en-GB"/>
        </w:rPr>
        <w:t>a</w:t>
      </w:r>
      <w:r w:rsidRPr="0056241B">
        <w:rPr>
          <w:rFonts w:ascii="Arial" w:hAnsi="Arial" w:cs="Arial"/>
          <w:sz w:val="22"/>
          <w:szCs w:val="22"/>
          <w:vertAlign w:val="subscript"/>
          <w:lang w:val="en-GB"/>
        </w:rPr>
        <w:t>1</w:t>
      </w:r>
      <w:r w:rsidRPr="0056241B">
        <w:rPr>
          <w:rFonts w:ascii="Arial" w:hAnsi="Arial" w:cs="Arial"/>
          <w:sz w:val="22"/>
          <w:szCs w:val="22"/>
          <w:lang w:val="en"/>
        </w:rPr>
        <w:t>”  is according to the azimuth -37º;0º (NNW-SSE) and the one with the lowest spatial continuity, (</w:t>
      </w:r>
      <w:r w:rsidRPr="0056241B">
        <w:rPr>
          <w:rStyle w:val="FootnoteReference"/>
          <w:rFonts w:ascii="Arial" w:hAnsi="Arial" w:cs="Arial"/>
          <w:sz w:val="22"/>
          <w:szCs w:val="22"/>
          <w:vertAlign w:val="baseline"/>
          <w:lang w:val="en"/>
        </w:rPr>
        <w:t>which c</w:t>
      </w:r>
      <w:r w:rsidRPr="0056241B">
        <w:rPr>
          <w:rFonts w:ascii="Arial" w:hAnsi="Arial" w:cs="Arial"/>
          <w:sz w:val="22"/>
          <w:szCs w:val="22"/>
          <w:lang w:val="en"/>
        </w:rPr>
        <w:t xml:space="preserve">orresponds </w:t>
      </w:r>
      <w:r w:rsidR="00BA097C" w:rsidRPr="0056241B">
        <w:rPr>
          <w:rFonts w:ascii="Arial" w:hAnsi="Arial" w:cs="Arial"/>
          <w:sz w:val="22"/>
          <w:szCs w:val="22"/>
          <w:lang w:val="en"/>
        </w:rPr>
        <w:t xml:space="preserve">to </w:t>
      </w:r>
      <w:r w:rsidRPr="0056241B">
        <w:rPr>
          <w:rFonts w:ascii="Arial" w:hAnsi="Arial" w:cs="Arial"/>
          <w:sz w:val="22"/>
          <w:szCs w:val="22"/>
          <w:lang w:val="en"/>
        </w:rPr>
        <w:t xml:space="preserve">the dimension of </w:t>
      </w:r>
      <w:r w:rsidRPr="0056241B">
        <w:rPr>
          <w:rStyle w:val="FootnoteReference"/>
          <w:rFonts w:ascii="Arial" w:hAnsi="Arial" w:cs="Arial"/>
          <w:sz w:val="22"/>
          <w:szCs w:val="22"/>
          <w:vertAlign w:val="baseline"/>
          <w:lang w:val="en"/>
        </w:rPr>
        <w:t>the neighborhood</w:t>
      </w:r>
      <w:r w:rsidRPr="0056241B">
        <w:rPr>
          <w:rFonts w:ascii="Arial" w:hAnsi="Arial" w:cs="Arial"/>
          <w:sz w:val="22"/>
          <w:szCs w:val="22"/>
          <w:lang w:val="en"/>
        </w:rPr>
        <w:t>), given by the smallest axis of the ellipse – “a</w:t>
      </w:r>
      <w:r w:rsidRPr="0056241B">
        <w:rPr>
          <w:rFonts w:ascii="Arial" w:hAnsi="Arial" w:cs="Arial"/>
          <w:sz w:val="22"/>
          <w:szCs w:val="22"/>
          <w:vertAlign w:val="subscript"/>
          <w:lang w:val="en"/>
        </w:rPr>
        <w:t>2</w:t>
      </w:r>
      <w:r w:rsidRPr="0056241B">
        <w:rPr>
          <w:rFonts w:ascii="Arial" w:hAnsi="Arial" w:cs="Arial"/>
          <w:sz w:val="22"/>
          <w:szCs w:val="22"/>
          <w:lang w:val="en"/>
        </w:rPr>
        <w:t>”, and perpendicular to that, has the direction 53º;0º (NNE-SSW), (see Fig. 5).</w:t>
      </w:r>
    </w:p>
    <w:p w14:paraId="418B47A0" w14:textId="77777777" w:rsidR="007A4571" w:rsidRPr="0056241B" w:rsidRDefault="007A4571" w:rsidP="00D41D3C">
      <w:pPr>
        <w:widowControl w:val="0"/>
        <w:autoSpaceDE w:val="0"/>
        <w:autoSpaceDN w:val="0"/>
        <w:adjustRightInd w:val="0"/>
        <w:spacing w:line="360" w:lineRule="auto"/>
        <w:ind w:right="-567"/>
        <w:jc w:val="both"/>
        <w:rPr>
          <w:rFonts w:ascii="Arial" w:hAnsi="Arial" w:cs="Arial"/>
          <w:sz w:val="22"/>
          <w:szCs w:val="22"/>
          <w:lang w:val="en-GB"/>
        </w:rPr>
      </w:pPr>
      <w:r w:rsidRPr="0056241B">
        <w:rPr>
          <w:rFonts w:ascii="Arial" w:hAnsi="Arial" w:cs="Arial"/>
          <w:sz w:val="22"/>
          <w:szCs w:val="22"/>
          <w:lang w:val="en"/>
        </w:rPr>
        <w:t>By</w:t>
      </w:r>
      <w:r w:rsidR="00760651" w:rsidRPr="0056241B">
        <w:rPr>
          <w:rFonts w:ascii="Arial" w:hAnsi="Arial" w:cs="Arial"/>
          <w:sz w:val="22"/>
          <w:szCs w:val="22"/>
          <w:lang w:val="en"/>
        </w:rPr>
        <w:t xml:space="preserve"> </w:t>
      </w:r>
      <w:r w:rsidRPr="0056241B">
        <w:rPr>
          <w:rFonts w:ascii="Arial" w:hAnsi="Arial" w:cs="Arial"/>
          <w:sz w:val="22"/>
          <w:szCs w:val="22"/>
          <w:lang w:val="en"/>
        </w:rPr>
        <w:t>the theoretical variograms</w:t>
      </w:r>
      <w:r w:rsidR="005D67A9" w:rsidRPr="0056241B">
        <w:rPr>
          <w:rFonts w:ascii="Arial" w:hAnsi="Arial" w:cs="Arial"/>
          <w:sz w:val="22"/>
          <w:szCs w:val="22"/>
          <w:lang w:val="en"/>
        </w:rPr>
        <w:t xml:space="preserve"> configuration</w:t>
      </w:r>
      <w:r w:rsidR="0006339B" w:rsidRPr="0056241B">
        <w:rPr>
          <w:rFonts w:ascii="Arial" w:hAnsi="Arial" w:cs="Arial"/>
          <w:sz w:val="22"/>
          <w:szCs w:val="22"/>
          <w:lang w:val="en"/>
        </w:rPr>
        <w:t>,</w:t>
      </w:r>
      <w:r w:rsidRPr="0056241B">
        <w:rPr>
          <w:rFonts w:ascii="Arial" w:hAnsi="Arial" w:cs="Arial"/>
          <w:sz w:val="22"/>
          <w:szCs w:val="22"/>
          <w:lang w:val="en"/>
        </w:rPr>
        <w:t xml:space="preserve"> we found that the PACI variable has geometric anisotropy, presenting two spatial structures: the first structure is isotropic and coincides with a spherical variogram, in which a</w:t>
      </w:r>
      <w:r w:rsidRPr="0056241B">
        <w:rPr>
          <w:rFonts w:ascii="Arial" w:hAnsi="Arial" w:cs="Arial"/>
          <w:sz w:val="22"/>
          <w:szCs w:val="22"/>
          <w:vertAlign w:val="subscript"/>
          <w:lang w:val="en"/>
        </w:rPr>
        <w:t>1</w:t>
      </w:r>
      <w:r w:rsidRPr="0056241B">
        <w:rPr>
          <w:rFonts w:ascii="Arial" w:hAnsi="Arial" w:cs="Arial"/>
          <w:sz w:val="22"/>
          <w:szCs w:val="22"/>
          <w:lang w:val="en"/>
        </w:rPr>
        <w:t>=a</w:t>
      </w:r>
      <w:r w:rsidRPr="0056241B">
        <w:rPr>
          <w:rFonts w:ascii="Arial" w:hAnsi="Arial" w:cs="Arial"/>
          <w:sz w:val="22"/>
          <w:szCs w:val="22"/>
          <w:vertAlign w:val="subscript"/>
          <w:lang w:val="en"/>
        </w:rPr>
        <w:t>2</w:t>
      </w:r>
      <w:r w:rsidRPr="0056241B">
        <w:rPr>
          <w:rFonts w:ascii="Arial" w:hAnsi="Arial" w:cs="Arial"/>
          <w:sz w:val="22"/>
          <w:szCs w:val="22"/>
          <w:lang w:val="en"/>
        </w:rPr>
        <w:t>=260 m (</w:t>
      </w:r>
      <w:r w:rsidRPr="0056241B">
        <w:rPr>
          <w:rStyle w:val="FootnoteReference"/>
          <w:rFonts w:ascii="Arial" w:hAnsi="Arial" w:cs="Arial"/>
          <w:sz w:val="22"/>
          <w:szCs w:val="22"/>
          <w:vertAlign w:val="baseline"/>
          <w:lang w:val="en"/>
        </w:rPr>
        <w:t>neighborhood</w:t>
      </w:r>
      <w:r w:rsidRPr="0056241B">
        <w:rPr>
          <w:rFonts w:ascii="Arial" w:hAnsi="Arial" w:cs="Arial"/>
          <w:sz w:val="22"/>
          <w:szCs w:val="22"/>
          <w:lang w:val="en"/>
        </w:rPr>
        <w:t xml:space="preserve"> scale), with direction (azimuth) 323º (360-37=323º) and c</w:t>
      </w:r>
      <w:r w:rsidRPr="0056241B">
        <w:rPr>
          <w:rFonts w:ascii="Arial" w:hAnsi="Arial" w:cs="Arial"/>
          <w:sz w:val="22"/>
          <w:szCs w:val="22"/>
          <w:vertAlign w:val="subscript"/>
          <w:lang w:val="en"/>
        </w:rPr>
        <w:t>2</w:t>
      </w:r>
      <w:r w:rsidRPr="0056241B">
        <w:rPr>
          <w:rFonts w:ascii="Arial" w:hAnsi="Arial" w:cs="Arial"/>
          <w:sz w:val="22"/>
          <w:szCs w:val="22"/>
          <w:lang w:val="en"/>
        </w:rPr>
        <w:t xml:space="preserve">=1.52 (partial variogram. It should be </w:t>
      </w:r>
      <w:r w:rsidR="00774FAA" w:rsidRPr="0056241B">
        <w:rPr>
          <w:rFonts w:ascii="Arial" w:hAnsi="Arial" w:cs="Arial"/>
          <w:sz w:val="22"/>
          <w:szCs w:val="22"/>
          <w:lang w:val="en"/>
        </w:rPr>
        <w:t>referred</w:t>
      </w:r>
      <w:r w:rsidRPr="0056241B">
        <w:rPr>
          <w:rFonts w:ascii="Arial" w:hAnsi="Arial" w:cs="Arial"/>
          <w:sz w:val="22"/>
          <w:szCs w:val="22"/>
          <w:lang w:val="en"/>
        </w:rPr>
        <w:t xml:space="preserve"> to</w:t>
      </w:r>
      <w:r w:rsidR="0087754B" w:rsidRPr="0056241B">
        <w:rPr>
          <w:rFonts w:ascii="Arial" w:hAnsi="Arial" w:cs="Arial"/>
          <w:sz w:val="22"/>
          <w:szCs w:val="22"/>
          <w:lang w:val="en"/>
        </w:rPr>
        <w:t>o</w:t>
      </w:r>
      <w:r w:rsidRPr="0056241B">
        <w:rPr>
          <w:rFonts w:ascii="Arial" w:hAnsi="Arial" w:cs="Arial"/>
          <w:sz w:val="22"/>
          <w:szCs w:val="22"/>
          <w:lang w:val="en"/>
        </w:rPr>
        <w:t xml:space="preserve"> that the “c</w:t>
      </w:r>
      <w:r w:rsidRPr="0056241B">
        <w:rPr>
          <w:rFonts w:ascii="Arial" w:hAnsi="Arial" w:cs="Arial"/>
          <w:sz w:val="22"/>
          <w:szCs w:val="22"/>
          <w:vertAlign w:val="subscript"/>
          <w:lang w:val="en"/>
        </w:rPr>
        <w:t>1</w:t>
      </w:r>
      <w:r w:rsidRPr="0056241B">
        <w:rPr>
          <w:rFonts w:ascii="Arial" w:hAnsi="Arial" w:cs="Arial"/>
          <w:sz w:val="22"/>
          <w:szCs w:val="22"/>
          <w:lang w:val="en"/>
        </w:rPr>
        <w:t>” and c</w:t>
      </w:r>
      <w:r w:rsidRPr="0056241B">
        <w:rPr>
          <w:rFonts w:ascii="Arial" w:hAnsi="Arial" w:cs="Arial"/>
          <w:sz w:val="22"/>
          <w:szCs w:val="22"/>
          <w:vertAlign w:val="subscript"/>
          <w:lang w:val="en"/>
        </w:rPr>
        <w:t>2</w:t>
      </w:r>
      <w:r w:rsidRPr="0056241B">
        <w:rPr>
          <w:rFonts w:ascii="Arial" w:hAnsi="Arial" w:cs="Arial"/>
          <w:sz w:val="22"/>
          <w:szCs w:val="22"/>
          <w:lang w:val="en"/>
        </w:rPr>
        <w:t xml:space="preserve">” values have no units, as they correspond to </w:t>
      </w:r>
      <w:r w:rsidRPr="0056241B">
        <w:rPr>
          <w:rFonts w:ascii="Arial" w:hAnsi="Arial" w:cs="Arial"/>
          <w:i/>
          <w:sz w:val="22"/>
          <w:szCs w:val="22"/>
          <w:lang w:val="en"/>
        </w:rPr>
        <w:t>gammas</w:t>
      </w:r>
      <w:r w:rsidRPr="0056241B">
        <w:rPr>
          <w:rFonts w:ascii="Arial" w:hAnsi="Arial" w:cs="Arial"/>
          <w:sz w:val="22"/>
          <w:szCs w:val="22"/>
          <w:lang w:val="en"/>
        </w:rPr>
        <w:t xml:space="preserve">). </w:t>
      </w:r>
    </w:p>
    <w:p w14:paraId="1747ADF4" w14:textId="77777777" w:rsidR="007A4571" w:rsidRPr="0056241B" w:rsidRDefault="007A4571" w:rsidP="00D41D3C">
      <w:pPr>
        <w:widowControl w:val="0"/>
        <w:autoSpaceDE w:val="0"/>
        <w:autoSpaceDN w:val="0"/>
        <w:adjustRightInd w:val="0"/>
        <w:spacing w:line="360" w:lineRule="auto"/>
        <w:ind w:right="-567"/>
        <w:jc w:val="both"/>
        <w:rPr>
          <w:rFonts w:ascii="Arial" w:hAnsi="Arial" w:cs="Arial"/>
          <w:sz w:val="22"/>
          <w:szCs w:val="22"/>
          <w:lang w:val="en-GB"/>
        </w:rPr>
      </w:pPr>
      <w:r w:rsidRPr="0056241B">
        <w:rPr>
          <w:rFonts w:ascii="Arial" w:hAnsi="Arial" w:cs="Arial"/>
          <w:sz w:val="22"/>
          <w:szCs w:val="22"/>
          <w:lang w:val="en"/>
        </w:rPr>
        <w:t>The observed "nugget effect" explains the great variability of the phenomenon around the origin (c</w:t>
      </w:r>
      <w:r w:rsidRPr="0056241B">
        <w:rPr>
          <w:rFonts w:ascii="Arial" w:hAnsi="Arial" w:cs="Arial"/>
          <w:sz w:val="22"/>
          <w:szCs w:val="22"/>
          <w:vertAlign w:val="subscript"/>
          <w:lang w:val="en"/>
        </w:rPr>
        <w:t>1</w:t>
      </w:r>
      <w:r w:rsidRPr="0056241B">
        <w:rPr>
          <w:rFonts w:ascii="Arial" w:hAnsi="Arial" w:cs="Arial"/>
          <w:sz w:val="22"/>
          <w:szCs w:val="22"/>
          <w:lang w:val="en"/>
        </w:rPr>
        <w:t xml:space="preserve"> = 0.392). The second structure is anisotropic, with irregular propagation in space, for this reason, presenting spherical variogram configuration where: a</w:t>
      </w:r>
      <w:r w:rsidRPr="0056241B">
        <w:rPr>
          <w:rFonts w:ascii="Arial" w:hAnsi="Arial" w:cs="Arial"/>
          <w:sz w:val="22"/>
          <w:szCs w:val="22"/>
          <w:vertAlign w:val="subscript"/>
          <w:lang w:val="en"/>
        </w:rPr>
        <w:t>1</w:t>
      </w:r>
      <w:r w:rsidRPr="0056241B">
        <w:rPr>
          <w:rFonts w:ascii="Arial" w:hAnsi="Arial" w:cs="Arial"/>
          <w:sz w:val="22"/>
          <w:szCs w:val="22"/>
          <w:lang w:val="en"/>
        </w:rPr>
        <w:t>=3260 m (average cluster dimension),</w:t>
      </w:r>
      <w:r w:rsidRPr="0056241B">
        <w:rPr>
          <w:rFonts w:ascii="Arial" w:hAnsi="Arial" w:cs="Arial"/>
          <w:sz w:val="22"/>
          <w:szCs w:val="22"/>
          <w:vertAlign w:val="subscript"/>
          <w:lang w:val="en"/>
        </w:rPr>
        <w:t xml:space="preserve"> </w:t>
      </w:r>
      <w:r w:rsidRPr="0056241B">
        <w:rPr>
          <w:rFonts w:ascii="Arial" w:hAnsi="Arial" w:cs="Arial"/>
          <w:sz w:val="22"/>
          <w:szCs w:val="22"/>
          <w:lang w:val="en"/>
        </w:rPr>
        <w:t>a</w:t>
      </w:r>
      <w:r w:rsidRPr="0056241B">
        <w:rPr>
          <w:rFonts w:ascii="Arial" w:hAnsi="Arial" w:cs="Arial"/>
          <w:sz w:val="22"/>
          <w:szCs w:val="22"/>
          <w:vertAlign w:val="subscript"/>
          <w:lang w:val="en"/>
        </w:rPr>
        <w:t>2</w:t>
      </w:r>
      <w:r w:rsidRPr="0056241B">
        <w:rPr>
          <w:rFonts w:ascii="Arial" w:hAnsi="Arial" w:cs="Arial"/>
          <w:sz w:val="22"/>
          <w:szCs w:val="22"/>
          <w:lang w:val="en"/>
        </w:rPr>
        <w:t>=760 m, azimuth=323º and c</w:t>
      </w:r>
      <w:r w:rsidRPr="0056241B">
        <w:rPr>
          <w:rFonts w:ascii="Arial" w:hAnsi="Arial" w:cs="Arial"/>
          <w:sz w:val="22"/>
          <w:szCs w:val="22"/>
          <w:vertAlign w:val="subscript"/>
          <w:lang w:val="en"/>
        </w:rPr>
        <w:t>2</w:t>
      </w:r>
      <w:r w:rsidRPr="0056241B">
        <w:rPr>
          <w:rFonts w:ascii="Arial" w:hAnsi="Arial" w:cs="Arial"/>
          <w:sz w:val="22"/>
          <w:szCs w:val="22"/>
          <w:lang w:val="en"/>
        </w:rPr>
        <w:t xml:space="preserve">=1,718. </w:t>
      </w:r>
    </w:p>
    <w:p w14:paraId="33E9218A" w14:textId="77777777" w:rsidR="007A4571" w:rsidRPr="0056241B" w:rsidRDefault="007A4571" w:rsidP="00D41D3C">
      <w:pPr>
        <w:widowControl w:val="0"/>
        <w:autoSpaceDE w:val="0"/>
        <w:autoSpaceDN w:val="0"/>
        <w:adjustRightInd w:val="0"/>
        <w:spacing w:line="360" w:lineRule="auto"/>
        <w:ind w:right="-567"/>
        <w:jc w:val="both"/>
        <w:rPr>
          <w:rFonts w:ascii="Arial" w:hAnsi="Arial" w:cs="Arial"/>
          <w:sz w:val="22"/>
          <w:szCs w:val="22"/>
          <w:lang w:val="en-GB"/>
        </w:rPr>
      </w:pPr>
      <w:r w:rsidRPr="0056241B">
        <w:rPr>
          <w:rFonts w:ascii="Arial" w:hAnsi="Arial" w:cs="Arial"/>
          <w:sz w:val="22"/>
          <w:szCs w:val="22"/>
          <w:lang w:val="en"/>
        </w:rPr>
        <w:t>Then, the experimental variograms were calculated in two directions, perpendicular to each other, in order</w:t>
      </w:r>
      <w:r w:rsidR="00624A50" w:rsidRPr="0056241B">
        <w:rPr>
          <w:rFonts w:ascii="Arial" w:hAnsi="Arial" w:cs="Arial"/>
          <w:sz w:val="22"/>
          <w:szCs w:val="22"/>
          <w:lang w:val="en"/>
        </w:rPr>
        <w:t xml:space="preserve"> </w:t>
      </w:r>
      <w:r w:rsidRPr="0056241B">
        <w:rPr>
          <w:rFonts w:ascii="Arial" w:hAnsi="Arial" w:cs="Arial"/>
          <w:sz w:val="22"/>
          <w:szCs w:val="22"/>
          <w:lang w:val="en"/>
        </w:rPr>
        <w:t>to detect the phenomenon of spatial anisotropies (Fig. 6</w:t>
      </w:r>
      <w:r w:rsidR="00CE6CC0" w:rsidRPr="0056241B">
        <w:rPr>
          <w:rFonts w:ascii="Arial" w:hAnsi="Arial" w:cs="Arial"/>
          <w:sz w:val="22"/>
          <w:szCs w:val="22"/>
          <w:lang w:val="en"/>
        </w:rPr>
        <w:t>a/b</w:t>
      </w:r>
      <w:r w:rsidRPr="0056241B">
        <w:rPr>
          <w:rFonts w:ascii="Arial" w:hAnsi="Arial" w:cs="Arial"/>
          <w:sz w:val="22"/>
          <w:szCs w:val="22"/>
          <w:lang w:val="en"/>
        </w:rPr>
        <w:t>).</w:t>
      </w:r>
    </w:p>
    <w:p w14:paraId="11B871F1" w14:textId="77777777" w:rsidR="007A4571" w:rsidRPr="0056241B" w:rsidRDefault="00E62968" w:rsidP="00D41D3C">
      <w:pPr>
        <w:widowControl w:val="0"/>
        <w:autoSpaceDE w:val="0"/>
        <w:autoSpaceDN w:val="0"/>
        <w:adjustRightInd w:val="0"/>
        <w:spacing w:line="360" w:lineRule="auto"/>
        <w:ind w:right="-567"/>
        <w:rPr>
          <w:rFonts w:ascii="Arial" w:hAnsi="Arial" w:cs="Arial"/>
          <w:sz w:val="22"/>
        </w:rPr>
      </w:pPr>
      <w:r>
        <w:rPr>
          <w:rFonts w:ascii="Arial" w:hAnsi="Arial" w:cs="Arial"/>
          <w:noProof/>
          <w:sz w:val="22"/>
          <w:lang w:eastAsia="pt-PT"/>
        </w:rPr>
        <w:lastRenderedPageBreak/>
        <w:pict w14:anchorId="2375C485">
          <v:shape id="Imagem 1" o:spid="_x0000_i1031" type="#_x0000_t75" style="width:230.65pt;height:162.4pt;visibility:visible">
            <v:imagedata r:id="rId30" o:title=""/>
          </v:shape>
        </w:pict>
      </w:r>
    </w:p>
    <w:p w14:paraId="6BF7F6FA" w14:textId="77777777" w:rsidR="007A4571" w:rsidRPr="0056241B" w:rsidRDefault="007A4571" w:rsidP="00D41D3C">
      <w:pPr>
        <w:pStyle w:val="Figura"/>
        <w:rPr>
          <w:rFonts w:ascii="Arial" w:hAnsi="Arial" w:cs="Arial"/>
          <w:lang w:val="en-GB"/>
        </w:rPr>
      </w:pPr>
      <w:r w:rsidRPr="0056241B">
        <w:rPr>
          <w:rFonts w:ascii="Arial" w:hAnsi="Arial" w:cs="Arial"/>
          <w:lang w:val="en-GB"/>
        </w:rPr>
        <w:t>Fig. 5 - Spatial structure of the height-built</w:t>
      </w:r>
    </w:p>
    <w:p w14:paraId="22CAB927" w14:textId="77777777" w:rsidR="007A4571" w:rsidRPr="0056241B" w:rsidRDefault="00E62968" w:rsidP="00D41D3C">
      <w:pPr>
        <w:widowControl w:val="0"/>
        <w:autoSpaceDE w:val="0"/>
        <w:autoSpaceDN w:val="0"/>
        <w:adjustRightInd w:val="0"/>
        <w:spacing w:line="360" w:lineRule="auto"/>
        <w:ind w:right="-567"/>
        <w:rPr>
          <w:rFonts w:ascii="Arial" w:hAnsi="Arial" w:cs="Arial"/>
        </w:rPr>
      </w:pPr>
      <w:r>
        <w:rPr>
          <w:rFonts w:ascii="Arial" w:hAnsi="Arial" w:cs="Arial"/>
          <w:noProof/>
          <w:lang w:eastAsia="pt-PT"/>
        </w:rPr>
        <w:pict w14:anchorId="7800F2F0">
          <v:shape id="_x0000_i1032" type="#_x0000_t75" style="width:243.4pt;height:139.15pt;visibility:visible">
            <v:imagedata r:id="rId31" o:title="" cropbottom="3588f" cropright="2146f"/>
          </v:shape>
        </w:pict>
      </w:r>
    </w:p>
    <w:p w14:paraId="562DC909" w14:textId="77777777" w:rsidR="007A4571" w:rsidRPr="0056241B" w:rsidRDefault="007A4571" w:rsidP="00D41D3C">
      <w:pPr>
        <w:pStyle w:val="-10"/>
        <w:widowControl w:val="0"/>
        <w:numPr>
          <w:ilvl w:val="0"/>
          <w:numId w:val="0"/>
        </w:numPr>
        <w:spacing w:line="360" w:lineRule="auto"/>
        <w:ind w:left="851" w:right="-567" w:hanging="851"/>
        <w:jc w:val="center"/>
        <w:rPr>
          <w:rFonts w:ascii="Arial" w:hAnsi="Arial" w:cs="Arial"/>
          <w:sz w:val="22"/>
          <w:szCs w:val="22"/>
          <w:lang w:val="en"/>
        </w:rPr>
      </w:pPr>
      <w:r w:rsidRPr="0056241B">
        <w:rPr>
          <w:rFonts w:ascii="Arial" w:hAnsi="Arial" w:cs="Arial"/>
          <w:sz w:val="22"/>
          <w:szCs w:val="22"/>
          <w:lang w:val="en"/>
        </w:rPr>
        <w:t>Fig. 6a. - Experimental variograms and structure of PACI - variable PACI - Axis to</w:t>
      </w:r>
      <w:r w:rsidR="00CE6CC0" w:rsidRPr="0056241B">
        <w:rPr>
          <w:rFonts w:ascii="Arial" w:hAnsi="Arial" w:cs="Arial"/>
          <w:sz w:val="22"/>
          <w:szCs w:val="22"/>
          <w:lang w:val="en"/>
        </w:rPr>
        <w:t xml:space="preserve"> a</w:t>
      </w:r>
      <w:r w:rsidRPr="0056241B">
        <w:rPr>
          <w:rFonts w:ascii="Arial" w:hAnsi="Arial" w:cs="Arial"/>
          <w:sz w:val="22"/>
          <w:szCs w:val="22"/>
          <w:lang w:val="en"/>
        </w:rPr>
        <w:t>1</w:t>
      </w:r>
    </w:p>
    <w:p w14:paraId="35863D21" w14:textId="77777777" w:rsidR="007A4571" w:rsidRPr="0056241B" w:rsidRDefault="00E62968" w:rsidP="00D41D3C">
      <w:pPr>
        <w:widowControl w:val="0"/>
        <w:autoSpaceDE w:val="0"/>
        <w:autoSpaceDN w:val="0"/>
        <w:adjustRightInd w:val="0"/>
        <w:spacing w:line="360" w:lineRule="auto"/>
        <w:ind w:left="-82" w:right="-567" w:firstLine="28"/>
        <w:rPr>
          <w:rFonts w:ascii="Arial" w:hAnsi="Arial" w:cs="Arial"/>
        </w:rPr>
      </w:pPr>
      <w:r>
        <w:rPr>
          <w:rFonts w:ascii="Arial" w:hAnsi="Arial" w:cs="Arial"/>
          <w:noProof/>
          <w:lang w:eastAsia="pt-PT"/>
        </w:rPr>
        <w:pict w14:anchorId="5774CC1C">
          <v:shape id="_x0000_i1033" type="#_x0000_t75" style="width:248.65pt;height:136.5pt;visibility:visible">
            <v:imagedata r:id="rId32" o:title="" cropbottom="4808f" cropleft="1163f"/>
          </v:shape>
        </w:pict>
      </w:r>
    </w:p>
    <w:p w14:paraId="79E3F32D" w14:textId="77777777" w:rsidR="007A4571" w:rsidRPr="0056241B" w:rsidRDefault="007A4571" w:rsidP="00D41D3C">
      <w:pPr>
        <w:pStyle w:val="-10"/>
        <w:widowControl w:val="0"/>
        <w:numPr>
          <w:ilvl w:val="0"/>
          <w:numId w:val="0"/>
        </w:numPr>
        <w:spacing w:line="360" w:lineRule="auto"/>
        <w:ind w:left="851" w:right="-567" w:hanging="851"/>
        <w:jc w:val="center"/>
        <w:rPr>
          <w:rFonts w:ascii="Arial" w:hAnsi="Arial" w:cs="Arial"/>
          <w:sz w:val="22"/>
          <w:szCs w:val="22"/>
          <w:lang w:val="en-GB" w:eastAsia="zh-CN"/>
        </w:rPr>
      </w:pPr>
      <w:r w:rsidRPr="0056241B">
        <w:rPr>
          <w:rFonts w:ascii="Arial" w:hAnsi="Arial" w:cs="Arial"/>
          <w:sz w:val="22"/>
          <w:szCs w:val="22"/>
          <w:lang w:val="en"/>
        </w:rPr>
        <w:t>Fig. 6b. - Experimental variograms and structure of PACI - variable PACI- Axis to</w:t>
      </w:r>
      <w:r w:rsidR="00CE6CC0" w:rsidRPr="0056241B">
        <w:rPr>
          <w:rFonts w:ascii="Arial" w:hAnsi="Arial" w:cs="Arial"/>
          <w:sz w:val="22"/>
          <w:szCs w:val="22"/>
          <w:lang w:val="en"/>
        </w:rPr>
        <w:t xml:space="preserve"> a</w:t>
      </w:r>
      <w:r w:rsidRPr="0056241B">
        <w:rPr>
          <w:rFonts w:ascii="Arial" w:hAnsi="Arial" w:cs="Arial"/>
          <w:sz w:val="22"/>
          <w:szCs w:val="22"/>
          <w:vertAlign w:val="subscript"/>
          <w:lang w:val="en"/>
        </w:rPr>
        <w:t>2</w:t>
      </w:r>
    </w:p>
    <w:p w14:paraId="38F4FD89" w14:textId="77777777" w:rsidR="007A4571" w:rsidRPr="0056241B" w:rsidRDefault="007A4571" w:rsidP="00D41D3C">
      <w:pPr>
        <w:pStyle w:val="-10"/>
        <w:widowControl w:val="0"/>
        <w:numPr>
          <w:ilvl w:val="0"/>
          <w:numId w:val="0"/>
        </w:numPr>
        <w:spacing w:line="360" w:lineRule="auto"/>
        <w:ind w:right="-567"/>
        <w:rPr>
          <w:rFonts w:ascii="Arial" w:hAnsi="Arial" w:cs="Arial"/>
          <w:sz w:val="22"/>
          <w:szCs w:val="22"/>
          <w:lang w:val="en-GB" w:eastAsia="zh-CN"/>
        </w:rPr>
      </w:pPr>
    </w:p>
    <w:p w14:paraId="29AF31BC" w14:textId="77777777" w:rsidR="007A4571" w:rsidRPr="0056241B" w:rsidRDefault="007A4571" w:rsidP="00D41D3C">
      <w:pPr>
        <w:widowControl w:val="0"/>
        <w:autoSpaceDE w:val="0"/>
        <w:autoSpaceDN w:val="0"/>
        <w:adjustRightInd w:val="0"/>
        <w:spacing w:line="360" w:lineRule="auto"/>
        <w:ind w:right="-567"/>
        <w:jc w:val="both"/>
        <w:rPr>
          <w:rFonts w:ascii="Arial" w:hAnsi="Arial" w:cs="Arial"/>
          <w:sz w:val="22"/>
          <w:szCs w:val="22"/>
          <w:lang w:val="en-GB"/>
        </w:rPr>
      </w:pPr>
      <w:r w:rsidRPr="0056241B">
        <w:rPr>
          <w:rFonts w:ascii="Arial" w:hAnsi="Arial" w:cs="Arial"/>
          <w:sz w:val="22"/>
          <w:szCs w:val="22"/>
          <w:lang w:val="en"/>
        </w:rPr>
        <w:t>The PABX variable has a</w:t>
      </w:r>
      <w:r w:rsidR="00624A50" w:rsidRPr="0056241B">
        <w:rPr>
          <w:rFonts w:ascii="Arial" w:hAnsi="Arial" w:cs="Arial"/>
          <w:sz w:val="22"/>
          <w:szCs w:val="22"/>
          <w:lang w:val="en"/>
        </w:rPr>
        <w:t>n</w:t>
      </w:r>
      <w:r w:rsidRPr="0056241B">
        <w:rPr>
          <w:rFonts w:ascii="Arial" w:hAnsi="Arial" w:cs="Arial"/>
          <w:sz w:val="22"/>
          <w:szCs w:val="22"/>
          <w:lang w:val="en"/>
        </w:rPr>
        <w:t xml:space="preserve"> isotropic behavior,</w:t>
      </w:r>
      <w:r w:rsidR="007B3E86" w:rsidRPr="0056241B">
        <w:rPr>
          <w:rFonts w:ascii="Arial" w:hAnsi="Arial" w:cs="Arial"/>
          <w:sz w:val="22"/>
          <w:szCs w:val="22"/>
          <w:lang w:val="en"/>
        </w:rPr>
        <w:t xml:space="preserve"> </w:t>
      </w:r>
      <w:r w:rsidRPr="0056241B">
        <w:rPr>
          <w:rFonts w:ascii="Arial" w:hAnsi="Arial" w:cs="Arial"/>
          <w:sz w:val="22"/>
          <w:szCs w:val="22"/>
          <w:lang w:val="en"/>
        </w:rPr>
        <w:t>because the ellipse dimension axes are identical (a</w:t>
      </w:r>
      <w:r w:rsidRPr="0056241B">
        <w:rPr>
          <w:rFonts w:ascii="Arial" w:hAnsi="Arial" w:cs="Arial"/>
          <w:sz w:val="22"/>
          <w:szCs w:val="22"/>
          <w:vertAlign w:val="subscript"/>
          <w:lang w:val="en"/>
        </w:rPr>
        <w:t>1</w:t>
      </w:r>
      <w:r w:rsidRPr="0056241B">
        <w:rPr>
          <w:rFonts w:ascii="Arial" w:hAnsi="Arial" w:cs="Arial"/>
          <w:sz w:val="22"/>
          <w:szCs w:val="22"/>
          <w:lang w:val="en"/>
        </w:rPr>
        <w:t>=a</w:t>
      </w:r>
      <w:r w:rsidRPr="0056241B">
        <w:rPr>
          <w:rFonts w:ascii="Arial" w:hAnsi="Arial" w:cs="Arial"/>
          <w:sz w:val="22"/>
          <w:szCs w:val="22"/>
          <w:vertAlign w:val="subscript"/>
          <w:lang w:val="en"/>
        </w:rPr>
        <w:t>2</w:t>
      </w:r>
      <w:r w:rsidRPr="0056241B">
        <w:rPr>
          <w:rFonts w:ascii="Arial" w:hAnsi="Arial" w:cs="Arial"/>
          <w:sz w:val="22"/>
          <w:szCs w:val="22"/>
          <w:lang w:val="en"/>
        </w:rPr>
        <w:t>=260m). Otherwise, the behavior of the PABX variable, at the cluster scale, is not spatially structured. It is also observed a "nugget effect", proportionally higher in relation to the level, when compared to what was verified for PACI, which indicates greater variability for PABX. The spatial variogram presents only one spherical structure type (Fig. 7</w:t>
      </w:r>
      <w:r w:rsidR="00CE6CC0" w:rsidRPr="0056241B">
        <w:rPr>
          <w:rFonts w:ascii="Arial" w:hAnsi="Arial" w:cs="Arial"/>
          <w:sz w:val="22"/>
          <w:szCs w:val="22"/>
          <w:lang w:val="en"/>
        </w:rPr>
        <w:t>a/b</w:t>
      </w:r>
      <w:r w:rsidRPr="0056241B">
        <w:rPr>
          <w:rFonts w:ascii="Arial" w:hAnsi="Arial" w:cs="Arial"/>
          <w:sz w:val="22"/>
          <w:szCs w:val="22"/>
          <w:lang w:val="en"/>
        </w:rPr>
        <w:t xml:space="preserve">). </w:t>
      </w:r>
    </w:p>
    <w:p w14:paraId="4113BF48" w14:textId="77777777" w:rsidR="00176608" w:rsidRPr="0056241B" w:rsidRDefault="00E62968" w:rsidP="00D41D3C">
      <w:pPr>
        <w:pStyle w:val="-10"/>
        <w:widowControl w:val="0"/>
        <w:numPr>
          <w:ilvl w:val="0"/>
          <w:numId w:val="0"/>
        </w:numPr>
        <w:tabs>
          <w:tab w:val="left" w:pos="0"/>
        </w:tabs>
        <w:spacing w:line="360" w:lineRule="auto"/>
        <w:ind w:left="709" w:right="-567" w:hanging="709"/>
        <w:jc w:val="center"/>
        <w:rPr>
          <w:rFonts w:ascii="Arial" w:hAnsi="Arial" w:cs="Arial"/>
          <w:noProof/>
          <w:sz w:val="20"/>
          <w:szCs w:val="20"/>
          <w:lang w:eastAsia="pt-PT"/>
        </w:rPr>
      </w:pPr>
      <w:r>
        <w:rPr>
          <w:rFonts w:ascii="Arial" w:hAnsi="Arial" w:cs="Arial"/>
          <w:noProof/>
          <w:sz w:val="20"/>
          <w:szCs w:val="20"/>
          <w:lang w:eastAsia="pt-PT"/>
        </w:rPr>
        <w:lastRenderedPageBreak/>
        <w:pict w14:anchorId="36C72FCE">
          <v:shape id="Imagem 7" o:spid="_x0000_i1034" type="#_x0000_t75" style="width:252pt;height:142.5pt;visibility:visible">
            <v:imagedata r:id="rId33" o:title="" cropbottom="4065f" cropright="2260f"/>
          </v:shape>
        </w:pict>
      </w:r>
    </w:p>
    <w:p w14:paraId="2D9DF9A9" w14:textId="77777777" w:rsidR="007A4571" w:rsidRPr="0056241B" w:rsidRDefault="007A4571" w:rsidP="00D41D3C">
      <w:pPr>
        <w:pStyle w:val="-10"/>
        <w:widowControl w:val="0"/>
        <w:numPr>
          <w:ilvl w:val="0"/>
          <w:numId w:val="0"/>
        </w:numPr>
        <w:tabs>
          <w:tab w:val="left" w:pos="0"/>
        </w:tabs>
        <w:spacing w:line="360" w:lineRule="auto"/>
        <w:ind w:left="709" w:right="-567" w:hanging="709"/>
        <w:jc w:val="center"/>
        <w:rPr>
          <w:rFonts w:ascii="Arial" w:hAnsi="Arial" w:cs="Arial"/>
          <w:lang w:val="en-GB" w:eastAsia="zh-CN"/>
        </w:rPr>
      </w:pPr>
      <w:r w:rsidRPr="0056241B">
        <w:rPr>
          <w:rFonts w:ascii="Arial" w:hAnsi="Arial" w:cs="Arial"/>
          <w:sz w:val="22"/>
          <w:szCs w:val="22"/>
          <w:lang w:val="en"/>
        </w:rPr>
        <w:t>Fig. 7a- Experimental variograms and their structures d the variable PABX. - Axis to</w:t>
      </w:r>
      <w:r w:rsidR="00CE6CC0" w:rsidRPr="0056241B">
        <w:rPr>
          <w:rFonts w:ascii="Arial" w:hAnsi="Arial" w:cs="Arial"/>
          <w:sz w:val="22"/>
          <w:szCs w:val="22"/>
          <w:lang w:val="en"/>
        </w:rPr>
        <w:t xml:space="preserve"> a</w:t>
      </w:r>
      <w:r w:rsidRPr="0056241B">
        <w:rPr>
          <w:rFonts w:ascii="Arial" w:hAnsi="Arial" w:cs="Arial"/>
          <w:sz w:val="22"/>
          <w:szCs w:val="22"/>
          <w:lang w:val="en"/>
        </w:rPr>
        <w:t>1</w:t>
      </w:r>
    </w:p>
    <w:p w14:paraId="207F8D55" w14:textId="77777777" w:rsidR="007A4571" w:rsidRPr="0056241B" w:rsidRDefault="00E62968" w:rsidP="00D41D3C">
      <w:pPr>
        <w:pStyle w:val="-10"/>
        <w:widowControl w:val="0"/>
        <w:numPr>
          <w:ilvl w:val="0"/>
          <w:numId w:val="0"/>
        </w:numPr>
        <w:spacing w:line="360" w:lineRule="auto"/>
        <w:ind w:right="-567"/>
        <w:jc w:val="center"/>
        <w:rPr>
          <w:rFonts w:ascii="Arial" w:hAnsi="Arial" w:cs="Arial"/>
          <w:lang w:val="en-GB" w:eastAsia="zh-CN"/>
        </w:rPr>
      </w:pPr>
      <w:r>
        <w:rPr>
          <w:rFonts w:ascii="Arial" w:hAnsi="Arial" w:cs="Arial"/>
          <w:noProof/>
          <w:sz w:val="20"/>
          <w:szCs w:val="20"/>
          <w:lang w:eastAsia="pt-PT"/>
        </w:rPr>
        <w:pict w14:anchorId="1281BF51">
          <v:shape id="Imagem 8" o:spid="_x0000_i1035" type="#_x0000_t75" style="width:241.9pt;height:137.25pt;visibility:visible">
            <v:imagedata r:id="rId34" o:title="" cropbottom="4542f" cropleft="1164f" cropright="1939f"/>
          </v:shape>
        </w:pict>
      </w:r>
    </w:p>
    <w:p w14:paraId="585DAD8D" w14:textId="77777777" w:rsidR="007A4571" w:rsidRPr="0056241B" w:rsidRDefault="007A4571" w:rsidP="00D41D3C">
      <w:pPr>
        <w:pStyle w:val="-10"/>
        <w:widowControl w:val="0"/>
        <w:numPr>
          <w:ilvl w:val="0"/>
          <w:numId w:val="0"/>
        </w:numPr>
        <w:spacing w:line="360" w:lineRule="auto"/>
        <w:ind w:left="851" w:right="-567" w:hanging="851"/>
        <w:jc w:val="center"/>
        <w:rPr>
          <w:rFonts w:ascii="Arial" w:hAnsi="Arial" w:cs="Arial"/>
          <w:sz w:val="22"/>
          <w:szCs w:val="22"/>
          <w:lang w:val="en"/>
        </w:rPr>
      </w:pPr>
      <w:bookmarkStart w:id="25" w:name="_Toc189129788"/>
      <w:bookmarkStart w:id="26" w:name="_Toc189399946"/>
      <w:r w:rsidRPr="0056241B">
        <w:rPr>
          <w:rFonts w:ascii="Arial" w:hAnsi="Arial" w:cs="Arial"/>
          <w:sz w:val="22"/>
          <w:szCs w:val="22"/>
          <w:lang w:val="en"/>
        </w:rPr>
        <w:t>Fig. 7a- Experimental variograms and their structures d the variable PABX. - Axis to</w:t>
      </w:r>
      <w:r w:rsidR="00CE6CC0" w:rsidRPr="0056241B">
        <w:rPr>
          <w:rFonts w:ascii="Arial" w:hAnsi="Arial" w:cs="Arial"/>
          <w:sz w:val="22"/>
          <w:szCs w:val="22"/>
          <w:lang w:val="en"/>
        </w:rPr>
        <w:t xml:space="preserve"> a</w:t>
      </w:r>
      <w:r w:rsidRPr="0056241B">
        <w:rPr>
          <w:rFonts w:ascii="Arial" w:hAnsi="Arial" w:cs="Arial"/>
          <w:sz w:val="22"/>
          <w:szCs w:val="22"/>
          <w:lang w:val="en"/>
        </w:rPr>
        <w:t>2.</w:t>
      </w:r>
      <w:bookmarkEnd w:id="25"/>
      <w:bookmarkEnd w:id="26"/>
    </w:p>
    <w:p w14:paraId="1CD7D27E" w14:textId="77777777" w:rsidR="007A4571" w:rsidRPr="0056241B" w:rsidRDefault="007A4571" w:rsidP="00D41D3C">
      <w:pPr>
        <w:pStyle w:val="-10"/>
        <w:widowControl w:val="0"/>
        <w:numPr>
          <w:ilvl w:val="0"/>
          <w:numId w:val="0"/>
        </w:numPr>
        <w:spacing w:line="360" w:lineRule="auto"/>
        <w:ind w:right="-567"/>
        <w:rPr>
          <w:rFonts w:ascii="Arial" w:hAnsi="Arial" w:cs="Arial"/>
          <w:lang w:val="en-GB" w:eastAsia="zh-CN"/>
        </w:rPr>
      </w:pPr>
    </w:p>
    <w:p w14:paraId="1EB2DE34" w14:textId="77777777" w:rsidR="007A4571" w:rsidRPr="0056241B" w:rsidRDefault="007A4571" w:rsidP="00D41D3C">
      <w:pPr>
        <w:pStyle w:val="-10"/>
        <w:widowControl w:val="0"/>
        <w:numPr>
          <w:ilvl w:val="0"/>
          <w:numId w:val="0"/>
        </w:numPr>
        <w:spacing w:line="360" w:lineRule="auto"/>
        <w:ind w:right="-567"/>
        <w:rPr>
          <w:rFonts w:ascii="Arial" w:hAnsi="Arial" w:cs="Arial"/>
          <w:lang w:val="en-GB" w:eastAsia="zh-CN"/>
        </w:rPr>
      </w:pPr>
    </w:p>
    <w:p w14:paraId="4F032DBB" w14:textId="77777777" w:rsidR="007A4571" w:rsidRPr="0056241B" w:rsidRDefault="007A4571" w:rsidP="00D41D3C">
      <w:pPr>
        <w:pStyle w:val="-16"/>
        <w:widowControl w:val="0"/>
        <w:spacing w:beforeLines="0" w:before="0" w:after="156" w:line="360" w:lineRule="auto"/>
        <w:ind w:right="-567"/>
        <w:rPr>
          <w:rFonts w:ascii="Arial" w:hAnsi="Arial" w:cs="Arial"/>
          <w:snapToGrid w:val="0"/>
          <w:sz w:val="22"/>
          <w:szCs w:val="22"/>
          <w:lang w:eastAsia="zh-CN"/>
        </w:rPr>
      </w:pPr>
      <w:bookmarkStart w:id="27" w:name="_Toc178738774"/>
      <w:bookmarkStart w:id="28" w:name="_Toc178937156"/>
      <w:bookmarkStart w:id="29" w:name="_Toc189135450"/>
      <w:bookmarkStart w:id="30" w:name="_Toc189399819"/>
      <w:r w:rsidRPr="0056241B">
        <w:rPr>
          <w:rFonts w:ascii="Arial" w:hAnsi="Arial" w:cs="Arial"/>
          <w:snapToGrid w:val="0"/>
          <w:sz w:val="22"/>
          <w:szCs w:val="22"/>
          <w:lang w:eastAsia="zh-CN"/>
        </w:rPr>
        <w:t>5. The Application of the Kriging Estimator</w:t>
      </w:r>
      <w:bookmarkEnd w:id="27"/>
      <w:bookmarkEnd w:id="28"/>
      <w:bookmarkEnd w:id="29"/>
      <w:bookmarkEnd w:id="30"/>
    </w:p>
    <w:p w14:paraId="47FE4BA8" w14:textId="77777777" w:rsidR="007A4571" w:rsidRPr="0056241B" w:rsidRDefault="007A4571" w:rsidP="00D41D3C">
      <w:pPr>
        <w:widowControl w:val="0"/>
        <w:autoSpaceDE w:val="0"/>
        <w:autoSpaceDN w:val="0"/>
        <w:adjustRightInd w:val="0"/>
        <w:spacing w:line="360" w:lineRule="auto"/>
        <w:ind w:right="-567"/>
        <w:jc w:val="both"/>
        <w:rPr>
          <w:rFonts w:ascii="Arial" w:hAnsi="Arial" w:cs="Arial"/>
          <w:sz w:val="22"/>
          <w:szCs w:val="22"/>
          <w:lang w:val="en-GB"/>
        </w:rPr>
      </w:pPr>
      <w:r w:rsidRPr="0056241B">
        <w:rPr>
          <w:rFonts w:ascii="Arial" w:hAnsi="Arial" w:cs="Arial"/>
          <w:sz w:val="22"/>
          <w:szCs w:val="22"/>
          <w:lang w:val="en"/>
        </w:rPr>
        <w:t xml:space="preserve">The spatial variograms calculation, for both variables, was performed using the </w:t>
      </w:r>
      <w:proofErr w:type="spellStart"/>
      <w:r w:rsidRPr="0056241B">
        <w:rPr>
          <w:rFonts w:ascii="Arial" w:hAnsi="Arial" w:cs="Arial"/>
          <w:sz w:val="22"/>
          <w:szCs w:val="22"/>
          <w:lang w:val="en"/>
        </w:rPr>
        <w:t>GeoMS</w:t>
      </w:r>
      <w:proofErr w:type="spellEnd"/>
      <w:r w:rsidRPr="0056241B">
        <w:rPr>
          <w:rFonts w:ascii="Arial" w:hAnsi="Arial" w:cs="Arial"/>
          <w:sz w:val="22"/>
          <w:szCs w:val="22"/>
          <w:lang w:val="en"/>
        </w:rPr>
        <w:t xml:space="preserve"> program. The generated parameters were used as </w:t>
      </w:r>
      <w:r w:rsidRPr="0056241B">
        <w:rPr>
          <w:rFonts w:ascii="Arial" w:hAnsi="Arial" w:cs="Arial"/>
          <w:i/>
          <w:sz w:val="22"/>
          <w:szCs w:val="22"/>
          <w:lang w:val="en"/>
        </w:rPr>
        <w:t xml:space="preserve">input for the </w:t>
      </w:r>
      <w:r w:rsidRPr="0056241B">
        <w:rPr>
          <w:rFonts w:ascii="Arial" w:hAnsi="Arial" w:cs="Arial"/>
          <w:sz w:val="22"/>
          <w:szCs w:val="22"/>
          <w:lang w:val="en"/>
        </w:rPr>
        <w:t>urban growth</w:t>
      </w:r>
      <w:r w:rsidRPr="0056241B">
        <w:rPr>
          <w:rFonts w:ascii="Arial" w:hAnsi="Arial" w:cs="Arial"/>
          <w:i/>
          <w:sz w:val="22"/>
          <w:szCs w:val="22"/>
          <w:lang w:val="en"/>
        </w:rPr>
        <w:t xml:space="preserve"> estimation</w:t>
      </w:r>
      <w:r w:rsidRPr="0056241B">
        <w:rPr>
          <w:rFonts w:ascii="Arial" w:hAnsi="Arial" w:cs="Arial"/>
          <w:sz w:val="22"/>
          <w:szCs w:val="22"/>
          <w:lang w:val="en"/>
        </w:rPr>
        <w:t xml:space="preserve">, through the kriging estimator, on a </w:t>
      </w:r>
      <w:proofErr w:type="spellStart"/>
      <w:r w:rsidRPr="0056241B">
        <w:rPr>
          <w:rFonts w:ascii="Arial" w:hAnsi="Arial" w:cs="Arial"/>
          <w:sz w:val="22"/>
          <w:szCs w:val="22"/>
          <w:lang w:val="en"/>
        </w:rPr>
        <w:t>GeoStatistical</w:t>
      </w:r>
      <w:proofErr w:type="spellEnd"/>
      <w:r w:rsidRPr="0056241B">
        <w:rPr>
          <w:rFonts w:ascii="Arial" w:hAnsi="Arial" w:cs="Arial"/>
          <w:sz w:val="22"/>
          <w:szCs w:val="22"/>
          <w:lang w:val="en"/>
        </w:rPr>
        <w:t xml:space="preserve"> extension of ArcG</w:t>
      </w:r>
      <w:r w:rsidR="00CB3A96" w:rsidRPr="0056241B">
        <w:rPr>
          <w:rFonts w:ascii="Arial" w:hAnsi="Arial" w:cs="Arial"/>
          <w:sz w:val="22"/>
          <w:szCs w:val="22"/>
          <w:lang w:val="en"/>
        </w:rPr>
        <w:t>IS</w:t>
      </w:r>
      <w:r w:rsidRPr="0056241B">
        <w:rPr>
          <w:rFonts w:ascii="Arial" w:hAnsi="Arial" w:cs="Arial"/>
          <w:sz w:val="22"/>
          <w:szCs w:val="22"/>
          <w:lang w:val="en"/>
        </w:rPr>
        <w:t xml:space="preserve"> program. </w:t>
      </w:r>
    </w:p>
    <w:p w14:paraId="01A93504" w14:textId="77777777" w:rsidR="007A4571" w:rsidRPr="0056241B" w:rsidRDefault="007A4571" w:rsidP="00D41D3C">
      <w:pPr>
        <w:widowControl w:val="0"/>
        <w:autoSpaceDE w:val="0"/>
        <w:autoSpaceDN w:val="0"/>
        <w:adjustRightInd w:val="0"/>
        <w:spacing w:line="360" w:lineRule="auto"/>
        <w:ind w:right="-567"/>
        <w:jc w:val="both"/>
        <w:rPr>
          <w:rFonts w:ascii="Arial" w:hAnsi="Arial" w:cs="Arial"/>
          <w:sz w:val="22"/>
          <w:szCs w:val="22"/>
          <w:lang w:val="en"/>
        </w:rPr>
      </w:pPr>
      <w:r w:rsidRPr="0056241B">
        <w:rPr>
          <w:rFonts w:ascii="Arial" w:hAnsi="Arial" w:cs="Arial"/>
          <w:sz w:val="22"/>
          <w:szCs w:val="22"/>
          <w:lang w:val="en"/>
        </w:rPr>
        <w:t xml:space="preserve">The total sample size comprises 17890 points, corresponding to the </w:t>
      </w:r>
      <w:proofErr w:type="gramStart"/>
      <w:r w:rsidRPr="0056241B">
        <w:rPr>
          <w:rFonts w:ascii="Arial" w:hAnsi="Arial" w:cs="Arial"/>
          <w:sz w:val="22"/>
          <w:szCs w:val="22"/>
          <w:lang w:val="en"/>
        </w:rPr>
        <w:t>buildings</w:t>
      </w:r>
      <w:proofErr w:type="gramEnd"/>
      <w:r w:rsidRPr="0056241B">
        <w:rPr>
          <w:rFonts w:ascii="Arial" w:hAnsi="Arial" w:cs="Arial"/>
          <w:sz w:val="22"/>
          <w:szCs w:val="22"/>
          <w:lang w:val="en"/>
        </w:rPr>
        <w:t xml:space="preserve"> centroids, and the estimation of each point was based on the minimum number of 6 and the maximum number of 20 sample points</w:t>
      </w:r>
      <w:r w:rsidR="00F0067A" w:rsidRPr="0056241B">
        <w:rPr>
          <w:rFonts w:ascii="Arial" w:hAnsi="Arial" w:cs="Arial"/>
          <w:sz w:val="22"/>
          <w:szCs w:val="22"/>
          <w:lang w:val="en"/>
        </w:rPr>
        <w:t>,</w:t>
      </w:r>
      <w:r w:rsidRPr="0056241B">
        <w:rPr>
          <w:rFonts w:ascii="Arial" w:hAnsi="Arial" w:cs="Arial"/>
          <w:sz w:val="22"/>
          <w:szCs w:val="22"/>
          <w:lang w:val="en"/>
        </w:rPr>
        <w:t xml:space="preserve"> in each direction, summarizing the parameters considered in the sample estimation. </w:t>
      </w:r>
    </w:p>
    <w:p w14:paraId="53638AC8" w14:textId="77777777" w:rsidR="007A4571" w:rsidRPr="0056241B" w:rsidRDefault="007A4571" w:rsidP="00D41D3C">
      <w:pPr>
        <w:widowControl w:val="0"/>
        <w:autoSpaceDE w:val="0"/>
        <w:autoSpaceDN w:val="0"/>
        <w:adjustRightInd w:val="0"/>
        <w:spacing w:line="360" w:lineRule="auto"/>
        <w:ind w:right="-567"/>
        <w:jc w:val="both"/>
        <w:rPr>
          <w:rFonts w:ascii="Arial" w:hAnsi="Arial" w:cs="Arial"/>
          <w:sz w:val="22"/>
          <w:szCs w:val="22"/>
          <w:lang w:val="en-GB"/>
        </w:rPr>
      </w:pPr>
      <w:r w:rsidRPr="0056241B">
        <w:rPr>
          <w:rFonts w:ascii="Arial" w:hAnsi="Arial" w:cs="Arial"/>
          <w:sz w:val="22"/>
          <w:szCs w:val="22"/>
          <w:lang w:val="en"/>
        </w:rPr>
        <w:t xml:space="preserve">After model generation (number of basements, above and ground floors, buildings estimation) the data were converted to a grid format, with 10 m spatial resolution and later reclassified </w:t>
      </w:r>
      <w:r w:rsidR="00F0067A" w:rsidRPr="0056241B">
        <w:rPr>
          <w:rFonts w:ascii="Arial" w:hAnsi="Arial" w:cs="Arial"/>
          <w:sz w:val="22"/>
          <w:szCs w:val="22"/>
          <w:lang w:val="en"/>
        </w:rPr>
        <w:t>in</w:t>
      </w:r>
      <w:r w:rsidRPr="0056241B">
        <w:rPr>
          <w:rFonts w:ascii="Arial" w:hAnsi="Arial" w:cs="Arial"/>
          <w:sz w:val="22"/>
          <w:szCs w:val="22"/>
          <w:lang w:val="en"/>
        </w:rPr>
        <w:t>to a non-discrete values matrix.</w:t>
      </w:r>
    </w:p>
    <w:p w14:paraId="2CCFFA91" w14:textId="77777777" w:rsidR="00CE6CC0" w:rsidRPr="0056241B" w:rsidRDefault="00CE6CC0" w:rsidP="00D41D3C">
      <w:pPr>
        <w:pStyle w:val="-10"/>
        <w:widowControl w:val="0"/>
        <w:numPr>
          <w:ilvl w:val="0"/>
          <w:numId w:val="0"/>
        </w:numPr>
        <w:spacing w:line="360" w:lineRule="auto"/>
        <w:ind w:right="-567"/>
        <w:rPr>
          <w:rFonts w:ascii="Arial" w:hAnsi="Arial" w:cs="Arial"/>
          <w:lang w:val="en-GB" w:eastAsia="zh-CN"/>
        </w:rPr>
      </w:pPr>
      <w:bookmarkStart w:id="31" w:name="_Toc178738775"/>
      <w:bookmarkStart w:id="32" w:name="_Toc178937157"/>
      <w:bookmarkStart w:id="33" w:name="_Toc189135451"/>
      <w:bookmarkStart w:id="34" w:name="_Toc189399820"/>
    </w:p>
    <w:p w14:paraId="41CC5ECC" w14:textId="77777777" w:rsidR="00CE6CC0" w:rsidRPr="0056241B" w:rsidRDefault="00CE6CC0" w:rsidP="00D41D3C">
      <w:pPr>
        <w:pStyle w:val="-10"/>
        <w:widowControl w:val="0"/>
        <w:numPr>
          <w:ilvl w:val="0"/>
          <w:numId w:val="0"/>
        </w:numPr>
        <w:spacing w:line="360" w:lineRule="auto"/>
        <w:ind w:right="-567"/>
        <w:rPr>
          <w:rFonts w:ascii="Arial" w:hAnsi="Arial" w:cs="Arial"/>
          <w:lang w:val="en-GB" w:eastAsia="zh-CN"/>
        </w:rPr>
      </w:pPr>
    </w:p>
    <w:p w14:paraId="585D94F2" w14:textId="77777777" w:rsidR="00F1437C" w:rsidRPr="0056241B" w:rsidRDefault="00CE6CC0" w:rsidP="00D41D3C">
      <w:pPr>
        <w:pStyle w:val="-16"/>
        <w:widowControl w:val="0"/>
        <w:spacing w:beforeLines="0" w:before="0" w:after="156" w:line="360" w:lineRule="auto"/>
        <w:ind w:right="-567"/>
        <w:rPr>
          <w:rFonts w:ascii="Arial" w:hAnsi="Arial" w:cs="Arial"/>
          <w:snapToGrid w:val="0"/>
          <w:sz w:val="22"/>
          <w:szCs w:val="22"/>
          <w:lang w:eastAsia="zh-CN"/>
        </w:rPr>
      </w:pPr>
      <w:r w:rsidRPr="0056241B">
        <w:rPr>
          <w:rFonts w:ascii="Arial" w:hAnsi="Arial" w:cs="Arial"/>
          <w:snapToGrid w:val="0"/>
          <w:sz w:val="22"/>
          <w:szCs w:val="22"/>
          <w:lang w:eastAsia="zh-CN"/>
        </w:rPr>
        <w:lastRenderedPageBreak/>
        <w:t xml:space="preserve">6. </w:t>
      </w:r>
      <w:commentRangeStart w:id="35"/>
      <w:r w:rsidR="00F1437C" w:rsidRPr="0056241B">
        <w:rPr>
          <w:rFonts w:ascii="Arial" w:hAnsi="Arial" w:cs="Arial"/>
          <w:snapToGrid w:val="0"/>
          <w:sz w:val="22"/>
          <w:szCs w:val="22"/>
          <w:lang w:eastAsia="zh-CN"/>
        </w:rPr>
        <w:t>Outputs</w:t>
      </w:r>
      <w:commentRangeEnd w:id="35"/>
      <w:r w:rsidR="001D09F0">
        <w:rPr>
          <w:rStyle w:val="CommentReference"/>
          <w:b w:val="0"/>
        </w:rPr>
        <w:commentReference w:id="35"/>
      </w:r>
      <w:r w:rsidR="00F1437C" w:rsidRPr="0056241B">
        <w:rPr>
          <w:rFonts w:ascii="Arial" w:hAnsi="Arial" w:cs="Arial"/>
          <w:snapToGrid w:val="0"/>
          <w:sz w:val="22"/>
          <w:szCs w:val="22"/>
          <w:lang w:eastAsia="zh-CN"/>
        </w:rPr>
        <w:t xml:space="preserve"> and </w:t>
      </w:r>
      <w:r w:rsidR="00EE11EF" w:rsidRPr="0056241B">
        <w:rPr>
          <w:rFonts w:ascii="Arial" w:hAnsi="Arial" w:cs="Arial"/>
          <w:snapToGrid w:val="0"/>
          <w:sz w:val="22"/>
          <w:szCs w:val="22"/>
          <w:lang w:eastAsia="zh-CN"/>
        </w:rPr>
        <w:t xml:space="preserve">Results </w:t>
      </w:r>
      <w:r w:rsidR="00F1437C" w:rsidRPr="0056241B">
        <w:rPr>
          <w:rFonts w:ascii="Arial" w:hAnsi="Arial" w:cs="Arial"/>
          <w:snapToGrid w:val="0"/>
          <w:sz w:val="22"/>
          <w:szCs w:val="22"/>
          <w:lang w:eastAsia="zh-CN"/>
        </w:rPr>
        <w:t xml:space="preserve">Interpretation </w:t>
      </w:r>
      <w:bookmarkEnd w:id="31"/>
      <w:bookmarkEnd w:id="32"/>
      <w:bookmarkEnd w:id="33"/>
      <w:bookmarkEnd w:id="34"/>
    </w:p>
    <w:p w14:paraId="1927E3C7" w14:textId="77777777" w:rsidR="00F1437C" w:rsidRPr="0056241B" w:rsidRDefault="00770B55" w:rsidP="00D41D3C">
      <w:pPr>
        <w:spacing w:line="360" w:lineRule="auto"/>
        <w:ind w:right="-567"/>
        <w:jc w:val="both"/>
        <w:rPr>
          <w:rFonts w:ascii="Arial" w:hAnsi="Arial" w:cs="Arial"/>
          <w:sz w:val="22"/>
          <w:szCs w:val="22"/>
          <w:lang w:val="en-GB"/>
        </w:rPr>
      </w:pPr>
      <w:r w:rsidRPr="0056241B">
        <w:rPr>
          <w:rFonts w:ascii="Arial" w:hAnsi="Arial" w:cs="Arial"/>
          <w:sz w:val="22"/>
          <w:szCs w:val="22"/>
          <w:lang w:val="en"/>
        </w:rPr>
        <w:t>Given that the success in using statistical data depends largely on how it is represented and can be used (REIS, 2009), we will present the results in map form and analyze them.</w:t>
      </w:r>
      <w:r w:rsidRPr="0056241B">
        <w:rPr>
          <w:rFonts w:ascii="Arial" w:hAnsi="Arial" w:cs="Arial"/>
          <w:color w:val="111111"/>
          <w:sz w:val="21"/>
          <w:szCs w:val="21"/>
        </w:rPr>
        <w:t xml:space="preserve"> </w:t>
      </w:r>
      <w:r w:rsidR="00F1437C" w:rsidRPr="0056241B">
        <w:rPr>
          <w:rFonts w:ascii="Arial" w:hAnsi="Arial" w:cs="Arial"/>
          <w:sz w:val="22"/>
          <w:szCs w:val="22"/>
          <w:lang w:val="en"/>
        </w:rPr>
        <w:t xml:space="preserve">Considering the </w:t>
      </w:r>
      <w:r w:rsidR="007F6AE8" w:rsidRPr="0056241B">
        <w:rPr>
          <w:rFonts w:ascii="Arial" w:hAnsi="Arial" w:cs="Arial"/>
          <w:sz w:val="22"/>
          <w:szCs w:val="22"/>
          <w:lang w:val="en"/>
        </w:rPr>
        <w:t xml:space="preserve">urban </w:t>
      </w:r>
      <w:r w:rsidR="00F1437C" w:rsidRPr="0056241B">
        <w:rPr>
          <w:rFonts w:ascii="Arial" w:hAnsi="Arial" w:cs="Arial"/>
          <w:sz w:val="22"/>
          <w:szCs w:val="22"/>
          <w:lang w:val="en"/>
        </w:rPr>
        <w:t xml:space="preserve">municipality growth on the surface, it is observed that 3 is the average of </w:t>
      </w:r>
      <w:r w:rsidR="00694862" w:rsidRPr="0056241B">
        <w:rPr>
          <w:rFonts w:ascii="Arial" w:hAnsi="Arial" w:cs="Arial"/>
          <w:sz w:val="22"/>
          <w:szCs w:val="22"/>
          <w:lang w:val="en"/>
        </w:rPr>
        <w:t>floors that</w:t>
      </w:r>
      <w:r w:rsidR="00F1437C" w:rsidRPr="0056241B">
        <w:rPr>
          <w:rFonts w:ascii="Arial" w:hAnsi="Arial" w:cs="Arial"/>
          <w:sz w:val="22"/>
          <w:szCs w:val="22"/>
          <w:lang w:val="en"/>
        </w:rPr>
        <w:t xml:space="preserve"> is equivalent </w:t>
      </w:r>
      <w:r w:rsidR="00FB1589" w:rsidRPr="0056241B">
        <w:rPr>
          <w:rFonts w:ascii="Arial" w:hAnsi="Arial" w:cs="Arial"/>
          <w:sz w:val="22"/>
          <w:szCs w:val="22"/>
          <w:lang w:val="en"/>
        </w:rPr>
        <w:t xml:space="preserve">to </w:t>
      </w:r>
      <w:r w:rsidR="00F1437C" w:rsidRPr="0056241B">
        <w:rPr>
          <w:rFonts w:ascii="Arial" w:hAnsi="Arial" w:cs="Arial"/>
          <w:sz w:val="22"/>
          <w:szCs w:val="22"/>
          <w:lang w:val="en"/>
        </w:rPr>
        <w:t>a modal value of a 2-storey building. The tallest building</w:t>
      </w:r>
      <w:r w:rsidR="00902C1B" w:rsidRPr="0056241B">
        <w:rPr>
          <w:rFonts w:ascii="Arial" w:hAnsi="Arial" w:cs="Arial"/>
          <w:sz w:val="22"/>
          <w:szCs w:val="22"/>
          <w:lang w:val="en"/>
        </w:rPr>
        <w:t>,</w:t>
      </w:r>
      <w:r w:rsidR="00F1437C" w:rsidRPr="0056241B">
        <w:rPr>
          <w:rFonts w:ascii="Arial" w:hAnsi="Arial" w:cs="Arial"/>
          <w:sz w:val="22"/>
          <w:szCs w:val="22"/>
          <w:lang w:val="en"/>
        </w:rPr>
        <w:t xml:space="preserve"> </w:t>
      </w:r>
      <w:r w:rsidR="00902C1B" w:rsidRPr="0056241B">
        <w:rPr>
          <w:rFonts w:ascii="Arial" w:hAnsi="Arial" w:cs="Arial"/>
          <w:sz w:val="22"/>
          <w:szCs w:val="22"/>
          <w:lang w:val="en"/>
        </w:rPr>
        <w:t xml:space="preserve">with 24 floors, </w:t>
      </w:r>
      <w:r w:rsidR="00F1437C" w:rsidRPr="0056241B">
        <w:rPr>
          <w:rFonts w:ascii="Arial" w:hAnsi="Arial" w:cs="Arial"/>
          <w:sz w:val="22"/>
          <w:szCs w:val="22"/>
          <w:lang w:val="en"/>
        </w:rPr>
        <w:t xml:space="preserve">is located in </w:t>
      </w:r>
      <w:proofErr w:type="spellStart"/>
      <w:r w:rsidR="00F1437C" w:rsidRPr="0056241B">
        <w:rPr>
          <w:rFonts w:ascii="Arial" w:hAnsi="Arial" w:cs="Arial"/>
          <w:sz w:val="22"/>
          <w:szCs w:val="22"/>
          <w:lang w:val="en"/>
        </w:rPr>
        <w:t>Algés</w:t>
      </w:r>
      <w:proofErr w:type="spellEnd"/>
      <w:r w:rsidR="00F1437C" w:rsidRPr="0056241B">
        <w:rPr>
          <w:rFonts w:ascii="Arial" w:hAnsi="Arial" w:cs="Arial"/>
          <w:sz w:val="22"/>
          <w:szCs w:val="22"/>
          <w:lang w:val="en"/>
        </w:rPr>
        <w:t xml:space="preserve">-Miraflores urban agglomeration. </w:t>
      </w:r>
      <w:r w:rsidRPr="0056241B">
        <w:rPr>
          <w:rFonts w:ascii="Arial" w:hAnsi="Arial" w:cs="Arial"/>
          <w:sz w:val="22"/>
          <w:szCs w:val="22"/>
          <w:lang w:val="en"/>
        </w:rPr>
        <w:t>I</w:t>
      </w:r>
      <w:r w:rsidR="00F1437C" w:rsidRPr="0056241B">
        <w:rPr>
          <w:rFonts w:ascii="Arial" w:hAnsi="Arial" w:cs="Arial"/>
          <w:sz w:val="22"/>
          <w:szCs w:val="22"/>
          <w:lang w:val="en"/>
        </w:rPr>
        <w:t>n the municipality</w:t>
      </w:r>
      <w:r w:rsidRPr="0056241B">
        <w:rPr>
          <w:rFonts w:ascii="Arial" w:hAnsi="Arial" w:cs="Arial"/>
          <w:sz w:val="22"/>
          <w:szCs w:val="22"/>
          <w:lang w:val="en"/>
        </w:rPr>
        <w:t xml:space="preserve"> coexist,</w:t>
      </w:r>
      <w:r w:rsidR="00F1437C" w:rsidRPr="0056241B">
        <w:rPr>
          <w:rFonts w:ascii="Arial" w:hAnsi="Arial" w:cs="Arial"/>
          <w:sz w:val="22"/>
          <w:szCs w:val="22"/>
          <w:lang w:val="en"/>
        </w:rPr>
        <w:t xml:space="preserve"> in the same proportion, a </w:t>
      </w:r>
      <w:proofErr w:type="gramStart"/>
      <w:r w:rsidR="00F1437C" w:rsidRPr="0056241B">
        <w:rPr>
          <w:rFonts w:ascii="Arial" w:hAnsi="Arial" w:cs="Arial"/>
          <w:sz w:val="22"/>
          <w:szCs w:val="22"/>
          <w:lang w:val="en"/>
        </w:rPr>
        <w:t>single-family housing buildings</w:t>
      </w:r>
      <w:proofErr w:type="gramEnd"/>
      <w:r w:rsidR="00F1437C" w:rsidRPr="0056241B">
        <w:rPr>
          <w:rFonts w:ascii="Arial" w:hAnsi="Arial" w:cs="Arial"/>
          <w:sz w:val="22"/>
          <w:szCs w:val="22"/>
          <w:lang w:val="en"/>
        </w:rPr>
        <w:t xml:space="preserve"> with multi-family housing buildings concentrating, these, with a relatively high number of floors and lodgings. The spatial distribution of the multifamily building reveals a concentration in the parishes </w:t>
      </w:r>
      <w:r w:rsidR="00902C1B" w:rsidRPr="0056241B">
        <w:rPr>
          <w:rFonts w:ascii="Arial" w:hAnsi="Arial" w:cs="Arial"/>
          <w:sz w:val="22"/>
          <w:szCs w:val="22"/>
          <w:lang w:val="en"/>
        </w:rPr>
        <w:t xml:space="preserve">of </w:t>
      </w:r>
      <w:proofErr w:type="spellStart"/>
      <w:r w:rsidR="00F1437C" w:rsidRPr="0056241B">
        <w:rPr>
          <w:rFonts w:ascii="Arial" w:hAnsi="Arial" w:cs="Arial"/>
          <w:sz w:val="22"/>
          <w:szCs w:val="22"/>
          <w:lang w:val="en"/>
        </w:rPr>
        <w:t>Carnaxide</w:t>
      </w:r>
      <w:proofErr w:type="spellEnd"/>
      <w:r w:rsidR="00F1437C" w:rsidRPr="0056241B">
        <w:rPr>
          <w:rFonts w:ascii="Arial" w:hAnsi="Arial" w:cs="Arial"/>
          <w:sz w:val="22"/>
          <w:szCs w:val="22"/>
          <w:lang w:val="en"/>
        </w:rPr>
        <w:t xml:space="preserve">, </w:t>
      </w:r>
      <w:proofErr w:type="spellStart"/>
      <w:r w:rsidR="00F1437C" w:rsidRPr="0056241B">
        <w:rPr>
          <w:rFonts w:ascii="Arial" w:hAnsi="Arial" w:cs="Arial"/>
          <w:sz w:val="22"/>
          <w:szCs w:val="22"/>
          <w:lang w:val="en"/>
        </w:rPr>
        <w:t>Algés</w:t>
      </w:r>
      <w:proofErr w:type="spellEnd"/>
      <w:r w:rsidR="00F1437C" w:rsidRPr="0056241B">
        <w:rPr>
          <w:rFonts w:ascii="Arial" w:hAnsi="Arial" w:cs="Arial"/>
          <w:sz w:val="22"/>
          <w:szCs w:val="22"/>
          <w:lang w:val="en"/>
        </w:rPr>
        <w:t xml:space="preserve"> and Linda-a-</w:t>
      </w:r>
      <w:proofErr w:type="spellStart"/>
      <w:r w:rsidR="00F1437C" w:rsidRPr="0056241B">
        <w:rPr>
          <w:rFonts w:ascii="Arial" w:hAnsi="Arial" w:cs="Arial"/>
          <w:sz w:val="22"/>
          <w:szCs w:val="22"/>
          <w:lang w:val="en"/>
        </w:rPr>
        <w:t>Velha</w:t>
      </w:r>
      <w:proofErr w:type="spellEnd"/>
      <w:r w:rsidR="00F1437C" w:rsidRPr="0056241B">
        <w:rPr>
          <w:rFonts w:ascii="Arial" w:hAnsi="Arial" w:cs="Arial"/>
          <w:sz w:val="22"/>
          <w:szCs w:val="22"/>
          <w:lang w:val="en"/>
        </w:rPr>
        <w:t xml:space="preserve">, located in NE and SE municipality quadrants, and also, in </w:t>
      </w:r>
      <w:proofErr w:type="spellStart"/>
      <w:r w:rsidR="00F1437C" w:rsidRPr="0056241B">
        <w:rPr>
          <w:rFonts w:ascii="Arial" w:hAnsi="Arial" w:cs="Arial"/>
          <w:sz w:val="22"/>
          <w:szCs w:val="22"/>
          <w:lang w:val="en"/>
        </w:rPr>
        <w:t>Paço</w:t>
      </w:r>
      <w:proofErr w:type="spellEnd"/>
      <w:r w:rsidR="00F1437C" w:rsidRPr="0056241B">
        <w:rPr>
          <w:rFonts w:ascii="Arial" w:hAnsi="Arial" w:cs="Arial"/>
          <w:sz w:val="22"/>
          <w:szCs w:val="22"/>
          <w:lang w:val="en"/>
        </w:rPr>
        <w:t xml:space="preserve"> de Arcos and </w:t>
      </w:r>
      <w:proofErr w:type="spellStart"/>
      <w:r w:rsidR="00F1437C" w:rsidRPr="0056241B">
        <w:rPr>
          <w:rFonts w:ascii="Arial" w:hAnsi="Arial" w:cs="Arial"/>
          <w:sz w:val="22"/>
          <w:szCs w:val="22"/>
          <w:lang w:val="en"/>
        </w:rPr>
        <w:t>Oeiras</w:t>
      </w:r>
      <w:proofErr w:type="spellEnd"/>
      <w:r w:rsidR="00F1437C" w:rsidRPr="0056241B">
        <w:rPr>
          <w:rFonts w:ascii="Arial" w:hAnsi="Arial" w:cs="Arial"/>
          <w:sz w:val="22"/>
          <w:szCs w:val="22"/>
          <w:lang w:val="en"/>
        </w:rPr>
        <w:t>, in the SW quadrant, as it can be seen in the following figure.</w:t>
      </w:r>
    </w:p>
    <w:p w14:paraId="2A5A174C" w14:textId="77777777" w:rsidR="007A4571" w:rsidRPr="0056241B" w:rsidRDefault="007A4571" w:rsidP="00D41D3C">
      <w:pPr>
        <w:pStyle w:val="-10"/>
        <w:widowControl w:val="0"/>
        <w:numPr>
          <w:ilvl w:val="0"/>
          <w:numId w:val="0"/>
        </w:numPr>
        <w:spacing w:line="360" w:lineRule="auto"/>
        <w:ind w:right="-567"/>
        <w:rPr>
          <w:rFonts w:ascii="Arial" w:hAnsi="Arial" w:cs="Arial"/>
          <w:lang w:val="en-GB" w:eastAsia="zh-CN"/>
        </w:rPr>
      </w:pPr>
    </w:p>
    <w:p w14:paraId="5D3C7575" w14:textId="77777777" w:rsidR="00F1437C" w:rsidRPr="0056241B" w:rsidRDefault="00E62968" w:rsidP="00D41D3C">
      <w:pPr>
        <w:spacing w:line="360" w:lineRule="auto"/>
        <w:ind w:right="-567"/>
        <w:rPr>
          <w:rFonts w:ascii="Arial" w:hAnsi="Arial" w:cs="Arial"/>
          <w:sz w:val="18"/>
        </w:rPr>
      </w:pPr>
      <w:commentRangeStart w:id="36"/>
      <w:r>
        <w:rPr>
          <w:rFonts w:ascii="Arial" w:hAnsi="Arial" w:cs="Arial"/>
          <w:noProof/>
          <w:sz w:val="18"/>
          <w:lang w:eastAsia="pt-PT"/>
        </w:rPr>
        <w:pict w14:anchorId="169532DC">
          <v:shape id="Imagem 12" o:spid="_x0000_i1036" type="#_x0000_t75" alt="PAcimaNMaxPisos2_pntos.JPG" style="width:227.65pt;height:187.5pt;visibility:visible">
            <v:imagedata r:id="rId35" o:title="PAcimaNMaxPisos2_pntos"/>
          </v:shape>
        </w:pict>
      </w:r>
      <w:commentRangeEnd w:id="36"/>
      <w:r>
        <w:rPr>
          <w:rStyle w:val="CommentReference"/>
        </w:rPr>
        <w:commentReference w:id="36"/>
      </w:r>
    </w:p>
    <w:p w14:paraId="7372E1D7" w14:textId="77777777" w:rsidR="00F1437C" w:rsidRPr="0056241B" w:rsidRDefault="00F1437C" w:rsidP="00D41D3C">
      <w:pPr>
        <w:pStyle w:val="Figura"/>
        <w:rPr>
          <w:rFonts w:ascii="Arial" w:hAnsi="Arial" w:cs="Arial"/>
          <w:lang w:val="en-GB"/>
        </w:rPr>
      </w:pPr>
      <w:bookmarkStart w:id="37" w:name="_Toc189129790"/>
      <w:bookmarkStart w:id="38" w:name="_Toc189399948"/>
      <w:r w:rsidRPr="0056241B">
        <w:rPr>
          <w:rFonts w:ascii="Arial" w:hAnsi="Arial" w:cs="Arial"/>
          <w:lang w:val="en-GB"/>
        </w:rPr>
        <w:t xml:space="preserve">Fig. </w:t>
      </w:r>
      <w:r w:rsidR="00925D81" w:rsidRPr="0056241B">
        <w:rPr>
          <w:rFonts w:ascii="Arial" w:hAnsi="Arial" w:cs="Arial"/>
          <w:lang w:val="en-GB"/>
        </w:rPr>
        <w:t>8</w:t>
      </w:r>
      <w:r w:rsidRPr="0056241B">
        <w:rPr>
          <w:rFonts w:ascii="Arial" w:hAnsi="Arial" w:cs="Arial"/>
          <w:lang w:val="en-GB"/>
        </w:rPr>
        <w:t xml:space="preserve"> - Number of floors </w:t>
      </w:r>
      <w:r w:rsidR="00FB4B32" w:rsidRPr="0056241B">
        <w:rPr>
          <w:rFonts w:ascii="Arial" w:hAnsi="Arial" w:cs="Arial"/>
          <w:lang w:val="en-GB"/>
        </w:rPr>
        <w:t xml:space="preserve">above </w:t>
      </w:r>
      <w:r w:rsidR="00CE6CC0" w:rsidRPr="0056241B">
        <w:rPr>
          <w:rFonts w:ascii="Arial" w:hAnsi="Arial" w:cs="Arial"/>
          <w:lang w:val="en-GB"/>
        </w:rPr>
        <w:t>ground level</w:t>
      </w:r>
      <w:bookmarkEnd w:id="37"/>
      <w:bookmarkEnd w:id="38"/>
    </w:p>
    <w:p w14:paraId="194EFB3B" w14:textId="77777777" w:rsidR="007A4571" w:rsidRPr="0056241B" w:rsidRDefault="007A4571" w:rsidP="00D41D3C">
      <w:pPr>
        <w:pStyle w:val="-10"/>
        <w:widowControl w:val="0"/>
        <w:numPr>
          <w:ilvl w:val="0"/>
          <w:numId w:val="0"/>
        </w:numPr>
        <w:spacing w:line="360" w:lineRule="auto"/>
        <w:ind w:right="-567"/>
        <w:rPr>
          <w:rFonts w:ascii="Arial" w:hAnsi="Arial" w:cs="Arial"/>
          <w:lang w:val="en-GB" w:eastAsia="zh-CN"/>
        </w:rPr>
      </w:pPr>
    </w:p>
    <w:p w14:paraId="0608BF4F" w14:textId="77777777" w:rsidR="00F1437C" w:rsidRPr="0056241B" w:rsidRDefault="00F1437C" w:rsidP="00D41D3C">
      <w:pPr>
        <w:widowControl w:val="0"/>
        <w:autoSpaceDE w:val="0"/>
        <w:autoSpaceDN w:val="0"/>
        <w:adjustRightInd w:val="0"/>
        <w:spacing w:line="360" w:lineRule="auto"/>
        <w:ind w:right="-567"/>
        <w:jc w:val="both"/>
        <w:rPr>
          <w:rFonts w:ascii="Arial" w:hAnsi="Arial" w:cs="Arial"/>
          <w:sz w:val="22"/>
          <w:szCs w:val="22"/>
          <w:lang w:val="en"/>
        </w:rPr>
      </w:pPr>
      <w:r w:rsidRPr="0056241B">
        <w:rPr>
          <w:rFonts w:ascii="Arial" w:hAnsi="Arial" w:cs="Arial"/>
          <w:sz w:val="22"/>
          <w:szCs w:val="22"/>
          <w:lang w:val="en"/>
        </w:rPr>
        <w:t xml:space="preserve">The trend of surface urban growth, by </w:t>
      </w:r>
      <w:r w:rsidRPr="0056241B">
        <w:rPr>
          <w:rFonts w:ascii="Arial" w:hAnsi="Arial" w:cs="Arial"/>
          <w:i/>
          <w:sz w:val="22"/>
          <w:szCs w:val="22"/>
          <w:lang w:val="en"/>
        </w:rPr>
        <w:t>kriging</w:t>
      </w:r>
      <w:r w:rsidRPr="0056241B">
        <w:rPr>
          <w:rFonts w:ascii="Arial" w:hAnsi="Arial" w:cs="Arial"/>
          <w:sz w:val="22"/>
          <w:szCs w:val="22"/>
          <w:lang w:val="en"/>
        </w:rPr>
        <w:t xml:space="preserve"> estimator, reveals a propensity </w:t>
      </w:r>
      <w:r w:rsidR="00572A39" w:rsidRPr="0056241B">
        <w:rPr>
          <w:rFonts w:ascii="Arial" w:hAnsi="Arial" w:cs="Arial"/>
          <w:sz w:val="22"/>
          <w:szCs w:val="22"/>
          <w:lang w:val="en"/>
        </w:rPr>
        <w:t xml:space="preserve">to a </w:t>
      </w:r>
      <w:r w:rsidRPr="0056241B">
        <w:rPr>
          <w:rFonts w:ascii="Arial" w:hAnsi="Arial" w:cs="Arial"/>
          <w:sz w:val="22"/>
          <w:szCs w:val="22"/>
          <w:lang w:val="en"/>
        </w:rPr>
        <w:t xml:space="preserve">growth in height, around the areas where tall buildings are </w:t>
      </w:r>
      <w:r w:rsidR="00527970" w:rsidRPr="0056241B">
        <w:rPr>
          <w:rFonts w:ascii="Arial" w:hAnsi="Arial" w:cs="Arial"/>
          <w:sz w:val="22"/>
          <w:szCs w:val="22"/>
          <w:lang w:val="en"/>
        </w:rPr>
        <w:t>predominant</w:t>
      </w:r>
      <w:r w:rsidRPr="0056241B">
        <w:rPr>
          <w:rFonts w:ascii="Arial" w:hAnsi="Arial" w:cs="Arial"/>
          <w:sz w:val="22"/>
          <w:szCs w:val="22"/>
          <w:lang w:val="en"/>
        </w:rPr>
        <w:t>, with attenuation of the maximum values for 18 floors (kriging, by definition, tends to estimate the phenomenon by the values around the average and</w:t>
      </w:r>
      <w:r w:rsidR="00E4528A" w:rsidRPr="0056241B">
        <w:rPr>
          <w:rFonts w:ascii="Arial" w:hAnsi="Arial" w:cs="Arial"/>
          <w:sz w:val="22"/>
          <w:szCs w:val="22"/>
          <w:lang w:val="en"/>
        </w:rPr>
        <w:t>,</w:t>
      </w:r>
      <w:r w:rsidRPr="0056241B">
        <w:rPr>
          <w:rFonts w:ascii="Arial" w:hAnsi="Arial" w:cs="Arial"/>
          <w:sz w:val="22"/>
          <w:szCs w:val="22"/>
          <w:lang w:val="en"/>
        </w:rPr>
        <w:t xml:space="preserve"> </w:t>
      </w:r>
      <w:r w:rsidR="00E4528A" w:rsidRPr="0056241B">
        <w:rPr>
          <w:rFonts w:ascii="Arial" w:hAnsi="Arial" w:cs="Arial"/>
          <w:sz w:val="22"/>
          <w:szCs w:val="22"/>
          <w:lang w:val="en"/>
        </w:rPr>
        <w:t xml:space="preserve">due to </w:t>
      </w:r>
      <w:r w:rsidRPr="0056241B">
        <w:rPr>
          <w:rFonts w:ascii="Arial" w:hAnsi="Arial" w:cs="Arial"/>
          <w:sz w:val="22"/>
          <w:szCs w:val="22"/>
          <w:lang w:val="en"/>
        </w:rPr>
        <w:t>this reason</w:t>
      </w:r>
      <w:r w:rsidR="00E4528A" w:rsidRPr="0056241B">
        <w:rPr>
          <w:rFonts w:ascii="Arial" w:hAnsi="Arial" w:cs="Arial"/>
          <w:sz w:val="22"/>
          <w:szCs w:val="22"/>
          <w:lang w:val="en"/>
        </w:rPr>
        <w:t>,</w:t>
      </w:r>
      <w:r w:rsidRPr="0056241B">
        <w:rPr>
          <w:rFonts w:ascii="Arial" w:hAnsi="Arial" w:cs="Arial"/>
          <w:sz w:val="22"/>
          <w:szCs w:val="22"/>
          <w:lang w:val="en"/>
        </w:rPr>
        <w:t xml:space="preserve"> the marginal values are not </w:t>
      </w:r>
      <w:r w:rsidRPr="0056241B">
        <w:rPr>
          <w:rFonts w:ascii="Arial" w:hAnsi="Arial" w:cs="Arial"/>
          <w:sz w:val="22"/>
          <w:szCs w:val="22"/>
          <w:lang w:val="en"/>
        </w:rPr>
        <w:lastRenderedPageBreak/>
        <w:t xml:space="preserve">extreme). </w:t>
      </w:r>
    </w:p>
    <w:p w14:paraId="189FE802" w14:textId="77777777" w:rsidR="00F1437C" w:rsidRPr="0056241B" w:rsidRDefault="00F1437C" w:rsidP="00D41D3C">
      <w:pPr>
        <w:widowControl w:val="0"/>
        <w:autoSpaceDE w:val="0"/>
        <w:autoSpaceDN w:val="0"/>
        <w:adjustRightInd w:val="0"/>
        <w:spacing w:line="360" w:lineRule="auto"/>
        <w:ind w:right="-567"/>
        <w:jc w:val="both"/>
        <w:rPr>
          <w:rFonts w:ascii="Arial" w:hAnsi="Arial" w:cs="Arial"/>
          <w:sz w:val="22"/>
          <w:szCs w:val="22"/>
          <w:lang w:val="en-GB"/>
        </w:rPr>
      </w:pPr>
      <w:r w:rsidRPr="0056241B">
        <w:rPr>
          <w:rFonts w:ascii="Arial" w:hAnsi="Arial" w:cs="Arial"/>
          <w:sz w:val="22"/>
          <w:szCs w:val="22"/>
          <w:lang w:val="en"/>
        </w:rPr>
        <w:t xml:space="preserve">The highest values are found in the parishes of </w:t>
      </w:r>
      <w:proofErr w:type="spellStart"/>
      <w:r w:rsidRPr="0056241B">
        <w:rPr>
          <w:rFonts w:ascii="Arial" w:hAnsi="Arial" w:cs="Arial"/>
          <w:sz w:val="22"/>
          <w:szCs w:val="22"/>
          <w:lang w:val="en"/>
        </w:rPr>
        <w:t>Carnaxide</w:t>
      </w:r>
      <w:proofErr w:type="spellEnd"/>
      <w:r w:rsidRPr="0056241B">
        <w:rPr>
          <w:rFonts w:ascii="Arial" w:hAnsi="Arial" w:cs="Arial"/>
          <w:sz w:val="22"/>
          <w:szCs w:val="22"/>
          <w:lang w:val="en"/>
        </w:rPr>
        <w:t xml:space="preserve"> (central area of the </w:t>
      </w:r>
      <w:proofErr w:type="spellStart"/>
      <w:r w:rsidRPr="0056241B">
        <w:rPr>
          <w:rFonts w:ascii="Arial" w:hAnsi="Arial" w:cs="Arial"/>
          <w:sz w:val="22"/>
          <w:szCs w:val="22"/>
          <w:lang w:val="en"/>
        </w:rPr>
        <w:t>Carnaxide</w:t>
      </w:r>
      <w:proofErr w:type="spellEnd"/>
      <w:r w:rsidRPr="0056241B">
        <w:rPr>
          <w:rFonts w:ascii="Arial" w:hAnsi="Arial" w:cs="Arial"/>
          <w:sz w:val="22"/>
          <w:szCs w:val="22"/>
          <w:lang w:val="en"/>
        </w:rPr>
        <w:t xml:space="preserve"> cluster and in south of the </w:t>
      </w:r>
      <w:proofErr w:type="spellStart"/>
      <w:r w:rsidRPr="0056241B">
        <w:rPr>
          <w:rFonts w:ascii="Arial" w:hAnsi="Arial" w:cs="Arial"/>
          <w:sz w:val="22"/>
          <w:szCs w:val="22"/>
          <w:lang w:val="en"/>
        </w:rPr>
        <w:t>Outurela</w:t>
      </w:r>
      <w:proofErr w:type="spellEnd"/>
      <w:r w:rsidRPr="0056241B">
        <w:rPr>
          <w:rFonts w:ascii="Arial" w:hAnsi="Arial" w:cs="Arial"/>
          <w:sz w:val="22"/>
          <w:szCs w:val="22"/>
          <w:lang w:val="en"/>
        </w:rPr>
        <w:t xml:space="preserve">-Portela-Alto dos </w:t>
      </w:r>
      <w:proofErr w:type="spellStart"/>
      <w:r w:rsidRPr="0056241B">
        <w:rPr>
          <w:rFonts w:ascii="Arial" w:hAnsi="Arial" w:cs="Arial"/>
          <w:sz w:val="22"/>
          <w:szCs w:val="22"/>
          <w:lang w:val="en"/>
        </w:rPr>
        <w:t>Barronhos</w:t>
      </w:r>
      <w:proofErr w:type="spellEnd"/>
      <w:r w:rsidRPr="0056241B">
        <w:rPr>
          <w:rFonts w:ascii="Arial" w:hAnsi="Arial" w:cs="Arial"/>
          <w:sz w:val="22"/>
          <w:szCs w:val="22"/>
          <w:lang w:val="en"/>
        </w:rPr>
        <w:t xml:space="preserve"> cluster), Alto de </w:t>
      </w:r>
      <w:proofErr w:type="spellStart"/>
      <w:r w:rsidRPr="0056241B">
        <w:rPr>
          <w:rFonts w:ascii="Arial" w:hAnsi="Arial" w:cs="Arial"/>
          <w:sz w:val="22"/>
          <w:szCs w:val="22"/>
          <w:lang w:val="en"/>
        </w:rPr>
        <w:t>Algés</w:t>
      </w:r>
      <w:proofErr w:type="spellEnd"/>
      <w:r w:rsidRPr="0056241B">
        <w:rPr>
          <w:rFonts w:ascii="Arial" w:hAnsi="Arial" w:cs="Arial"/>
          <w:sz w:val="22"/>
          <w:szCs w:val="22"/>
          <w:lang w:val="en"/>
        </w:rPr>
        <w:t>, Linda-a-</w:t>
      </w:r>
      <w:proofErr w:type="spellStart"/>
      <w:r w:rsidRPr="0056241B">
        <w:rPr>
          <w:rFonts w:ascii="Arial" w:hAnsi="Arial" w:cs="Arial"/>
          <w:sz w:val="22"/>
          <w:szCs w:val="22"/>
          <w:lang w:val="en"/>
        </w:rPr>
        <w:t>Velha</w:t>
      </w:r>
      <w:proofErr w:type="spellEnd"/>
      <w:r w:rsidRPr="0056241B">
        <w:rPr>
          <w:rFonts w:ascii="Arial" w:hAnsi="Arial" w:cs="Arial"/>
          <w:sz w:val="22"/>
          <w:szCs w:val="22"/>
          <w:lang w:val="en"/>
        </w:rPr>
        <w:t xml:space="preserve"> (western area bordering the parish of Cruz Quebrada - </w:t>
      </w:r>
      <w:proofErr w:type="spellStart"/>
      <w:r w:rsidRPr="0056241B">
        <w:rPr>
          <w:rFonts w:ascii="Arial" w:hAnsi="Arial" w:cs="Arial"/>
          <w:sz w:val="22"/>
          <w:szCs w:val="22"/>
          <w:lang w:val="en"/>
        </w:rPr>
        <w:t>Dafundo</w:t>
      </w:r>
      <w:proofErr w:type="spellEnd"/>
      <w:r w:rsidRPr="0056241B">
        <w:rPr>
          <w:rFonts w:ascii="Arial" w:hAnsi="Arial" w:cs="Arial"/>
          <w:sz w:val="22"/>
          <w:szCs w:val="22"/>
          <w:lang w:val="en"/>
        </w:rPr>
        <w:t xml:space="preserve">), </w:t>
      </w:r>
      <w:proofErr w:type="spellStart"/>
      <w:r w:rsidRPr="0056241B">
        <w:rPr>
          <w:rFonts w:ascii="Arial" w:hAnsi="Arial" w:cs="Arial"/>
          <w:sz w:val="22"/>
          <w:szCs w:val="22"/>
          <w:lang w:val="en"/>
        </w:rPr>
        <w:t>Terrugem</w:t>
      </w:r>
      <w:proofErr w:type="spellEnd"/>
      <w:r w:rsidRPr="0056241B">
        <w:rPr>
          <w:rFonts w:ascii="Arial" w:hAnsi="Arial" w:cs="Arial"/>
          <w:sz w:val="22"/>
          <w:szCs w:val="22"/>
          <w:lang w:val="en"/>
        </w:rPr>
        <w:t xml:space="preserve">, </w:t>
      </w:r>
      <w:proofErr w:type="spellStart"/>
      <w:r w:rsidRPr="0056241B">
        <w:rPr>
          <w:rFonts w:ascii="Arial" w:hAnsi="Arial" w:cs="Arial"/>
          <w:sz w:val="22"/>
          <w:szCs w:val="22"/>
          <w:lang w:val="en"/>
        </w:rPr>
        <w:t>Tapada</w:t>
      </w:r>
      <w:proofErr w:type="spellEnd"/>
      <w:r w:rsidRPr="0056241B">
        <w:rPr>
          <w:rFonts w:ascii="Arial" w:hAnsi="Arial" w:cs="Arial"/>
          <w:sz w:val="22"/>
          <w:szCs w:val="22"/>
          <w:lang w:val="en"/>
        </w:rPr>
        <w:t xml:space="preserve"> do </w:t>
      </w:r>
      <w:proofErr w:type="spellStart"/>
      <w:r w:rsidRPr="0056241B">
        <w:rPr>
          <w:rFonts w:ascii="Arial" w:hAnsi="Arial" w:cs="Arial"/>
          <w:sz w:val="22"/>
          <w:szCs w:val="22"/>
          <w:lang w:val="en"/>
        </w:rPr>
        <w:t>Mocho</w:t>
      </w:r>
      <w:proofErr w:type="spellEnd"/>
      <w:r w:rsidRPr="0056241B">
        <w:rPr>
          <w:rFonts w:ascii="Arial" w:hAnsi="Arial" w:cs="Arial"/>
          <w:sz w:val="22"/>
          <w:szCs w:val="22"/>
          <w:lang w:val="en"/>
        </w:rPr>
        <w:t xml:space="preserve"> and J. Pimenta neighborhood, in the parish of </w:t>
      </w:r>
      <w:proofErr w:type="spellStart"/>
      <w:r w:rsidRPr="0056241B">
        <w:rPr>
          <w:rFonts w:ascii="Arial" w:hAnsi="Arial" w:cs="Arial"/>
          <w:sz w:val="22"/>
          <w:szCs w:val="22"/>
          <w:lang w:val="en"/>
        </w:rPr>
        <w:t>Paço</w:t>
      </w:r>
      <w:proofErr w:type="spellEnd"/>
      <w:r w:rsidRPr="0056241B">
        <w:rPr>
          <w:rFonts w:ascii="Arial" w:hAnsi="Arial" w:cs="Arial"/>
          <w:sz w:val="22"/>
          <w:szCs w:val="22"/>
          <w:lang w:val="en"/>
        </w:rPr>
        <w:t xml:space="preserve"> de Arcos, the Neighborhoods of </w:t>
      </w:r>
      <w:proofErr w:type="spellStart"/>
      <w:r w:rsidRPr="0056241B">
        <w:rPr>
          <w:rFonts w:ascii="Arial" w:hAnsi="Arial" w:cs="Arial"/>
          <w:sz w:val="22"/>
          <w:szCs w:val="22"/>
          <w:lang w:val="en"/>
        </w:rPr>
        <w:t>Figueirinha</w:t>
      </w:r>
      <w:proofErr w:type="spellEnd"/>
      <w:r w:rsidRPr="0056241B">
        <w:rPr>
          <w:rFonts w:ascii="Arial" w:hAnsi="Arial" w:cs="Arial"/>
          <w:sz w:val="22"/>
          <w:szCs w:val="22"/>
          <w:lang w:val="en"/>
        </w:rPr>
        <w:t xml:space="preserve"> and Augusto Castro and Nova </w:t>
      </w:r>
      <w:proofErr w:type="spellStart"/>
      <w:r w:rsidRPr="0056241B">
        <w:rPr>
          <w:rFonts w:ascii="Arial" w:hAnsi="Arial" w:cs="Arial"/>
          <w:sz w:val="22"/>
          <w:szCs w:val="22"/>
          <w:lang w:val="en"/>
        </w:rPr>
        <w:t>Oeiras</w:t>
      </w:r>
      <w:proofErr w:type="spellEnd"/>
      <w:r w:rsidRPr="0056241B">
        <w:rPr>
          <w:rFonts w:ascii="Arial" w:hAnsi="Arial" w:cs="Arial"/>
          <w:sz w:val="22"/>
          <w:szCs w:val="22"/>
          <w:lang w:val="en"/>
        </w:rPr>
        <w:t xml:space="preserve">, in the parish of </w:t>
      </w:r>
      <w:proofErr w:type="spellStart"/>
      <w:r w:rsidRPr="0056241B">
        <w:rPr>
          <w:rFonts w:ascii="Arial" w:hAnsi="Arial" w:cs="Arial"/>
          <w:sz w:val="22"/>
          <w:szCs w:val="22"/>
          <w:lang w:val="en"/>
        </w:rPr>
        <w:t>Oeiras</w:t>
      </w:r>
      <w:proofErr w:type="spellEnd"/>
      <w:r w:rsidR="00CB3A96" w:rsidRPr="0056241B">
        <w:rPr>
          <w:rFonts w:ascii="Arial" w:hAnsi="Arial" w:cs="Arial"/>
          <w:sz w:val="22"/>
          <w:szCs w:val="22"/>
          <w:lang w:val="en"/>
        </w:rPr>
        <w:t xml:space="preserve"> (SW of the map)</w:t>
      </w:r>
      <w:r w:rsidRPr="0056241B">
        <w:rPr>
          <w:rFonts w:ascii="Arial" w:hAnsi="Arial" w:cs="Arial"/>
          <w:sz w:val="22"/>
          <w:szCs w:val="22"/>
          <w:lang w:val="en"/>
        </w:rPr>
        <w:t xml:space="preserve">. </w:t>
      </w:r>
    </w:p>
    <w:p w14:paraId="499451F1" w14:textId="77777777" w:rsidR="00F1437C" w:rsidRPr="0056241B" w:rsidRDefault="00F1437C" w:rsidP="00D41D3C">
      <w:pPr>
        <w:widowControl w:val="0"/>
        <w:autoSpaceDE w:val="0"/>
        <w:autoSpaceDN w:val="0"/>
        <w:adjustRightInd w:val="0"/>
        <w:spacing w:line="360" w:lineRule="auto"/>
        <w:ind w:right="-567"/>
        <w:jc w:val="both"/>
        <w:rPr>
          <w:rFonts w:ascii="Arial" w:hAnsi="Arial" w:cs="Arial"/>
          <w:sz w:val="22"/>
          <w:lang w:val="en-GB"/>
        </w:rPr>
      </w:pPr>
      <w:r w:rsidRPr="0056241B">
        <w:rPr>
          <w:rFonts w:ascii="Arial" w:hAnsi="Arial" w:cs="Arial"/>
          <w:sz w:val="22"/>
          <w:szCs w:val="22"/>
          <w:lang w:val="en"/>
        </w:rPr>
        <w:t xml:space="preserve">On the other hand, the dynamics of </w:t>
      </w:r>
      <w:proofErr w:type="gramStart"/>
      <w:r w:rsidRPr="0056241B">
        <w:rPr>
          <w:rFonts w:ascii="Arial" w:hAnsi="Arial" w:cs="Arial"/>
          <w:sz w:val="22"/>
          <w:szCs w:val="22"/>
          <w:lang w:val="en"/>
        </w:rPr>
        <w:t>low density</w:t>
      </w:r>
      <w:proofErr w:type="gramEnd"/>
      <w:r w:rsidRPr="0056241B">
        <w:rPr>
          <w:rFonts w:ascii="Arial" w:hAnsi="Arial" w:cs="Arial"/>
          <w:sz w:val="22"/>
          <w:szCs w:val="22"/>
          <w:lang w:val="en"/>
        </w:rPr>
        <w:t xml:space="preserve"> construction are recorded in Caxias and </w:t>
      </w:r>
      <w:r w:rsidR="008E1DC2" w:rsidRPr="0056241B">
        <w:rPr>
          <w:rFonts w:ascii="Arial" w:hAnsi="Arial" w:cs="Arial"/>
          <w:sz w:val="22"/>
          <w:szCs w:val="22"/>
          <w:lang w:val="en"/>
        </w:rPr>
        <w:t xml:space="preserve">in the </w:t>
      </w:r>
      <w:r w:rsidRPr="0056241B">
        <w:rPr>
          <w:rFonts w:ascii="Arial" w:hAnsi="Arial" w:cs="Arial"/>
          <w:sz w:val="22"/>
          <w:szCs w:val="22"/>
          <w:lang w:val="en"/>
        </w:rPr>
        <w:t xml:space="preserve">north of the motorway agglomerates (with the exception of </w:t>
      </w:r>
      <w:proofErr w:type="spellStart"/>
      <w:r w:rsidRPr="0056241B">
        <w:rPr>
          <w:rFonts w:ascii="Arial" w:hAnsi="Arial" w:cs="Arial"/>
          <w:sz w:val="22"/>
          <w:szCs w:val="22"/>
          <w:lang w:val="en"/>
        </w:rPr>
        <w:t>Carnaxide</w:t>
      </w:r>
      <w:proofErr w:type="spellEnd"/>
      <w:r w:rsidRPr="0056241B">
        <w:rPr>
          <w:rFonts w:ascii="Arial" w:hAnsi="Arial" w:cs="Arial"/>
          <w:sz w:val="22"/>
          <w:szCs w:val="22"/>
          <w:lang w:val="en"/>
        </w:rPr>
        <w:t xml:space="preserve">), </w:t>
      </w:r>
      <w:r w:rsidR="008E1DC2" w:rsidRPr="0056241B">
        <w:rPr>
          <w:rFonts w:ascii="Arial" w:hAnsi="Arial" w:cs="Arial"/>
          <w:sz w:val="22"/>
          <w:szCs w:val="22"/>
          <w:lang w:val="en"/>
        </w:rPr>
        <w:t xml:space="preserve">such as </w:t>
      </w:r>
      <w:proofErr w:type="spellStart"/>
      <w:r w:rsidRPr="0056241B">
        <w:rPr>
          <w:rFonts w:ascii="Arial" w:hAnsi="Arial" w:cs="Arial"/>
          <w:sz w:val="22"/>
          <w:szCs w:val="22"/>
          <w:lang w:val="en"/>
        </w:rPr>
        <w:t>Outurela</w:t>
      </w:r>
      <w:proofErr w:type="spellEnd"/>
      <w:r w:rsidRPr="0056241B">
        <w:rPr>
          <w:rFonts w:ascii="Arial" w:hAnsi="Arial" w:cs="Arial"/>
          <w:sz w:val="22"/>
          <w:szCs w:val="22"/>
          <w:lang w:val="en"/>
        </w:rPr>
        <w:t xml:space="preserve">-Portela and a small area of Queluz de </w:t>
      </w:r>
      <w:proofErr w:type="spellStart"/>
      <w:r w:rsidRPr="0056241B">
        <w:rPr>
          <w:rFonts w:ascii="Arial" w:hAnsi="Arial" w:cs="Arial"/>
          <w:sz w:val="22"/>
          <w:szCs w:val="22"/>
          <w:lang w:val="en"/>
        </w:rPr>
        <w:t>Baixo</w:t>
      </w:r>
      <w:proofErr w:type="spellEnd"/>
      <w:r w:rsidRPr="0056241B">
        <w:rPr>
          <w:rFonts w:ascii="Arial" w:hAnsi="Arial" w:cs="Arial"/>
          <w:sz w:val="22"/>
          <w:szCs w:val="22"/>
          <w:lang w:val="en"/>
        </w:rPr>
        <w:t>.</w:t>
      </w:r>
      <w:r w:rsidRPr="0056241B">
        <w:rPr>
          <w:rFonts w:ascii="Arial" w:hAnsi="Arial" w:cs="Arial"/>
          <w:sz w:val="22"/>
          <w:lang w:val="en"/>
        </w:rPr>
        <w:t xml:space="preserve"> </w:t>
      </w:r>
    </w:p>
    <w:p w14:paraId="7E365F71" w14:textId="77777777" w:rsidR="00D41D3C" w:rsidRPr="0056241B" w:rsidRDefault="00D41D3C" w:rsidP="00D41D3C">
      <w:pPr>
        <w:spacing w:line="360" w:lineRule="auto"/>
        <w:ind w:right="-567"/>
        <w:jc w:val="left"/>
        <w:rPr>
          <w:rFonts w:ascii="Arial" w:hAnsi="Arial" w:cs="Arial"/>
          <w:sz w:val="22"/>
        </w:rPr>
      </w:pPr>
    </w:p>
    <w:p w14:paraId="771D677C" w14:textId="77777777" w:rsidR="00DF2130" w:rsidRPr="0056241B" w:rsidRDefault="00000000" w:rsidP="00D41D3C">
      <w:pPr>
        <w:spacing w:line="360" w:lineRule="auto"/>
        <w:ind w:right="-567"/>
        <w:jc w:val="left"/>
        <w:rPr>
          <w:rFonts w:ascii="Arial" w:hAnsi="Arial" w:cs="Arial"/>
          <w:sz w:val="22"/>
        </w:rPr>
      </w:pPr>
      <w:commentRangeStart w:id="39"/>
      <w:r>
        <w:rPr>
          <w:rFonts w:ascii="Arial" w:hAnsi="Arial" w:cs="Arial"/>
          <w:noProof/>
        </w:rPr>
        <w:pict w14:anchorId="34EB9F43">
          <v:shape id="Imagem 13" o:spid="_x0000_s2050" type="#_x0000_t75" alt="PAcimaNMaxPisos2.JPG" style="position:absolute;margin-left:81pt;margin-top:-5.35pt;width:242pt;height:193.5pt;z-index:1;visibility:visible">
            <v:imagedata r:id="rId36" o:title="PAcimaNMaxPisos2"/>
            <w10:wrap type="square" side="left"/>
          </v:shape>
        </w:pict>
      </w:r>
      <w:commentRangeEnd w:id="39"/>
      <w:r w:rsidR="001D09F0">
        <w:rPr>
          <w:rStyle w:val="CommentReference"/>
        </w:rPr>
        <w:commentReference w:id="39"/>
      </w:r>
    </w:p>
    <w:p w14:paraId="3E17FEFA" w14:textId="77777777" w:rsidR="00DF2130" w:rsidRPr="0056241B" w:rsidRDefault="00DF2130" w:rsidP="00D41D3C">
      <w:pPr>
        <w:spacing w:line="360" w:lineRule="auto"/>
        <w:ind w:right="-567"/>
        <w:jc w:val="left"/>
        <w:rPr>
          <w:rFonts w:ascii="Arial" w:hAnsi="Arial" w:cs="Arial"/>
          <w:sz w:val="22"/>
        </w:rPr>
      </w:pPr>
    </w:p>
    <w:p w14:paraId="399D8B45" w14:textId="77777777" w:rsidR="00DF2130" w:rsidRPr="0056241B" w:rsidRDefault="00DF2130" w:rsidP="00D41D3C">
      <w:pPr>
        <w:spacing w:line="360" w:lineRule="auto"/>
        <w:ind w:right="-567"/>
        <w:jc w:val="left"/>
        <w:rPr>
          <w:rFonts w:ascii="Arial" w:hAnsi="Arial" w:cs="Arial"/>
          <w:sz w:val="22"/>
        </w:rPr>
      </w:pPr>
    </w:p>
    <w:p w14:paraId="6BF4B6B9" w14:textId="77777777" w:rsidR="00DF2130" w:rsidRPr="0056241B" w:rsidRDefault="00DF2130" w:rsidP="00D41D3C">
      <w:pPr>
        <w:spacing w:line="360" w:lineRule="auto"/>
        <w:ind w:right="-567"/>
        <w:jc w:val="left"/>
        <w:rPr>
          <w:rFonts w:ascii="Arial" w:hAnsi="Arial" w:cs="Arial"/>
          <w:sz w:val="22"/>
        </w:rPr>
      </w:pPr>
    </w:p>
    <w:p w14:paraId="2612BD30" w14:textId="77777777" w:rsidR="00DF2130" w:rsidRPr="0056241B" w:rsidRDefault="00DF2130" w:rsidP="00D41D3C">
      <w:pPr>
        <w:spacing w:line="360" w:lineRule="auto"/>
        <w:ind w:right="-567"/>
        <w:jc w:val="left"/>
        <w:rPr>
          <w:rFonts w:ascii="Arial" w:hAnsi="Arial" w:cs="Arial"/>
          <w:sz w:val="22"/>
        </w:rPr>
      </w:pPr>
    </w:p>
    <w:p w14:paraId="37F09628" w14:textId="77777777" w:rsidR="00DF2130" w:rsidRPr="0056241B" w:rsidRDefault="00DF2130" w:rsidP="00D41D3C">
      <w:pPr>
        <w:spacing w:line="360" w:lineRule="auto"/>
        <w:ind w:right="-567"/>
        <w:jc w:val="left"/>
        <w:rPr>
          <w:rFonts w:ascii="Arial" w:hAnsi="Arial" w:cs="Arial"/>
          <w:sz w:val="22"/>
        </w:rPr>
      </w:pPr>
    </w:p>
    <w:p w14:paraId="23BD4D75" w14:textId="77777777" w:rsidR="00DF2130" w:rsidRPr="0056241B" w:rsidRDefault="00DF2130" w:rsidP="00D41D3C">
      <w:pPr>
        <w:spacing w:line="360" w:lineRule="auto"/>
        <w:ind w:right="-567"/>
        <w:jc w:val="left"/>
        <w:rPr>
          <w:rFonts w:ascii="Arial" w:hAnsi="Arial" w:cs="Arial"/>
          <w:sz w:val="22"/>
        </w:rPr>
      </w:pPr>
    </w:p>
    <w:p w14:paraId="30513B93" w14:textId="77777777" w:rsidR="00DF2130" w:rsidRPr="0056241B" w:rsidRDefault="00DF2130" w:rsidP="00D41D3C">
      <w:pPr>
        <w:spacing w:line="360" w:lineRule="auto"/>
        <w:ind w:right="-567"/>
        <w:jc w:val="left"/>
        <w:rPr>
          <w:rFonts w:ascii="Arial" w:hAnsi="Arial" w:cs="Arial"/>
          <w:sz w:val="22"/>
        </w:rPr>
      </w:pPr>
    </w:p>
    <w:p w14:paraId="25FB970E" w14:textId="77777777" w:rsidR="00D41D3C" w:rsidRPr="0056241B" w:rsidRDefault="00D41D3C" w:rsidP="00D41D3C">
      <w:pPr>
        <w:spacing w:line="360" w:lineRule="auto"/>
        <w:ind w:right="-567"/>
        <w:jc w:val="left"/>
        <w:rPr>
          <w:rFonts w:ascii="Arial" w:hAnsi="Arial" w:cs="Arial"/>
          <w:sz w:val="22"/>
        </w:rPr>
      </w:pPr>
    </w:p>
    <w:p w14:paraId="2B1B9517" w14:textId="77777777" w:rsidR="00F1437C" w:rsidRPr="0056241B" w:rsidRDefault="00F1437C" w:rsidP="00D41D3C">
      <w:pPr>
        <w:pStyle w:val="Figura"/>
        <w:rPr>
          <w:rFonts w:ascii="Arial" w:hAnsi="Arial" w:cs="Arial"/>
          <w:lang w:val="en-GB" w:eastAsia="zh-CN"/>
        </w:rPr>
      </w:pPr>
      <w:r w:rsidRPr="0056241B">
        <w:rPr>
          <w:rFonts w:ascii="Arial" w:hAnsi="Arial" w:cs="Arial"/>
          <w:lang w:val="en-GB"/>
        </w:rPr>
        <w:t xml:space="preserve">Fig. </w:t>
      </w:r>
      <w:r w:rsidR="00925D81" w:rsidRPr="0056241B">
        <w:rPr>
          <w:rFonts w:ascii="Arial" w:hAnsi="Arial" w:cs="Arial"/>
          <w:lang w:val="en-GB"/>
        </w:rPr>
        <w:t>9</w:t>
      </w:r>
      <w:r w:rsidRPr="0056241B">
        <w:rPr>
          <w:rFonts w:ascii="Arial" w:hAnsi="Arial" w:cs="Arial"/>
          <w:lang w:val="en-GB"/>
        </w:rPr>
        <w:t xml:space="preserve"> </w:t>
      </w:r>
      <w:r w:rsidR="00925D81" w:rsidRPr="0056241B">
        <w:rPr>
          <w:rFonts w:ascii="Arial" w:hAnsi="Arial" w:cs="Arial"/>
          <w:lang w:val="en-GB"/>
        </w:rPr>
        <w:t xml:space="preserve">- </w:t>
      </w:r>
      <w:r w:rsidR="00FB4B32" w:rsidRPr="0056241B">
        <w:rPr>
          <w:rFonts w:ascii="Arial" w:hAnsi="Arial" w:cs="Arial"/>
          <w:lang w:val="en-GB"/>
        </w:rPr>
        <w:t>Estimate of the number of floors in height of the existing building</w:t>
      </w:r>
      <w:r w:rsidR="00CE6CC0" w:rsidRPr="0056241B">
        <w:rPr>
          <w:rFonts w:ascii="Arial" w:hAnsi="Arial" w:cs="Arial"/>
          <w:lang w:val="en-GB"/>
        </w:rPr>
        <w:t>.</w:t>
      </w:r>
    </w:p>
    <w:p w14:paraId="5C335524" w14:textId="77777777" w:rsidR="000E2CD3" w:rsidRPr="0056241B" w:rsidRDefault="000E2CD3" w:rsidP="00D41D3C">
      <w:pPr>
        <w:widowControl w:val="0"/>
        <w:autoSpaceDE w:val="0"/>
        <w:autoSpaceDN w:val="0"/>
        <w:adjustRightInd w:val="0"/>
        <w:spacing w:line="360" w:lineRule="auto"/>
        <w:ind w:right="-567"/>
        <w:jc w:val="both"/>
        <w:rPr>
          <w:rFonts w:ascii="Arial" w:hAnsi="Arial" w:cs="Arial"/>
          <w:bCs/>
          <w:sz w:val="22"/>
          <w:lang w:val="en"/>
        </w:rPr>
      </w:pPr>
    </w:p>
    <w:p w14:paraId="3856325A" w14:textId="77777777" w:rsidR="00F1437C" w:rsidRPr="0056241B" w:rsidRDefault="00F1437C" w:rsidP="00D41D3C">
      <w:pPr>
        <w:widowControl w:val="0"/>
        <w:autoSpaceDE w:val="0"/>
        <w:autoSpaceDN w:val="0"/>
        <w:adjustRightInd w:val="0"/>
        <w:spacing w:line="360" w:lineRule="auto"/>
        <w:ind w:right="-567"/>
        <w:jc w:val="both"/>
        <w:rPr>
          <w:rFonts w:ascii="Arial" w:hAnsi="Arial" w:cs="Arial"/>
          <w:bCs/>
          <w:sz w:val="22"/>
          <w:lang w:val="en"/>
        </w:rPr>
      </w:pPr>
      <w:r w:rsidRPr="0056241B">
        <w:rPr>
          <w:rFonts w:ascii="Arial" w:hAnsi="Arial" w:cs="Arial"/>
          <w:bCs/>
          <w:sz w:val="22"/>
          <w:lang w:val="en"/>
        </w:rPr>
        <w:t xml:space="preserve">In conclusion, the above-ground urban development, applying kriging estimator reveals a propensity for growth by height, around the areas where the higher-height buildings predominate, especially in the E and SW </w:t>
      </w:r>
      <w:r w:rsidR="00847BB4" w:rsidRPr="0056241B">
        <w:rPr>
          <w:rFonts w:ascii="Arial" w:hAnsi="Arial" w:cs="Arial"/>
          <w:bCs/>
          <w:sz w:val="22"/>
          <w:lang w:val="en"/>
        </w:rPr>
        <w:t>areas</w:t>
      </w:r>
      <w:r w:rsidR="00B2512E" w:rsidRPr="0056241B">
        <w:rPr>
          <w:rFonts w:ascii="Arial" w:hAnsi="Arial" w:cs="Arial"/>
          <w:bCs/>
          <w:sz w:val="22"/>
          <w:lang w:val="en"/>
        </w:rPr>
        <w:t xml:space="preserve"> </w:t>
      </w:r>
      <w:r w:rsidRPr="0056241B">
        <w:rPr>
          <w:rFonts w:ascii="Arial" w:hAnsi="Arial" w:cs="Arial"/>
          <w:bCs/>
          <w:sz w:val="22"/>
          <w:lang w:val="en"/>
        </w:rPr>
        <w:t>of the territory.</w:t>
      </w:r>
    </w:p>
    <w:p w14:paraId="5DD66C3A" w14:textId="77777777" w:rsidR="00F1437C" w:rsidRPr="0056241B" w:rsidRDefault="00847BB4" w:rsidP="00D41D3C">
      <w:pPr>
        <w:pStyle w:val="-10"/>
        <w:widowControl w:val="0"/>
        <w:numPr>
          <w:ilvl w:val="0"/>
          <w:numId w:val="0"/>
        </w:numPr>
        <w:spacing w:line="360" w:lineRule="auto"/>
        <w:ind w:right="-567"/>
        <w:rPr>
          <w:rFonts w:ascii="Arial" w:hAnsi="Arial" w:cs="Arial"/>
          <w:lang w:val="en-GB" w:eastAsia="zh-CN"/>
        </w:rPr>
      </w:pPr>
      <w:r w:rsidRPr="0056241B">
        <w:rPr>
          <w:rFonts w:ascii="Arial" w:hAnsi="Arial" w:cs="Arial"/>
          <w:sz w:val="22"/>
          <w:lang w:val="en"/>
        </w:rPr>
        <w:t xml:space="preserve">As far as </w:t>
      </w:r>
      <w:r w:rsidR="00F1437C" w:rsidRPr="0056241B">
        <w:rPr>
          <w:rFonts w:ascii="Arial" w:hAnsi="Arial" w:cs="Arial"/>
          <w:sz w:val="22"/>
          <w:lang w:val="en"/>
        </w:rPr>
        <w:t>the basement of building behavior</w:t>
      </w:r>
      <w:r w:rsidRPr="0056241B">
        <w:rPr>
          <w:rFonts w:ascii="Arial" w:hAnsi="Arial" w:cs="Arial"/>
          <w:sz w:val="22"/>
          <w:lang w:val="en"/>
        </w:rPr>
        <w:t xml:space="preserve"> is concerned</w:t>
      </w:r>
      <w:r w:rsidR="00F1437C" w:rsidRPr="0056241B">
        <w:rPr>
          <w:rFonts w:ascii="Arial" w:hAnsi="Arial" w:cs="Arial"/>
          <w:sz w:val="22"/>
          <w:lang w:val="en"/>
        </w:rPr>
        <w:t xml:space="preserve">, as can be </w:t>
      </w:r>
      <w:r w:rsidRPr="0056241B">
        <w:rPr>
          <w:rFonts w:ascii="Arial" w:hAnsi="Arial" w:cs="Arial"/>
          <w:sz w:val="22"/>
          <w:lang w:val="en"/>
        </w:rPr>
        <w:t xml:space="preserve">seen </w:t>
      </w:r>
      <w:r w:rsidR="00F1437C" w:rsidRPr="0056241B">
        <w:rPr>
          <w:rFonts w:ascii="Arial" w:hAnsi="Arial" w:cs="Arial"/>
          <w:sz w:val="22"/>
          <w:lang w:val="en"/>
        </w:rPr>
        <w:t xml:space="preserve">in Fig. </w:t>
      </w:r>
      <w:r w:rsidR="00925D81" w:rsidRPr="0056241B">
        <w:rPr>
          <w:rFonts w:ascii="Arial" w:hAnsi="Arial" w:cs="Arial"/>
          <w:sz w:val="22"/>
          <w:lang w:val="en"/>
        </w:rPr>
        <w:t>9</w:t>
      </w:r>
      <w:r w:rsidR="00F1437C" w:rsidRPr="0056241B">
        <w:rPr>
          <w:rFonts w:ascii="Arial" w:hAnsi="Arial" w:cs="Arial"/>
          <w:sz w:val="22"/>
          <w:lang w:val="en"/>
        </w:rPr>
        <w:t xml:space="preserve">, the maximum number of floors below the ground quota is 4, observing a recent trend for an increase in the number of basements in new </w:t>
      </w:r>
      <w:r w:rsidRPr="0056241B">
        <w:rPr>
          <w:rFonts w:ascii="Arial" w:hAnsi="Arial" w:cs="Arial"/>
          <w:sz w:val="22"/>
          <w:lang w:val="en"/>
        </w:rPr>
        <w:t xml:space="preserve">commerce and service </w:t>
      </w:r>
      <w:r w:rsidR="00F1437C" w:rsidRPr="0056241B">
        <w:rPr>
          <w:rFonts w:ascii="Arial" w:hAnsi="Arial" w:cs="Arial"/>
          <w:sz w:val="22"/>
          <w:lang w:val="en"/>
        </w:rPr>
        <w:t xml:space="preserve">buildings, </w:t>
      </w:r>
      <w:r w:rsidR="00D6511B" w:rsidRPr="0056241B">
        <w:rPr>
          <w:rFonts w:ascii="Arial" w:hAnsi="Arial" w:cs="Arial"/>
          <w:sz w:val="22"/>
          <w:lang w:val="en"/>
        </w:rPr>
        <w:t>such as the case</w:t>
      </w:r>
      <w:r w:rsidRPr="0056241B">
        <w:rPr>
          <w:rFonts w:ascii="Arial" w:hAnsi="Arial" w:cs="Arial"/>
          <w:sz w:val="22"/>
          <w:lang w:val="en"/>
        </w:rPr>
        <w:t>s</w:t>
      </w:r>
      <w:r w:rsidR="00D6511B" w:rsidRPr="0056241B">
        <w:rPr>
          <w:rFonts w:ascii="Arial" w:hAnsi="Arial" w:cs="Arial"/>
          <w:sz w:val="22"/>
          <w:lang w:val="en"/>
        </w:rPr>
        <w:t xml:space="preserve"> of </w:t>
      </w:r>
      <w:r w:rsidR="000E2CD3" w:rsidRPr="0056241B">
        <w:rPr>
          <w:rFonts w:ascii="Arial" w:hAnsi="Arial" w:cs="Arial"/>
          <w:sz w:val="22"/>
          <w:lang w:val="en"/>
        </w:rPr>
        <w:t>Tagus</w:t>
      </w:r>
      <w:r w:rsidR="00BA0AB6" w:rsidRPr="0056241B">
        <w:rPr>
          <w:rFonts w:ascii="Arial" w:hAnsi="Arial" w:cs="Arial"/>
          <w:sz w:val="22"/>
          <w:lang w:val="en"/>
        </w:rPr>
        <w:t xml:space="preserve"> </w:t>
      </w:r>
      <w:r w:rsidR="00F1437C" w:rsidRPr="0056241B">
        <w:rPr>
          <w:rFonts w:ascii="Arial" w:hAnsi="Arial" w:cs="Arial"/>
          <w:sz w:val="22"/>
          <w:lang w:val="en"/>
        </w:rPr>
        <w:t xml:space="preserve">and </w:t>
      </w:r>
      <w:r w:rsidR="000E2CD3" w:rsidRPr="0056241B">
        <w:rPr>
          <w:rFonts w:ascii="Arial" w:hAnsi="Arial" w:cs="Arial"/>
          <w:sz w:val="22"/>
          <w:lang w:val="en"/>
        </w:rPr>
        <w:t>L</w:t>
      </w:r>
      <w:r w:rsidR="00BA0AB6" w:rsidRPr="0056241B">
        <w:rPr>
          <w:rFonts w:ascii="Arial" w:hAnsi="Arial" w:cs="Arial"/>
          <w:sz w:val="22"/>
          <w:lang w:val="en"/>
        </w:rPr>
        <w:t>agoas</w:t>
      </w:r>
      <w:r w:rsidR="00F1437C" w:rsidRPr="0056241B">
        <w:rPr>
          <w:rFonts w:ascii="Arial" w:hAnsi="Arial" w:cs="Arial"/>
          <w:sz w:val="22"/>
          <w:lang w:val="en"/>
        </w:rPr>
        <w:t xml:space="preserve"> business park</w:t>
      </w:r>
      <w:r w:rsidR="00830829" w:rsidRPr="0056241B">
        <w:rPr>
          <w:rFonts w:ascii="Arial" w:hAnsi="Arial" w:cs="Arial"/>
          <w:sz w:val="22"/>
          <w:lang w:val="en"/>
        </w:rPr>
        <w:t>s</w:t>
      </w:r>
      <w:r w:rsidR="00F1437C" w:rsidRPr="0056241B">
        <w:rPr>
          <w:rFonts w:ascii="Arial" w:hAnsi="Arial" w:cs="Arial"/>
          <w:sz w:val="22"/>
          <w:lang w:val="en"/>
        </w:rPr>
        <w:t>. The cellars</w:t>
      </w:r>
      <w:r w:rsidR="009726F9" w:rsidRPr="0056241B">
        <w:rPr>
          <w:rFonts w:ascii="Arial" w:hAnsi="Arial" w:cs="Arial"/>
          <w:sz w:val="22"/>
          <w:lang w:val="en"/>
        </w:rPr>
        <w:t xml:space="preserve"> </w:t>
      </w:r>
      <w:r w:rsidR="00F1437C" w:rsidRPr="0056241B">
        <w:rPr>
          <w:rFonts w:ascii="Arial" w:hAnsi="Arial" w:cs="Arial"/>
          <w:sz w:val="22"/>
          <w:lang w:val="en"/>
        </w:rPr>
        <w:t xml:space="preserve">are </w:t>
      </w:r>
      <w:r w:rsidR="00E212AC" w:rsidRPr="0056241B">
        <w:rPr>
          <w:rFonts w:ascii="Arial" w:hAnsi="Arial" w:cs="Arial"/>
          <w:sz w:val="22"/>
          <w:lang w:val="en"/>
        </w:rPr>
        <w:t xml:space="preserve">built </w:t>
      </w:r>
      <w:r w:rsidR="00F1437C" w:rsidRPr="0056241B">
        <w:rPr>
          <w:rFonts w:ascii="Arial" w:hAnsi="Arial" w:cs="Arial"/>
          <w:sz w:val="22"/>
          <w:lang w:val="en"/>
        </w:rPr>
        <w:t xml:space="preserve">for parking, storage and </w:t>
      </w:r>
      <w:r w:rsidR="00F1437C" w:rsidRPr="0056241B">
        <w:rPr>
          <w:rFonts w:ascii="Arial" w:hAnsi="Arial" w:cs="Arial"/>
          <w:sz w:val="22"/>
          <w:lang w:val="en"/>
        </w:rPr>
        <w:lastRenderedPageBreak/>
        <w:t>technical areas.</w:t>
      </w:r>
    </w:p>
    <w:p w14:paraId="0602DC7E" w14:textId="77777777" w:rsidR="00F1437C" w:rsidRPr="0056241B" w:rsidRDefault="00F1437C" w:rsidP="00D41D3C">
      <w:pPr>
        <w:pStyle w:val="-10"/>
        <w:widowControl w:val="0"/>
        <w:numPr>
          <w:ilvl w:val="0"/>
          <w:numId w:val="0"/>
        </w:numPr>
        <w:spacing w:line="360" w:lineRule="auto"/>
        <w:ind w:right="-567"/>
        <w:rPr>
          <w:rFonts w:ascii="Arial" w:hAnsi="Arial" w:cs="Arial"/>
          <w:lang w:val="en-GB" w:eastAsia="zh-CN"/>
        </w:rPr>
      </w:pPr>
    </w:p>
    <w:p w14:paraId="36D18512" w14:textId="77777777" w:rsidR="00F1437C" w:rsidRPr="0056241B" w:rsidRDefault="00E62968" w:rsidP="00D41D3C">
      <w:pPr>
        <w:spacing w:line="360" w:lineRule="auto"/>
        <w:ind w:left="709" w:right="-567" w:hanging="709"/>
        <w:rPr>
          <w:rFonts w:ascii="Arial" w:hAnsi="Arial" w:cs="Arial"/>
          <w:sz w:val="18"/>
        </w:rPr>
      </w:pPr>
      <w:commentRangeStart w:id="40"/>
      <w:r>
        <w:rPr>
          <w:rFonts w:ascii="Arial" w:hAnsi="Arial" w:cs="Arial"/>
          <w:noProof/>
          <w:sz w:val="18"/>
          <w:lang w:eastAsia="pt-PT"/>
        </w:rPr>
        <w:pict w14:anchorId="74CCF0BE">
          <v:shape id="Imagem 14" o:spid="_x0000_i1037" type="#_x0000_t75" alt="Existing PBelow2.JPG" style="width:231.75pt;height:186pt;visibility:visible">
            <v:imagedata r:id="rId37" o:title="Existing PBelow2"/>
          </v:shape>
        </w:pict>
      </w:r>
      <w:commentRangeEnd w:id="40"/>
      <w:r w:rsidR="00486EE9">
        <w:rPr>
          <w:rStyle w:val="CommentReference"/>
        </w:rPr>
        <w:commentReference w:id="40"/>
      </w:r>
    </w:p>
    <w:p w14:paraId="1EEADF54" w14:textId="77777777" w:rsidR="00F1437C" w:rsidRPr="0056241B" w:rsidRDefault="00F1437C" w:rsidP="00D41D3C">
      <w:pPr>
        <w:widowControl w:val="0"/>
        <w:autoSpaceDE w:val="0"/>
        <w:autoSpaceDN w:val="0"/>
        <w:adjustRightInd w:val="0"/>
        <w:spacing w:line="360" w:lineRule="auto"/>
        <w:ind w:right="-567"/>
        <w:rPr>
          <w:rStyle w:val="FiguraCarcter"/>
          <w:rFonts w:ascii="Arial" w:eastAsia="Calibri" w:hAnsi="Arial" w:cs="Arial"/>
          <w:szCs w:val="16"/>
          <w:lang w:val="en"/>
        </w:rPr>
      </w:pPr>
      <w:bookmarkStart w:id="41" w:name="_Toc189129792"/>
      <w:bookmarkStart w:id="42" w:name="_Toc189399950"/>
      <w:r w:rsidRPr="0056241B">
        <w:rPr>
          <w:rStyle w:val="FiguraCarcter"/>
          <w:rFonts w:ascii="Arial" w:eastAsia="Calibri" w:hAnsi="Arial" w:cs="Arial"/>
          <w:szCs w:val="16"/>
        </w:rPr>
        <w:t>Fig. 1</w:t>
      </w:r>
      <w:r w:rsidR="00925D81" w:rsidRPr="0056241B">
        <w:rPr>
          <w:rStyle w:val="FiguraCarcter"/>
          <w:rFonts w:ascii="Arial" w:eastAsia="Calibri" w:hAnsi="Arial" w:cs="Arial"/>
          <w:szCs w:val="16"/>
        </w:rPr>
        <w:t>0</w:t>
      </w:r>
      <w:r w:rsidRPr="0056241B">
        <w:rPr>
          <w:rStyle w:val="FiguraCarcter"/>
          <w:rFonts w:ascii="Arial" w:eastAsia="Calibri" w:hAnsi="Arial" w:cs="Arial"/>
          <w:szCs w:val="16"/>
        </w:rPr>
        <w:t xml:space="preserve">- </w:t>
      </w:r>
      <w:bookmarkEnd w:id="41"/>
      <w:bookmarkEnd w:id="42"/>
      <w:r w:rsidR="00FB4B32" w:rsidRPr="0056241B">
        <w:rPr>
          <w:rStyle w:val="FiguraCarcter"/>
          <w:rFonts w:ascii="Arial" w:eastAsia="Calibri" w:hAnsi="Arial" w:cs="Arial"/>
          <w:szCs w:val="16"/>
        </w:rPr>
        <w:t>Number of basement floors</w:t>
      </w:r>
    </w:p>
    <w:p w14:paraId="3386608C" w14:textId="77777777" w:rsidR="00F1437C" w:rsidRPr="0056241B" w:rsidRDefault="00F1437C" w:rsidP="00D41D3C">
      <w:pPr>
        <w:widowControl w:val="0"/>
        <w:autoSpaceDE w:val="0"/>
        <w:autoSpaceDN w:val="0"/>
        <w:adjustRightInd w:val="0"/>
        <w:spacing w:line="360" w:lineRule="auto"/>
        <w:ind w:right="-567"/>
        <w:jc w:val="both"/>
        <w:rPr>
          <w:rFonts w:ascii="Arial" w:hAnsi="Arial" w:cs="Arial"/>
          <w:sz w:val="22"/>
          <w:lang w:val="en"/>
        </w:rPr>
      </w:pPr>
      <w:r w:rsidRPr="0056241B">
        <w:rPr>
          <w:rFonts w:ascii="Arial" w:hAnsi="Arial" w:cs="Arial"/>
          <w:sz w:val="22"/>
          <w:lang w:val="en"/>
        </w:rPr>
        <w:t xml:space="preserve">It is also concluded that the estimate of the city underground growth is poorly structured, </w:t>
      </w:r>
      <w:r w:rsidR="00AF61CD" w:rsidRPr="0056241B">
        <w:rPr>
          <w:rFonts w:ascii="Arial" w:hAnsi="Arial" w:cs="Arial"/>
          <w:sz w:val="22"/>
          <w:lang w:val="en"/>
        </w:rPr>
        <w:t xml:space="preserve">as </w:t>
      </w:r>
      <w:r w:rsidRPr="0056241B">
        <w:rPr>
          <w:rFonts w:ascii="Arial" w:hAnsi="Arial" w:cs="Arial"/>
          <w:sz w:val="22"/>
          <w:lang w:val="en"/>
        </w:rPr>
        <w:t>a preferential direction of growth was not observed (Fig.1</w:t>
      </w:r>
      <w:r w:rsidR="00925D81" w:rsidRPr="0056241B">
        <w:rPr>
          <w:rFonts w:ascii="Arial" w:hAnsi="Arial" w:cs="Arial"/>
          <w:sz w:val="22"/>
          <w:lang w:val="en"/>
        </w:rPr>
        <w:t>0</w:t>
      </w:r>
      <w:r w:rsidRPr="0056241B">
        <w:rPr>
          <w:rFonts w:ascii="Arial" w:hAnsi="Arial" w:cs="Arial"/>
          <w:sz w:val="22"/>
          <w:lang w:val="en"/>
        </w:rPr>
        <w:t>).</w:t>
      </w:r>
    </w:p>
    <w:p w14:paraId="4532BC31" w14:textId="77777777" w:rsidR="00F1437C" w:rsidRPr="0056241B" w:rsidRDefault="00F1437C" w:rsidP="00D41D3C">
      <w:pPr>
        <w:widowControl w:val="0"/>
        <w:autoSpaceDE w:val="0"/>
        <w:autoSpaceDN w:val="0"/>
        <w:adjustRightInd w:val="0"/>
        <w:spacing w:line="360" w:lineRule="auto"/>
        <w:ind w:right="-567"/>
        <w:jc w:val="both"/>
        <w:rPr>
          <w:rFonts w:ascii="Arial" w:hAnsi="Arial" w:cs="Arial"/>
          <w:sz w:val="22"/>
          <w:lang w:val="en-GB"/>
        </w:rPr>
      </w:pPr>
      <w:r w:rsidRPr="0056241B">
        <w:rPr>
          <w:rFonts w:ascii="Arial" w:hAnsi="Arial" w:cs="Arial"/>
          <w:sz w:val="22"/>
          <w:lang w:val="en"/>
        </w:rPr>
        <w:t>It is estimated that in business areas</w:t>
      </w:r>
      <w:r w:rsidR="002D38E8" w:rsidRPr="0056241B">
        <w:rPr>
          <w:rFonts w:ascii="Arial" w:hAnsi="Arial" w:cs="Arial"/>
          <w:sz w:val="22"/>
          <w:lang w:val="en"/>
        </w:rPr>
        <w:t>,</w:t>
      </w:r>
      <w:r w:rsidRPr="0056241B">
        <w:rPr>
          <w:rFonts w:ascii="Arial" w:hAnsi="Arial" w:cs="Arial"/>
          <w:sz w:val="22"/>
          <w:lang w:val="en"/>
        </w:rPr>
        <w:t xml:space="preserve"> where recent buildings have a greater number of parking cellars, the construction of new buildings </w:t>
      </w:r>
      <w:r w:rsidR="00AF61CD" w:rsidRPr="0056241B">
        <w:rPr>
          <w:rFonts w:ascii="Arial" w:hAnsi="Arial" w:cs="Arial"/>
          <w:sz w:val="22"/>
          <w:lang w:val="en"/>
        </w:rPr>
        <w:t xml:space="preserve">keeps </w:t>
      </w:r>
      <w:r w:rsidRPr="0056241B">
        <w:rPr>
          <w:rFonts w:ascii="Arial" w:hAnsi="Arial" w:cs="Arial"/>
          <w:sz w:val="22"/>
          <w:lang w:val="en"/>
        </w:rPr>
        <w:t xml:space="preserve">this trend. Stand out the areas with the largest number </w:t>
      </w:r>
      <w:proofErr w:type="gramStart"/>
      <w:r w:rsidRPr="0056241B">
        <w:rPr>
          <w:rFonts w:ascii="Arial" w:hAnsi="Arial" w:cs="Arial"/>
          <w:sz w:val="22"/>
          <w:lang w:val="en"/>
        </w:rPr>
        <w:t>of  basements</w:t>
      </w:r>
      <w:proofErr w:type="gramEnd"/>
      <w:r w:rsidR="00AF61CD" w:rsidRPr="0056241B">
        <w:rPr>
          <w:rFonts w:ascii="Arial" w:hAnsi="Arial" w:cs="Arial"/>
          <w:sz w:val="22"/>
          <w:lang w:val="en"/>
        </w:rPr>
        <w:t>,</w:t>
      </w:r>
      <w:r w:rsidRPr="0056241B">
        <w:rPr>
          <w:rFonts w:ascii="Arial" w:hAnsi="Arial" w:cs="Arial"/>
          <w:sz w:val="22"/>
          <w:lang w:val="en"/>
        </w:rPr>
        <w:t xml:space="preserve"> in the business park of Lagoas Park, Science and Technology Park (Tagus Park) and Santa Cruz Park (next to the </w:t>
      </w:r>
      <w:proofErr w:type="spellStart"/>
      <w:r w:rsidRPr="0056241B">
        <w:rPr>
          <w:rFonts w:ascii="Arial" w:hAnsi="Arial" w:cs="Arial"/>
          <w:sz w:val="22"/>
          <w:lang w:val="en"/>
        </w:rPr>
        <w:t>Carnaxide</w:t>
      </w:r>
      <w:proofErr w:type="spellEnd"/>
      <w:r w:rsidRPr="0056241B">
        <w:rPr>
          <w:rFonts w:ascii="Arial" w:hAnsi="Arial" w:cs="Arial"/>
          <w:sz w:val="22"/>
          <w:lang w:val="en"/>
        </w:rPr>
        <w:t xml:space="preserve"> mountain range) and a set of small urban areas dispersed by the parishes of </w:t>
      </w:r>
      <w:proofErr w:type="spellStart"/>
      <w:r w:rsidRPr="0056241B">
        <w:rPr>
          <w:rFonts w:ascii="Arial" w:hAnsi="Arial" w:cs="Arial"/>
          <w:sz w:val="22"/>
          <w:lang w:val="en"/>
        </w:rPr>
        <w:t>Paço</w:t>
      </w:r>
      <w:proofErr w:type="spellEnd"/>
      <w:r w:rsidRPr="0056241B">
        <w:rPr>
          <w:rFonts w:ascii="Arial" w:hAnsi="Arial" w:cs="Arial"/>
          <w:sz w:val="22"/>
          <w:lang w:val="en"/>
        </w:rPr>
        <w:t xml:space="preserve"> de Arcos, </w:t>
      </w:r>
      <w:proofErr w:type="spellStart"/>
      <w:r w:rsidRPr="0056241B">
        <w:rPr>
          <w:rFonts w:ascii="Arial" w:hAnsi="Arial" w:cs="Arial"/>
          <w:sz w:val="22"/>
          <w:lang w:val="en"/>
        </w:rPr>
        <w:t>Algés</w:t>
      </w:r>
      <w:proofErr w:type="spellEnd"/>
      <w:r w:rsidRPr="0056241B">
        <w:rPr>
          <w:rFonts w:ascii="Arial" w:hAnsi="Arial" w:cs="Arial"/>
          <w:sz w:val="22"/>
          <w:lang w:val="en"/>
        </w:rPr>
        <w:t xml:space="preserve"> (Alto de </w:t>
      </w:r>
      <w:proofErr w:type="spellStart"/>
      <w:r w:rsidRPr="0056241B">
        <w:rPr>
          <w:rFonts w:ascii="Arial" w:hAnsi="Arial" w:cs="Arial"/>
          <w:sz w:val="22"/>
          <w:lang w:val="en"/>
        </w:rPr>
        <w:t>Algés</w:t>
      </w:r>
      <w:proofErr w:type="spellEnd"/>
      <w:r w:rsidRPr="0056241B">
        <w:rPr>
          <w:rFonts w:ascii="Arial" w:hAnsi="Arial" w:cs="Arial"/>
          <w:sz w:val="22"/>
          <w:lang w:val="en"/>
        </w:rPr>
        <w:t xml:space="preserve">), </w:t>
      </w:r>
      <w:proofErr w:type="spellStart"/>
      <w:r w:rsidRPr="0056241B">
        <w:rPr>
          <w:rFonts w:ascii="Arial" w:hAnsi="Arial" w:cs="Arial"/>
          <w:sz w:val="22"/>
          <w:lang w:val="en"/>
        </w:rPr>
        <w:t>Carnaxide</w:t>
      </w:r>
      <w:proofErr w:type="spellEnd"/>
      <w:r w:rsidRPr="0056241B">
        <w:rPr>
          <w:rFonts w:ascii="Arial" w:hAnsi="Arial" w:cs="Arial"/>
          <w:sz w:val="22"/>
          <w:lang w:val="en"/>
        </w:rPr>
        <w:t xml:space="preserve"> and Linda-a-</w:t>
      </w:r>
      <w:proofErr w:type="spellStart"/>
      <w:r w:rsidRPr="0056241B">
        <w:rPr>
          <w:rFonts w:ascii="Arial" w:hAnsi="Arial" w:cs="Arial"/>
          <w:sz w:val="22"/>
          <w:lang w:val="en"/>
        </w:rPr>
        <w:t>Velha</w:t>
      </w:r>
      <w:proofErr w:type="spellEnd"/>
      <w:r w:rsidRPr="0056241B">
        <w:rPr>
          <w:rFonts w:ascii="Arial" w:hAnsi="Arial" w:cs="Arial"/>
          <w:sz w:val="22"/>
          <w:lang w:val="en"/>
        </w:rPr>
        <w:t xml:space="preserve"> (periphery).  </w:t>
      </w:r>
    </w:p>
    <w:p w14:paraId="466A7BC4" w14:textId="77777777" w:rsidR="00F1437C" w:rsidRPr="0056241B" w:rsidRDefault="00F1437C" w:rsidP="00D41D3C">
      <w:pPr>
        <w:pStyle w:val="-10"/>
        <w:widowControl w:val="0"/>
        <w:numPr>
          <w:ilvl w:val="0"/>
          <w:numId w:val="0"/>
        </w:numPr>
        <w:spacing w:line="360" w:lineRule="auto"/>
        <w:ind w:right="-567"/>
        <w:rPr>
          <w:rFonts w:ascii="Arial" w:hAnsi="Arial" w:cs="Arial"/>
          <w:lang w:val="en-GB" w:eastAsia="zh-CN"/>
        </w:rPr>
      </w:pPr>
    </w:p>
    <w:p w14:paraId="7E1AF17B" w14:textId="77777777" w:rsidR="00F1437C" w:rsidRPr="0056241B" w:rsidRDefault="00E62968" w:rsidP="00D41D3C">
      <w:pPr>
        <w:widowControl w:val="0"/>
        <w:autoSpaceDE w:val="0"/>
        <w:autoSpaceDN w:val="0"/>
        <w:adjustRightInd w:val="0"/>
        <w:spacing w:line="360" w:lineRule="auto"/>
        <w:ind w:right="-567"/>
        <w:rPr>
          <w:rStyle w:val="FiguraCarcter"/>
          <w:rFonts w:ascii="Arial" w:eastAsia="Calibri" w:hAnsi="Arial" w:cs="Arial"/>
          <w:szCs w:val="16"/>
        </w:rPr>
      </w:pPr>
      <w:commentRangeStart w:id="43"/>
      <w:r>
        <w:rPr>
          <w:rFonts w:ascii="Arial" w:hAnsi="Arial" w:cs="Arial"/>
          <w:noProof/>
          <w:sz w:val="22"/>
          <w:szCs w:val="16"/>
          <w:lang w:eastAsia="pt-PT"/>
        </w:rPr>
        <w:pict w14:anchorId="753CAC85">
          <v:shape id="Imagem 16" o:spid="_x0000_i1038" type="#_x0000_t75" alt="PAbaixoEstimMaisExistente2.JPG" style="width:238.5pt;height:187.9pt;visibility:visible">
            <v:imagedata r:id="rId38" o:title="PAbaixoEstimMaisExistente2"/>
          </v:shape>
        </w:pict>
      </w:r>
      <w:commentRangeEnd w:id="43"/>
      <w:r w:rsidR="00486EE9">
        <w:rPr>
          <w:rStyle w:val="CommentReference"/>
        </w:rPr>
        <w:commentReference w:id="43"/>
      </w:r>
    </w:p>
    <w:p w14:paraId="6AAEEF5F" w14:textId="77777777" w:rsidR="00F1437C" w:rsidRPr="0056241B" w:rsidRDefault="00F1437C" w:rsidP="00D41D3C">
      <w:pPr>
        <w:widowControl w:val="0"/>
        <w:autoSpaceDE w:val="0"/>
        <w:autoSpaceDN w:val="0"/>
        <w:adjustRightInd w:val="0"/>
        <w:spacing w:line="360" w:lineRule="auto"/>
        <w:ind w:left="851" w:right="-567" w:hanging="851"/>
        <w:rPr>
          <w:rFonts w:ascii="Arial" w:hAnsi="Arial" w:cs="Arial"/>
          <w:sz w:val="18"/>
          <w:szCs w:val="18"/>
          <w:lang w:val="en-GB"/>
        </w:rPr>
      </w:pPr>
      <w:r w:rsidRPr="0056241B">
        <w:rPr>
          <w:rStyle w:val="FiguraCarcter"/>
          <w:rFonts w:ascii="Arial" w:eastAsia="Calibri" w:hAnsi="Arial" w:cs="Arial"/>
          <w:szCs w:val="16"/>
          <w:lang w:val="en"/>
        </w:rPr>
        <w:lastRenderedPageBreak/>
        <w:t>Fig. 1</w:t>
      </w:r>
      <w:r w:rsidR="00925D81" w:rsidRPr="0056241B">
        <w:rPr>
          <w:rStyle w:val="FiguraCarcter"/>
          <w:rFonts w:ascii="Arial" w:eastAsia="Calibri" w:hAnsi="Arial" w:cs="Arial"/>
          <w:szCs w:val="16"/>
          <w:lang w:val="en"/>
        </w:rPr>
        <w:t>1</w:t>
      </w:r>
      <w:r w:rsidRPr="0056241B">
        <w:rPr>
          <w:rStyle w:val="FiguraCarcter"/>
          <w:rFonts w:ascii="Arial" w:eastAsia="Calibri" w:hAnsi="Arial" w:cs="Arial"/>
          <w:szCs w:val="16"/>
          <w:lang w:val="en"/>
        </w:rPr>
        <w:t xml:space="preserve"> - </w:t>
      </w:r>
      <w:r w:rsidR="00FB4B32" w:rsidRPr="0056241B">
        <w:rPr>
          <w:rStyle w:val="FiguraCarcter"/>
          <w:rFonts w:ascii="Arial" w:eastAsia="Calibri" w:hAnsi="Arial" w:cs="Arial"/>
          <w:szCs w:val="16"/>
          <w:lang w:val="en"/>
        </w:rPr>
        <w:t>Estimate of the number of basement floors in the existing building</w:t>
      </w:r>
    </w:p>
    <w:p w14:paraId="5421FABC" w14:textId="77777777" w:rsidR="00F1437C" w:rsidRPr="0056241B" w:rsidRDefault="00F1437C" w:rsidP="00D41D3C">
      <w:pPr>
        <w:spacing w:line="360" w:lineRule="auto"/>
        <w:ind w:right="-567"/>
        <w:jc w:val="both"/>
        <w:rPr>
          <w:rFonts w:ascii="Arial" w:hAnsi="Arial" w:cs="Arial"/>
          <w:bCs/>
          <w:sz w:val="22"/>
          <w:lang w:val="en-GB"/>
        </w:rPr>
      </w:pPr>
      <w:r w:rsidRPr="0056241B">
        <w:rPr>
          <w:rFonts w:ascii="Arial" w:hAnsi="Arial" w:cs="Arial"/>
          <w:bCs/>
          <w:sz w:val="22"/>
          <w:lang w:val="en"/>
        </w:rPr>
        <w:t>We can conclude that the urban underground growth, applied by kriging estimator</w:t>
      </w:r>
      <w:r w:rsidRPr="0056241B">
        <w:rPr>
          <w:rFonts w:ascii="Arial" w:hAnsi="Arial" w:cs="Arial"/>
          <w:sz w:val="22"/>
          <w:lang w:val="en"/>
        </w:rPr>
        <w:t xml:space="preserve">, reveals </w:t>
      </w:r>
      <w:r w:rsidRPr="0056241B">
        <w:rPr>
          <w:rFonts w:ascii="Arial" w:hAnsi="Arial" w:cs="Arial"/>
          <w:bCs/>
          <w:sz w:val="22"/>
          <w:lang w:val="en"/>
        </w:rPr>
        <w:t xml:space="preserve">an </w:t>
      </w:r>
      <w:r w:rsidR="004B423D" w:rsidRPr="0056241B">
        <w:rPr>
          <w:rFonts w:ascii="Arial" w:hAnsi="Arial" w:cs="Arial"/>
          <w:bCs/>
          <w:sz w:val="22"/>
          <w:lang w:val="en"/>
        </w:rPr>
        <w:t>increasing</w:t>
      </w:r>
      <w:r w:rsidRPr="0056241B">
        <w:rPr>
          <w:rFonts w:ascii="Arial" w:hAnsi="Arial" w:cs="Arial"/>
          <w:bCs/>
          <w:sz w:val="22"/>
          <w:lang w:val="en"/>
        </w:rPr>
        <w:t xml:space="preserve"> tendency in number of cellars, in new commerce and services buildings on the business</w:t>
      </w:r>
      <w:r w:rsidRPr="0056241B">
        <w:rPr>
          <w:rFonts w:ascii="Arial" w:hAnsi="Arial" w:cs="Arial"/>
          <w:sz w:val="22"/>
          <w:lang w:val="en"/>
        </w:rPr>
        <w:t xml:space="preserve"> </w:t>
      </w:r>
      <w:r w:rsidRPr="0056241B">
        <w:rPr>
          <w:rFonts w:ascii="Arial" w:hAnsi="Arial" w:cs="Arial"/>
          <w:bCs/>
          <w:sz w:val="22"/>
          <w:lang w:val="en"/>
        </w:rPr>
        <w:t>areas, without a preferential spatial development pattern.</w:t>
      </w:r>
    </w:p>
    <w:p w14:paraId="369CD55D" w14:textId="77777777" w:rsidR="00F1437C" w:rsidRPr="0056241B" w:rsidRDefault="00F1437C" w:rsidP="00D41D3C">
      <w:pPr>
        <w:spacing w:line="360" w:lineRule="auto"/>
        <w:ind w:right="-567"/>
        <w:jc w:val="both"/>
        <w:rPr>
          <w:rFonts w:ascii="Arial" w:hAnsi="Arial" w:cs="Arial"/>
          <w:bCs/>
          <w:sz w:val="22"/>
          <w:lang w:val="en"/>
        </w:rPr>
      </w:pPr>
      <w:r w:rsidRPr="0056241B">
        <w:rPr>
          <w:rFonts w:ascii="Arial" w:hAnsi="Arial" w:cs="Arial"/>
          <w:bCs/>
          <w:sz w:val="22"/>
          <w:lang w:val="en-GB"/>
        </w:rPr>
        <w:t>T</w:t>
      </w:r>
      <w:r w:rsidRPr="0056241B">
        <w:rPr>
          <w:rFonts w:ascii="Arial" w:hAnsi="Arial" w:cs="Arial"/>
          <w:bCs/>
          <w:sz w:val="22"/>
          <w:lang w:val="en"/>
        </w:rPr>
        <w:t>he behavior of the buildings height is more complex and structured: it presents isotropy geometric at a block scale (explained by the "nugget effect"</w:t>
      </w:r>
      <w:r w:rsidR="00E556DE" w:rsidRPr="0056241B">
        <w:rPr>
          <w:rFonts w:ascii="Arial" w:hAnsi="Arial" w:cs="Arial"/>
          <w:bCs/>
          <w:sz w:val="22"/>
          <w:lang w:val="en"/>
        </w:rPr>
        <w:t>,</w:t>
      </w:r>
      <w:r w:rsidRPr="0056241B">
        <w:rPr>
          <w:rFonts w:ascii="Arial" w:hAnsi="Arial" w:cs="Arial"/>
          <w:bCs/>
          <w:sz w:val="22"/>
          <w:lang w:val="en"/>
        </w:rPr>
        <w:t xml:space="preserve"> which translates great variability at the</w:t>
      </w:r>
      <w:r w:rsidRPr="0056241B">
        <w:rPr>
          <w:rFonts w:ascii="Arial" w:hAnsi="Arial" w:cs="Arial"/>
          <w:sz w:val="22"/>
          <w:lang w:val="en"/>
        </w:rPr>
        <w:t xml:space="preserve"> </w:t>
      </w:r>
      <w:r w:rsidRPr="0056241B">
        <w:rPr>
          <w:rFonts w:ascii="Arial" w:hAnsi="Arial" w:cs="Arial"/>
          <w:bCs/>
          <w:sz w:val="22"/>
          <w:lang w:val="en"/>
        </w:rPr>
        <w:t>buildings</w:t>
      </w:r>
      <w:r w:rsidRPr="0056241B">
        <w:rPr>
          <w:rFonts w:ascii="Arial" w:hAnsi="Arial" w:cs="Arial"/>
          <w:sz w:val="22"/>
          <w:lang w:val="en"/>
        </w:rPr>
        <w:t xml:space="preserve"> height</w:t>
      </w:r>
      <w:r w:rsidRPr="0056241B">
        <w:rPr>
          <w:rFonts w:ascii="Arial" w:hAnsi="Arial" w:cs="Arial"/>
          <w:bCs/>
          <w:sz w:val="22"/>
          <w:lang w:val="en"/>
        </w:rPr>
        <w:t xml:space="preserve"> around the origin) </w:t>
      </w:r>
      <w:proofErr w:type="gramStart"/>
      <w:r w:rsidRPr="0056241B">
        <w:rPr>
          <w:rFonts w:ascii="Arial" w:hAnsi="Arial" w:cs="Arial"/>
          <w:bCs/>
          <w:sz w:val="22"/>
          <w:lang w:val="en"/>
        </w:rPr>
        <w:t>and  geometric</w:t>
      </w:r>
      <w:proofErr w:type="gramEnd"/>
      <w:r w:rsidRPr="0056241B">
        <w:rPr>
          <w:rFonts w:ascii="Arial" w:hAnsi="Arial" w:cs="Arial"/>
          <w:bCs/>
          <w:sz w:val="22"/>
          <w:lang w:val="en"/>
        </w:rPr>
        <w:t xml:space="preserve"> anisotropy at the scale of the cluster, whose meaning of greater spatial continuity is given by the direction: NNE-SSW (Fig. 5).</w:t>
      </w:r>
    </w:p>
    <w:p w14:paraId="39B22D2C" w14:textId="77777777" w:rsidR="00BA3CED" w:rsidRPr="0056241B" w:rsidRDefault="00BA3CED" w:rsidP="00D41D3C">
      <w:pPr>
        <w:pStyle w:val="-10"/>
        <w:widowControl w:val="0"/>
        <w:numPr>
          <w:ilvl w:val="0"/>
          <w:numId w:val="0"/>
        </w:numPr>
        <w:spacing w:line="360" w:lineRule="auto"/>
        <w:ind w:right="-567"/>
        <w:rPr>
          <w:rFonts w:ascii="Arial" w:hAnsi="Arial" w:cs="Arial"/>
          <w:bCs/>
          <w:sz w:val="22"/>
          <w:szCs w:val="20"/>
          <w:lang w:val="en"/>
        </w:rPr>
      </w:pPr>
    </w:p>
    <w:p w14:paraId="037BC967" w14:textId="77777777" w:rsidR="00A5358E" w:rsidRPr="0056241B" w:rsidRDefault="00A5358E" w:rsidP="00D41D3C">
      <w:pPr>
        <w:pStyle w:val="-10"/>
        <w:widowControl w:val="0"/>
        <w:numPr>
          <w:ilvl w:val="0"/>
          <w:numId w:val="0"/>
        </w:numPr>
        <w:spacing w:line="360" w:lineRule="auto"/>
        <w:ind w:right="-567"/>
        <w:rPr>
          <w:rFonts w:ascii="Arial" w:hAnsi="Arial" w:cs="Arial"/>
          <w:bCs/>
          <w:sz w:val="22"/>
          <w:szCs w:val="20"/>
          <w:lang w:val="en"/>
        </w:rPr>
      </w:pPr>
      <w:r w:rsidRPr="0056241B">
        <w:rPr>
          <w:rFonts w:ascii="Arial" w:hAnsi="Arial" w:cs="Arial"/>
          <w:bCs/>
          <w:sz w:val="22"/>
          <w:szCs w:val="20"/>
          <w:lang w:val="en"/>
        </w:rPr>
        <w:t xml:space="preserve">Although the origin of </w:t>
      </w:r>
      <w:proofErr w:type="spellStart"/>
      <w:r w:rsidRPr="0056241B">
        <w:rPr>
          <w:rFonts w:ascii="Arial" w:hAnsi="Arial" w:cs="Arial"/>
          <w:bCs/>
          <w:sz w:val="22"/>
          <w:szCs w:val="20"/>
          <w:lang w:val="en"/>
        </w:rPr>
        <w:t>Geostatistics</w:t>
      </w:r>
      <w:proofErr w:type="spellEnd"/>
      <w:r w:rsidRPr="0056241B">
        <w:rPr>
          <w:rFonts w:ascii="Arial" w:hAnsi="Arial" w:cs="Arial"/>
          <w:bCs/>
          <w:sz w:val="22"/>
          <w:szCs w:val="20"/>
          <w:lang w:val="en"/>
        </w:rPr>
        <w:t xml:space="preserve"> is related to the exploitation of oil and mineral resources, nowadays it is associated with a vast number of applications, namely in earth sciences such as geology and agronomy, studying, for example, soil erosion and agricultural productivity (WEBSTER, 2008).</w:t>
      </w:r>
    </w:p>
    <w:p w14:paraId="3EEA34C8" w14:textId="77777777" w:rsidR="00A5358E" w:rsidRPr="0056241B" w:rsidRDefault="00A5358E" w:rsidP="00D41D3C">
      <w:pPr>
        <w:pStyle w:val="-10"/>
        <w:widowControl w:val="0"/>
        <w:numPr>
          <w:ilvl w:val="0"/>
          <w:numId w:val="0"/>
        </w:numPr>
        <w:spacing w:line="360" w:lineRule="auto"/>
        <w:ind w:left="420" w:right="-567" w:hanging="420"/>
        <w:rPr>
          <w:rFonts w:ascii="Arial" w:hAnsi="Arial" w:cs="Arial"/>
          <w:bCs/>
          <w:sz w:val="22"/>
          <w:szCs w:val="20"/>
          <w:lang w:val="en"/>
        </w:rPr>
      </w:pPr>
    </w:p>
    <w:p w14:paraId="39F7B79F" w14:textId="77777777" w:rsidR="00A5358E" w:rsidRPr="0056241B" w:rsidRDefault="00A5358E" w:rsidP="00D41D3C">
      <w:pPr>
        <w:pStyle w:val="-10"/>
        <w:widowControl w:val="0"/>
        <w:numPr>
          <w:ilvl w:val="0"/>
          <w:numId w:val="0"/>
        </w:numPr>
        <w:spacing w:line="360" w:lineRule="auto"/>
        <w:ind w:right="-567"/>
        <w:rPr>
          <w:rFonts w:ascii="Arial" w:hAnsi="Arial" w:cs="Arial"/>
          <w:bCs/>
          <w:sz w:val="22"/>
          <w:szCs w:val="20"/>
          <w:lang w:val="en"/>
        </w:rPr>
      </w:pPr>
      <w:r w:rsidRPr="0056241B">
        <w:rPr>
          <w:rFonts w:ascii="Arial" w:hAnsi="Arial" w:cs="Arial"/>
          <w:bCs/>
          <w:sz w:val="22"/>
          <w:szCs w:val="20"/>
          <w:lang w:val="en"/>
        </w:rPr>
        <w:t>This research work verifies its applicability to urban planning through the evaluation of urban growth trends in a municipality in the Metropolitan Area of Lisbon.</w:t>
      </w:r>
    </w:p>
    <w:p w14:paraId="21B861F6" w14:textId="77777777" w:rsidR="0056241B" w:rsidRPr="0056241B" w:rsidRDefault="0056241B" w:rsidP="00D41D3C">
      <w:pPr>
        <w:pStyle w:val="-10"/>
        <w:widowControl w:val="0"/>
        <w:numPr>
          <w:ilvl w:val="0"/>
          <w:numId w:val="0"/>
        </w:numPr>
        <w:spacing w:line="360" w:lineRule="auto"/>
        <w:ind w:right="-567"/>
        <w:rPr>
          <w:rFonts w:ascii="Arial" w:hAnsi="Arial" w:cs="Arial"/>
          <w:lang w:val="en-GB" w:eastAsia="zh-CN"/>
        </w:rPr>
      </w:pPr>
    </w:p>
    <w:p w14:paraId="7905182C" w14:textId="77777777" w:rsidR="0017151B" w:rsidRPr="0056241B" w:rsidRDefault="0017151B" w:rsidP="00D41D3C">
      <w:pPr>
        <w:pStyle w:val="-10"/>
        <w:widowControl w:val="0"/>
        <w:numPr>
          <w:ilvl w:val="0"/>
          <w:numId w:val="0"/>
        </w:numPr>
        <w:spacing w:line="360" w:lineRule="auto"/>
        <w:ind w:right="-567"/>
        <w:rPr>
          <w:rFonts w:ascii="Arial" w:hAnsi="Arial" w:cs="Arial"/>
          <w:sz w:val="21"/>
          <w:szCs w:val="21"/>
          <w:lang w:val="en-GB" w:eastAsia="pt-PT"/>
        </w:rPr>
      </w:pPr>
    </w:p>
    <w:p w14:paraId="537D4D0A" w14:textId="77777777" w:rsidR="0017151B" w:rsidRPr="0056241B" w:rsidRDefault="0017151B" w:rsidP="00D41D3C">
      <w:pPr>
        <w:pStyle w:val="-10"/>
        <w:widowControl w:val="0"/>
        <w:numPr>
          <w:ilvl w:val="0"/>
          <w:numId w:val="0"/>
        </w:numPr>
        <w:spacing w:line="360" w:lineRule="auto"/>
        <w:ind w:right="-567"/>
        <w:rPr>
          <w:rFonts w:ascii="Arial" w:hAnsi="Arial" w:cs="Arial"/>
          <w:lang w:val="en-GB" w:eastAsia="zh-CN"/>
        </w:rPr>
      </w:pPr>
    </w:p>
    <w:p w14:paraId="0901589F" w14:textId="77777777" w:rsidR="00CE6CC0" w:rsidRPr="0056241B" w:rsidRDefault="00CE6CC0" w:rsidP="00D41D3C">
      <w:pPr>
        <w:pStyle w:val="-16"/>
        <w:widowControl w:val="0"/>
        <w:spacing w:beforeLines="0" w:before="0" w:after="156" w:line="360" w:lineRule="auto"/>
        <w:ind w:right="-567"/>
        <w:rPr>
          <w:rFonts w:ascii="Arial" w:hAnsi="Arial" w:cs="Arial"/>
          <w:snapToGrid w:val="0"/>
          <w:sz w:val="22"/>
          <w:szCs w:val="22"/>
          <w:lang w:eastAsia="zh-CN"/>
        </w:rPr>
      </w:pPr>
      <w:r w:rsidRPr="0056241B">
        <w:rPr>
          <w:rFonts w:ascii="Arial" w:hAnsi="Arial" w:cs="Arial"/>
          <w:snapToGrid w:val="0"/>
          <w:sz w:val="22"/>
          <w:szCs w:val="22"/>
          <w:lang w:eastAsia="zh-CN"/>
        </w:rPr>
        <w:t>References</w:t>
      </w:r>
    </w:p>
    <w:p w14:paraId="13B17307" w14:textId="77777777" w:rsidR="0069379C" w:rsidRPr="0056241B" w:rsidRDefault="0069379C" w:rsidP="00D41D3C">
      <w:pPr>
        <w:spacing w:line="360" w:lineRule="auto"/>
        <w:ind w:left="709" w:right="-567" w:hanging="709"/>
        <w:jc w:val="both"/>
        <w:rPr>
          <w:rFonts w:ascii="Arial" w:hAnsi="Arial" w:cs="Arial"/>
          <w:sz w:val="22"/>
          <w:szCs w:val="22"/>
          <w:lang w:val="en-GB"/>
        </w:rPr>
      </w:pPr>
      <w:r w:rsidRPr="0056241B">
        <w:rPr>
          <w:rFonts w:ascii="Arial" w:hAnsi="Arial" w:cs="Arial"/>
          <w:sz w:val="22"/>
          <w:szCs w:val="22"/>
          <w:lang w:val="en-GB"/>
        </w:rPr>
        <w:t xml:space="preserve">CLARK, I., (1979), </w:t>
      </w:r>
      <w:r w:rsidRPr="0056241B">
        <w:rPr>
          <w:rFonts w:ascii="Arial" w:hAnsi="Arial" w:cs="Arial"/>
          <w:sz w:val="22"/>
          <w:szCs w:val="22"/>
          <w:u w:val="single"/>
          <w:lang w:val="en-GB"/>
        </w:rPr>
        <w:t xml:space="preserve">Practical </w:t>
      </w:r>
      <w:proofErr w:type="spellStart"/>
      <w:r w:rsidRPr="0056241B">
        <w:rPr>
          <w:rFonts w:ascii="Arial" w:hAnsi="Arial" w:cs="Arial"/>
          <w:sz w:val="22"/>
          <w:szCs w:val="22"/>
          <w:u w:val="single"/>
          <w:lang w:val="en-GB"/>
        </w:rPr>
        <w:t>Geostatistics</w:t>
      </w:r>
      <w:proofErr w:type="spellEnd"/>
      <w:r w:rsidRPr="0056241B">
        <w:rPr>
          <w:rFonts w:ascii="Arial" w:hAnsi="Arial" w:cs="Arial"/>
          <w:sz w:val="22"/>
          <w:szCs w:val="22"/>
          <w:lang w:val="en-GB"/>
        </w:rPr>
        <w:t xml:space="preserve">, Applied science publishers </w:t>
      </w:r>
      <w:proofErr w:type="spellStart"/>
      <w:proofErr w:type="gramStart"/>
      <w:r w:rsidRPr="0056241B">
        <w:rPr>
          <w:rFonts w:ascii="Arial" w:hAnsi="Arial" w:cs="Arial"/>
          <w:sz w:val="22"/>
          <w:szCs w:val="22"/>
          <w:lang w:val="en-GB"/>
        </w:rPr>
        <w:t>L.da</w:t>
      </w:r>
      <w:proofErr w:type="spellEnd"/>
      <w:proofErr w:type="gramEnd"/>
      <w:r w:rsidRPr="0056241B">
        <w:rPr>
          <w:rFonts w:ascii="Arial" w:hAnsi="Arial" w:cs="Arial"/>
          <w:sz w:val="22"/>
          <w:szCs w:val="22"/>
          <w:lang w:val="en-GB"/>
        </w:rPr>
        <w:t>, London.</w:t>
      </w:r>
    </w:p>
    <w:p w14:paraId="24353523" w14:textId="77777777" w:rsidR="00770967" w:rsidRPr="00770967" w:rsidRDefault="00770967" w:rsidP="00770967">
      <w:pPr>
        <w:spacing w:line="360" w:lineRule="auto"/>
        <w:ind w:left="709" w:right="-567" w:hanging="709"/>
        <w:jc w:val="both"/>
        <w:rPr>
          <w:rFonts w:ascii="Arial" w:hAnsi="Arial" w:cs="Arial"/>
          <w:sz w:val="22"/>
          <w:szCs w:val="22"/>
        </w:rPr>
      </w:pPr>
      <w:r w:rsidRPr="00770967">
        <w:rPr>
          <w:rFonts w:ascii="Arial" w:hAnsi="Arial" w:cs="Arial"/>
          <w:sz w:val="22"/>
          <w:szCs w:val="22"/>
          <w:lang w:val="en"/>
        </w:rPr>
        <w:t>CRUZ, Fernando, (2020), Monitoring of Territorial Systems at the Municipal Level - Geographic Information Technologies with Application to Land Use, New Academic Editions, ISBN-13: 978-620-2-55892-1.</w:t>
      </w:r>
    </w:p>
    <w:p w14:paraId="3FCF1097" w14:textId="77777777" w:rsidR="0069379C" w:rsidRPr="0056241B" w:rsidRDefault="0069379C" w:rsidP="00D41D3C">
      <w:pPr>
        <w:spacing w:line="360" w:lineRule="auto"/>
        <w:ind w:left="709" w:right="-567" w:hanging="709"/>
        <w:jc w:val="both"/>
        <w:rPr>
          <w:rFonts w:ascii="Arial" w:hAnsi="Arial" w:cs="Arial"/>
          <w:sz w:val="22"/>
          <w:szCs w:val="22"/>
          <w:lang w:val="de-DE"/>
        </w:rPr>
      </w:pPr>
      <w:r w:rsidRPr="0056241B">
        <w:rPr>
          <w:rFonts w:ascii="Arial" w:hAnsi="Arial" w:cs="Arial"/>
          <w:sz w:val="22"/>
          <w:szCs w:val="22"/>
          <w:lang w:val="en-GB"/>
        </w:rPr>
        <w:t xml:space="preserve">ESRI. (2004), </w:t>
      </w:r>
      <w:r w:rsidRPr="0056241B">
        <w:rPr>
          <w:rFonts w:ascii="Arial" w:hAnsi="Arial" w:cs="Arial"/>
          <w:sz w:val="22"/>
          <w:szCs w:val="22"/>
          <w:u w:val="single"/>
          <w:lang w:val="en-GB"/>
        </w:rPr>
        <w:t>Using ArcGIS Geostatistical Analyst</w:t>
      </w:r>
      <w:r w:rsidRPr="0056241B">
        <w:rPr>
          <w:rFonts w:ascii="Arial" w:hAnsi="Arial" w:cs="Arial"/>
          <w:sz w:val="22"/>
          <w:szCs w:val="22"/>
          <w:lang w:val="en-GB"/>
        </w:rPr>
        <w:t xml:space="preserve">. </w:t>
      </w:r>
      <w:r w:rsidRPr="0056241B">
        <w:rPr>
          <w:rFonts w:ascii="Arial" w:hAnsi="Arial" w:cs="Arial"/>
          <w:sz w:val="22"/>
          <w:szCs w:val="22"/>
          <w:lang w:val="de-DE"/>
        </w:rPr>
        <w:t>Redlands, CA – USA: ESRI Press.</w:t>
      </w:r>
    </w:p>
    <w:p w14:paraId="38D845CE" w14:textId="77777777" w:rsidR="00770967" w:rsidRPr="00770967" w:rsidRDefault="00770967" w:rsidP="00770967">
      <w:pPr>
        <w:spacing w:line="360" w:lineRule="auto"/>
        <w:ind w:left="709" w:right="-567" w:hanging="709"/>
        <w:jc w:val="both"/>
        <w:rPr>
          <w:rFonts w:ascii="Arial" w:hAnsi="Arial" w:cs="Arial"/>
          <w:sz w:val="22"/>
          <w:szCs w:val="22"/>
        </w:rPr>
      </w:pPr>
      <w:r w:rsidRPr="00770967">
        <w:rPr>
          <w:rFonts w:ascii="Arial" w:hAnsi="Arial" w:cs="Arial"/>
          <w:sz w:val="22"/>
          <w:szCs w:val="22"/>
          <w:lang w:val="en"/>
        </w:rPr>
        <w:t xml:space="preserve">GUIMARÃES, WELLINGTON DONIZETE, (2013), </w:t>
      </w:r>
      <w:proofErr w:type="spellStart"/>
      <w:r w:rsidRPr="00770967">
        <w:rPr>
          <w:rFonts w:ascii="Arial" w:hAnsi="Arial" w:cs="Arial"/>
          <w:sz w:val="22"/>
          <w:szCs w:val="22"/>
          <w:lang w:val="en"/>
        </w:rPr>
        <w:t>Geostatistics</w:t>
      </w:r>
      <w:proofErr w:type="spellEnd"/>
      <w:r w:rsidRPr="00770967">
        <w:rPr>
          <w:rFonts w:ascii="Arial" w:hAnsi="Arial" w:cs="Arial"/>
          <w:sz w:val="22"/>
          <w:szCs w:val="22"/>
          <w:lang w:val="en"/>
        </w:rPr>
        <w:t xml:space="preserve"> for Mapping the Spatial Variability of Soil Physical Attributes, Thesis presented to the Federal University of </w:t>
      </w:r>
      <w:proofErr w:type="spellStart"/>
      <w:r w:rsidRPr="00770967">
        <w:rPr>
          <w:rFonts w:ascii="Arial" w:hAnsi="Arial" w:cs="Arial"/>
          <w:sz w:val="22"/>
          <w:szCs w:val="22"/>
          <w:lang w:val="en"/>
        </w:rPr>
        <w:t>Viçosa</w:t>
      </w:r>
      <w:proofErr w:type="spellEnd"/>
      <w:r w:rsidRPr="00770967">
        <w:rPr>
          <w:rFonts w:ascii="Arial" w:hAnsi="Arial" w:cs="Arial"/>
          <w:sz w:val="22"/>
          <w:szCs w:val="22"/>
          <w:lang w:val="en"/>
        </w:rPr>
        <w:t>, to obtain the title of Doctor Scientiae in Civil Engineering, Brazil.</w:t>
      </w:r>
    </w:p>
    <w:p w14:paraId="2425995B" w14:textId="77777777" w:rsidR="0069379C" w:rsidRPr="0056241B" w:rsidRDefault="0069379C" w:rsidP="00D41D3C">
      <w:pPr>
        <w:spacing w:line="360" w:lineRule="auto"/>
        <w:ind w:left="709" w:right="-567" w:hanging="709"/>
        <w:jc w:val="both"/>
        <w:rPr>
          <w:rFonts w:ascii="Arial" w:hAnsi="Arial" w:cs="Arial"/>
          <w:sz w:val="22"/>
          <w:szCs w:val="22"/>
          <w:lang w:val="en-GB"/>
        </w:rPr>
      </w:pPr>
      <w:hyperlink r:id="rId39" w:history="1">
        <w:r w:rsidRPr="0056241B">
          <w:rPr>
            <w:rFonts w:ascii="Arial" w:hAnsi="Arial" w:cs="Arial"/>
            <w:sz w:val="22"/>
            <w:szCs w:val="22"/>
            <w:lang w:val="en-GB"/>
          </w:rPr>
          <w:t>McBRATNEY</w:t>
        </w:r>
      </w:hyperlink>
      <w:r w:rsidRPr="0056241B">
        <w:rPr>
          <w:rFonts w:ascii="Arial" w:hAnsi="Arial" w:cs="Arial"/>
          <w:sz w:val="22"/>
          <w:szCs w:val="22"/>
          <w:lang w:val="en-GB"/>
        </w:rPr>
        <w:t>, A. B.;</w:t>
      </w:r>
      <w:hyperlink r:id="rId40" w:history="1">
        <w:r w:rsidRPr="0056241B">
          <w:rPr>
            <w:rFonts w:ascii="Arial" w:hAnsi="Arial" w:cs="Arial"/>
            <w:sz w:val="22"/>
            <w:szCs w:val="22"/>
            <w:lang w:val="en-GB"/>
          </w:rPr>
          <w:t>R. WEBSTER</w:t>
        </w:r>
      </w:hyperlink>
      <w:r w:rsidRPr="0056241B">
        <w:rPr>
          <w:rFonts w:ascii="Arial" w:hAnsi="Arial" w:cs="Arial"/>
          <w:sz w:val="22"/>
          <w:szCs w:val="22"/>
          <w:lang w:val="en-GB"/>
        </w:rPr>
        <w:t>, R, (</w:t>
      </w:r>
      <w:r w:rsidRPr="0056241B">
        <w:rPr>
          <w:rFonts w:ascii="Arial" w:hAnsi="Arial" w:cs="Arial"/>
          <w:sz w:val="21"/>
          <w:szCs w:val="21"/>
          <w:shd w:val="clear" w:color="auto" w:fill="FFFFFF"/>
          <w:lang w:val="en-GB"/>
        </w:rPr>
        <w:t>1986</w:t>
      </w:r>
      <w:r w:rsidRPr="0056241B">
        <w:rPr>
          <w:rFonts w:ascii="Arial" w:hAnsi="Arial" w:cs="Arial"/>
          <w:sz w:val="22"/>
          <w:szCs w:val="22"/>
          <w:lang w:val="en-GB"/>
        </w:rPr>
        <w:t xml:space="preserve">), “Choose functions for </w:t>
      </w:r>
      <w:proofErr w:type="spellStart"/>
      <w:r w:rsidRPr="0056241B">
        <w:rPr>
          <w:rFonts w:ascii="Arial" w:hAnsi="Arial" w:cs="Arial"/>
          <w:sz w:val="22"/>
          <w:szCs w:val="22"/>
          <w:lang w:val="en-GB"/>
        </w:rPr>
        <w:t>semivariograms</w:t>
      </w:r>
      <w:proofErr w:type="spellEnd"/>
      <w:r w:rsidRPr="0056241B">
        <w:rPr>
          <w:rFonts w:ascii="Arial" w:hAnsi="Arial" w:cs="Arial"/>
          <w:sz w:val="22"/>
          <w:szCs w:val="22"/>
          <w:lang w:val="en-GB"/>
        </w:rPr>
        <w:t xml:space="preserve"> of soil properties and fit them to volunteer estimates”, </w:t>
      </w:r>
      <w:proofErr w:type="spellStart"/>
      <w:r w:rsidRPr="0056241B">
        <w:rPr>
          <w:rFonts w:ascii="Arial" w:hAnsi="Arial" w:cs="Arial"/>
          <w:sz w:val="22"/>
          <w:szCs w:val="22"/>
          <w:u w:val="single"/>
          <w:lang w:val="en-GB"/>
        </w:rPr>
        <w:t>Europen</w:t>
      </w:r>
      <w:proofErr w:type="spellEnd"/>
      <w:r w:rsidRPr="0056241B">
        <w:rPr>
          <w:rFonts w:ascii="Arial" w:hAnsi="Arial" w:cs="Arial"/>
          <w:sz w:val="22"/>
          <w:szCs w:val="22"/>
          <w:u w:val="single"/>
          <w:lang w:val="en-GB"/>
        </w:rPr>
        <w:t xml:space="preserve"> Journal of Soil </w:t>
      </w:r>
      <w:proofErr w:type="spellStart"/>
      <w:r w:rsidRPr="0056241B">
        <w:rPr>
          <w:rFonts w:ascii="Arial" w:hAnsi="Arial" w:cs="Arial"/>
          <w:sz w:val="22"/>
          <w:szCs w:val="22"/>
          <w:u w:val="single"/>
          <w:lang w:val="en-GB"/>
        </w:rPr>
        <w:t>Sciencies</w:t>
      </w:r>
      <w:proofErr w:type="spellEnd"/>
      <w:r w:rsidRPr="0056241B">
        <w:rPr>
          <w:rFonts w:ascii="Arial" w:hAnsi="Arial" w:cs="Arial"/>
          <w:sz w:val="22"/>
          <w:szCs w:val="22"/>
          <w:lang w:val="en-GB"/>
        </w:rPr>
        <w:t xml:space="preserve">, </w:t>
      </w:r>
      <w:hyperlink r:id="rId41" w:history="1">
        <w:r w:rsidRPr="0056241B">
          <w:rPr>
            <w:rFonts w:ascii="Arial" w:hAnsi="Arial" w:cs="Arial"/>
            <w:sz w:val="22"/>
            <w:szCs w:val="22"/>
            <w:lang w:val="en-GB"/>
          </w:rPr>
          <w:t>Vol. 37, Nº 4</w:t>
        </w:r>
      </w:hyperlink>
      <w:r w:rsidRPr="0056241B">
        <w:rPr>
          <w:rFonts w:ascii="Arial" w:hAnsi="Arial" w:cs="Arial"/>
          <w:sz w:val="22"/>
          <w:szCs w:val="22"/>
          <w:lang w:val="en-GB"/>
        </w:rPr>
        <w:t xml:space="preserve">,pág. 617-639, </w:t>
      </w:r>
    </w:p>
    <w:p w14:paraId="5178F2BA" w14:textId="77777777" w:rsidR="0069379C" w:rsidRPr="0056241B" w:rsidRDefault="0069379C" w:rsidP="00D41D3C">
      <w:pPr>
        <w:spacing w:line="360" w:lineRule="auto"/>
        <w:ind w:left="709" w:right="-567" w:hanging="709"/>
        <w:jc w:val="both"/>
        <w:rPr>
          <w:rFonts w:ascii="Arial" w:hAnsi="Arial" w:cs="Arial"/>
          <w:sz w:val="22"/>
          <w:szCs w:val="22"/>
          <w:lang w:val="en-GB"/>
        </w:rPr>
      </w:pPr>
      <w:r w:rsidRPr="0056241B">
        <w:rPr>
          <w:rFonts w:ascii="Arial" w:hAnsi="Arial" w:cs="Arial"/>
          <w:sz w:val="22"/>
          <w:szCs w:val="22"/>
          <w:lang w:val="en"/>
        </w:rPr>
        <w:t xml:space="preserve">PEREIRA, Henrique Garcia (2000), </w:t>
      </w:r>
      <w:r w:rsidRPr="0056241B">
        <w:rPr>
          <w:rFonts w:ascii="Arial" w:hAnsi="Arial" w:cs="Arial"/>
          <w:sz w:val="22"/>
          <w:szCs w:val="22"/>
          <w:u w:val="single"/>
          <w:lang w:val="en"/>
        </w:rPr>
        <w:t>Classification Methods</w:t>
      </w:r>
      <w:r w:rsidRPr="0056241B">
        <w:rPr>
          <w:rFonts w:ascii="Arial" w:hAnsi="Arial" w:cs="Arial"/>
          <w:sz w:val="22"/>
          <w:szCs w:val="22"/>
          <w:lang w:val="en"/>
        </w:rPr>
        <w:t>, Texts to Support the Intensive Course of Data Analysis - 1988-2002, CVRM/IST, Lisbon.</w:t>
      </w:r>
    </w:p>
    <w:p w14:paraId="2804AC07" w14:textId="77777777" w:rsidR="0069379C" w:rsidRPr="0056241B" w:rsidRDefault="0069379C" w:rsidP="00D41D3C">
      <w:pPr>
        <w:spacing w:line="360" w:lineRule="auto"/>
        <w:ind w:left="709" w:right="-567" w:hanging="709"/>
        <w:jc w:val="both"/>
        <w:rPr>
          <w:rFonts w:ascii="Arial" w:hAnsi="Arial" w:cs="Arial"/>
          <w:sz w:val="22"/>
          <w:szCs w:val="22"/>
          <w:lang w:val="pt-PT"/>
        </w:rPr>
      </w:pPr>
      <w:r w:rsidRPr="0056241B">
        <w:rPr>
          <w:rFonts w:ascii="Arial" w:hAnsi="Arial" w:cs="Arial"/>
          <w:caps/>
          <w:sz w:val="22"/>
          <w:szCs w:val="22"/>
          <w:lang w:val="pt-PT"/>
        </w:rPr>
        <w:t>Pereira</w:t>
      </w:r>
      <w:r w:rsidRPr="0056241B">
        <w:rPr>
          <w:rFonts w:ascii="Arial" w:hAnsi="Arial" w:cs="Arial"/>
          <w:sz w:val="22"/>
          <w:szCs w:val="22"/>
          <w:lang w:val="pt-PT"/>
        </w:rPr>
        <w:t xml:space="preserve">, Henrique Garcia; Sousa, António Jorge, (2000), </w:t>
      </w:r>
      <w:r w:rsidRPr="0056241B">
        <w:rPr>
          <w:rFonts w:ascii="Arial" w:hAnsi="Arial" w:cs="Arial"/>
          <w:sz w:val="22"/>
          <w:szCs w:val="22"/>
          <w:u w:val="single"/>
          <w:lang w:val="pt-PT"/>
        </w:rPr>
        <w:t>ANDAD Program, Vs7.10. User Manual,</w:t>
      </w:r>
      <w:r w:rsidRPr="0056241B">
        <w:rPr>
          <w:rFonts w:ascii="Arial" w:hAnsi="Arial" w:cs="Arial"/>
          <w:sz w:val="22"/>
          <w:szCs w:val="22"/>
          <w:lang w:val="pt-PT"/>
        </w:rPr>
        <w:t xml:space="preserve"> CVRM/IST, Lisbon.</w:t>
      </w:r>
    </w:p>
    <w:p w14:paraId="564855F1" w14:textId="77777777" w:rsidR="0069379C" w:rsidRPr="0056241B" w:rsidRDefault="0069379C" w:rsidP="00D41D3C">
      <w:pPr>
        <w:spacing w:line="360" w:lineRule="auto"/>
        <w:ind w:left="709" w:right="-567" w:hanging="709"/>
        <w:jc w:val="both"/>
        <w:rPr>
          <w:rFonts w:ascii="Arial" w:hAnsi="Arial" w:cs="Arial"/>
          <w:sz w:val="22"/>
          <w:szCs w:val="22"/>
          <w:lang w:val="pt-PT"/>
        </w:rPr>
      </w:pPr>
      <w:r w:rsidRPr="0056241B">
        <w:rPr>
          <w:rFonts w:ascii="Arial" w:hAnsi="Arial" w:cs="Arial"/>
          <w:caps/>
          <w:sz w:val="22"/>
          <w:szCs w:val="22"/>
          <w:lang w:val="pt-PT"/>
        </w:rPr>
        <w:t>Pereira</w:t>
      </w:r>
      <w:r w:rsidRPr="0056241B">
        <w:rPr>
          <w:rFonts w:ascii="Arial" w:hAnsi="Arial" w:cs="Arial"/>
          <w:sz w:val="22"/>
          <w:szCs w:val="22"/>
          <w:lang w:val="pt-PT"/>
        </w:rPr>
        <w:t xml:space="preserve">, Henrique Garcia; Sousa, António Jorge, (2000), Data </w:t>
      </w:r>
      <w:r w:rsidRPr="0056241B">
        <w:rPr>
          <w:rFonts w:ascii="Arial" w:hAnsi="Arial" w:cs="Arial"/>
          <w:sz w:val="22"/>
          <w:szCs w:val="22"/>
          <w:u w:val="single"/>
          <w:lang w:val="pt-PT"/>
        </w:rPr>
        <w:t>Analysis for Handling Multidimensional Frames</w:t>
      </w:r>
      <w:r w:rsidRPr="0056241B">
        <w:rPr>
          <w:rFonts w:ascii="Arial" w:hAnsi="Arial" w:cs="Arial"/>
          <w:sz w:val="22"/>
          <w:szCs w:val="22"/>
          <w:lang w:val="pt-PT"/>
        </w:rPr>
        <w:t>, Texts supporting the Intensive Course of Data Analysis - 1988-202, CVRM/IST, Lisbon.</w:t>
      </w:r>
    </w:p>
    <w:p w14:paraId="3015F0BE" w14:textId="77777777" w:rsidR="0069379C" w:rsidRPr="0056241B" w:rsidRDefault="0069379C" w:rsidP="00D41D3C">
      <w:pPr>
        <w:spacing w:line="360" w:lineRule="auto"/>
        <w:ind w:left="709" w:right="-567" w:hanging="709"/>
        <w:jc w:val="both"/>
        <w:rPr>
          <w:rFonts w:ascii="Arial" w:hAnsi="Arial" w:cs="Arial"/>
          <w:sz w:val="22"/>
          <w:szCs w:val="22"/>
          <w:lang w:val="pt-PT"/>
        </w:rPr>
      </w:pPr>
      <w:r w:rsidRPr="0056241B">
        <w:rPr>
          <w:rFonts w:ascii="Arial" w:hAnsi="Arial" w:cs="Arial"/>
          <w:sz w:val="22"/>
          <w:szCs w:val="22"/>
          <w:lang w:val="pt-PT"/>
        </w:rPr>
        <w:t xml:space="preserve">REIS, Elizabeth; Melo, Paulo; Andrade, Rosa; Calapez, Teresa, (2018), </w:t>
      </w:r>
      <w:r w:rsidRPr="0056241B">
        <w:rPr>
          <w:rFonts w:ascii="Arial" w:hAnsi="Arial" w:cs="Arial"/>
          <w:sz w:val="22"/>
          <w:szCs w:val="22"/>
          <w:u w:val="single"/>
          <w:lang w:val="pt-PT"/>
        </w:rPr>
        <w:t>Estatística Aplicada</w:t>
      </w:r>
      <w:r w:rsidRPr="0056241B">
        <w:rPr>
          <w:rFonts w:ascii="Arial" w:hAnsi="Arial" w:cs="Arial"/>
          <w:sz w:val="22"/>
          <w:szCs w:val="22"/>
          <w:lang w:val="pt-PT"/>
        </w:rPr>
        <w:t>, vol</w:t>
      </w:r>
      <w:r w:rsidR="000E0F18" w:rsidRPr="0056241B">
        <w:rPr>
          <w:rFonts w:ascii="Arial" w:hAnsi="Arial" w:cs="Arial"/>
          <w:sz w:val="22"/>
          <w:szCs w:val="22"/>
          <w:lang w:val="pt-PT"/>
        </w:rPr>
        <w:t xml:space="preserve">. </w:t>
      </w:r>
      <w:r w:rsidRPr="0056241B">
        <w:rPr>
          <w:rFonts w:ascii="Arial" w:hAnsi="Arial" w:cs="Arial"/>
          <w:sz w:val="22"/>
          <w:szCs w:val="22"/>
          <w:lang w:val="pt-PT"/>
        </w:rPr>
        <w:t>2, Edições Sílabo, Lda, Lisboa.</w:t>
      </w:r>
    </w:p>
    <w:p w14:paraId="54C17BF8" w14:textId="77777777" w:rsidR="0069379C" w:rsidRPr="0056241B" w:rsidRDefault="0069379C" w:rsidP="00D41D3C">
      <w:pPr>
        <w:spacing w:line="360" w:lineRule="auto"/>
        <w:ind w:left="709" w:right="-567" w:hanging="709"/>
        <w:jc w:val="both"/>
        <w:rPr>
          <w:rFonts w:ascii="Arial" w:hAnsi="Arial" w:cs="Arial"/>
          <w:sz w:val="22"/>
          <w:szCs w:val="22"/>
          <w:lang w:val="en"/>
        </w:rPr>
      </w:pPr>
      <w:r w:rsidRPr="0056241B">
        <w:rPr>
          <w:rFonts w:ascii="Arial" w:hAnsi="Arial" w:cs="Arial"/>
          <w:sz w:val="22"/>
          <w:szCs w:val="22"/>
          <w:lang w:val="en"/>
        </w:rPr>
        <w:t xml:space="preserve">SOARES, Amílcar, (2000), </w:t>
      </w:r>
      <w:proofErr w:type="spellStart"/>
      <w:r w:rsidRPr="0056241B">
        <w:rPr>
          <w:rFonts w:ascii="Arial" w:hAnsi="Arial" w:cs="Arial"/>
          <w:sz w:val="22"/>
          <w:szCs w:val="22"/>
          <w:u w:val="single"/>
          <w:lang w:val="en"/>
        </w:rPr>
        <w:t>Geostatistics</w:t>
      </w:r>
      <w:proofErr w:type="spellEnd"/>
      <w:r w:rsidRPr="0056241B">
        <w:rPr>
          <w:rFonts w:ascii="Arial" w:hAnsi="Arial" w:cs="Arial"/>
          <w:sz w:val="22"/>
          <w:szCs w:val="22"/>
          <w:u w:val="single"/>
          <w:lang w:val="en"/>
        </w:rPr>
        <w:t xml:space="preserve"> for Earth and Environmental Sciences</w:t>
      </w:r>
      <w:r w:rsidRPr="0056241B">
        <w:rPr>
          <w:rFonts w:ascii="Arial" w:hAnsi="Arial" w:cs="Arial"/>
          <w:sz w:val="22"/>
          <w:szCs w:val="22"/>
          <w:lang w:val="en"/>
        </w:rPr>
        <w:t>, IST Press, Lisbon.</w:t>
      </w:r>
    </w:p>
    <w:p w14:paraId="11F66775" w14:textId="368BDD94" w:rsidR="00F1437C" w:rsidRDefault="00770967" w:rsidP="008D7375">
      <w:pPr>
        <w:pStyle w:val="-10"/>
        <w:widowControl w:val="0"/>
        <w:numPr>
          <w:ilvl w:val="0"/>
          <w:numId w:val="0"/>
        </w:numPr>
        <w:ind w:right="-567"/>
        <w:rPr>
          <w:sz w:val="20"/>
          <w:szCs w:val="20"/>
        </w:rPr>
      </w:pPr>
      <w:r w:rsidRPr="00770967">
        <w:rPr>
          <w:sz w:val="20"/>
          <w:szCs w:val="20"/>
        </w:rPr>
        <w:t>WEBSTER, R., (2008), “</w:t>
      </w:r>
      <w:proofErr w:type="spellStart"/>
      <w:r w:rsidRPr="00770967">
        <w:rPr>
          <w:sz w:val="20"/>
          <w:szCs w:val="20"/>
        </w:rPr>
        <w:t>Geostatistics</w:t>
      </w:r>
      <w:proofErr w:type="spellEnd"/>
      <w:r w:rsidRPr="00770967">
        <w:rPr>
          <w:sz w:val="20"/>
          <w:szCs w:val="20"/>
        </w:rPr>
        <w:t xml:space="preserve"> for Earth Engineers and Scientists”. European Journal of Soil Sciences, </w:t>
      </w:r>
    </w:p>
    <w:p w14:paraId="045B102C" w14:textId="77777777" w:rsidR="00770967" w:rsidRPr="005D67A9" w:rsidRDefault="00770967" w:rsidP="008D7375">
      <w:pPr>
        <w:pStyle w:val="-10"/>
        <w:widowControl w:val="0"/>
        <w:numPr>
          <w:ilvl w:val="0"/>
          <w:numId w:val="0"/>
        </w:numPr>
        <w:ind w:right="-567"/>
        <w:rPr>
          <w:lang w:val="pt-PT" w:eastAsia="zh-CN"/>
        </w:rPr>
      </w:pPr>
    </w:p>
    <w:sectPr w:rsidR="00770967" w:rsidRPr="005D67A9" w:rsidSect="00D41D3C">
      <w:type w:val="continuous"/>
      <w:pgSz w:w="11907" w:h="16160" w:code="512"/>
      <w:pgMar w:top="1417" w:right="1842" w:bottom="1417" w:left="1701" w:header="1418" w:footer="851" w:gutter="0"/>
      <w:cols w:space="425"/>
      <w:noEndnote/>
      <w:titlePg/>
      <w:docGrid w:type="linesAndChar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obzang Tobgye" w:date="2025-01-13T09:46:00Z" w:initials="LT">
    <w:p w14:paraId="7726F9F6" w14:textId="77777777" w:rsidR="00E62968" w:rsidRDefault="00E62968" w:rsidP="00E62968">
      <w:pPr>
        <w:pStyle w:val="CommentText"/>
      </w:pPr>
      <w:r>
        <w:rPr>
          <w:rStyle w:val="CommentReference"/>
        </w:rPr>
        <w:annotationRef/>
      </w:r>
      <w:r>
        <w:t xml:space="preserve">Abstract is too brief to understand the readers about the overall results of the study. </w:t>
      </w:r>
    </w:p>
    <w:p w14:paraId="31DF28E8" w14:textId="36BE559C" w:rsidR="00E62968" w:rsidRPr="00E62968" w:rsidRDefault="00E62968" w:rsidP="00E62968">
      <w:pPr>
        <w:pStyle w:val="CommentText"/>
      </w:pPr>
      <w:r>
        <w:t>Since the main objective of the study is to understand the dynamics of height &amp; ground urban growth using the geostatistical interpolation technique</w:t>
      </w:r>
      <w:r w:rsidR="008001D1">
        <w:t xml:space="preserve"> of kriging, it is important to outline the main outcomes of the studies using these techniques. How the urban growth has happened? Spatial distribution and dynamics observed from the studies.</w:t>
      </w:r>
    </w:p>
    <w:p w14:paraId="65EA7CDA" w14:textId="20AEC562" w:rsidR="00E62968" w:rsidRPr="00E62968" w:rsidRDefault="00E62968">
      <w:pPr>
        <w:pStyle w:val="CommentText"/>
        <w:rPr>
          <w:lang w:val="en-GB"/>
        </w:rPr>
      </w:pPr>
    </w:p>
  </w:comment>
  <w:comment w:id="8" w:author="Lobzang Tobgye" w:date="2025-01-13T09:58:00Z" w:initials="LT">
    <w:p w14:paraId="3EE71A63" w14:textId="0709D689" w:rsidR="008001D1" w:rsidRDefault="008001D1">
      <w:pPr>
        <w:pStyle w:val="CommentText"/>
      </w:pPr>
      <w:r>
        <w:rPr>
          <w:rStyle w:val="CommentReference"/>
        </w:rPr>
        <w:annotationRef/>
      </w:r>
      <w:r w:rsidR="001D09F0">
        <w:t xml:space="preserve">Depicting total area </w:t>
      </w:r>
      <w:r>
        <w:t>(…Sq</w:t>
      </w:r>
      <w:r w:rsidR="001D09F0">
        <w:t>.</w:t>
      </w:r>
      <w:r>
        <w:t>km)</w:t>
      </w:r>
      <w:r w:rsidR="001D09F0">
        <w:t xml:space="preserve"> would be clearer since maps were used in the subsiding analysis purposes.</w:t>
      </w:r>
    </w:p>
  </w:comment>
  <w:comment w:id="35" w:author="Lobzang Tobgye" w:date="2025-01-13T10:07:00Z" w:initials="LT">
    <w:p w14:paraId="017C39A9" w14:textId="0661CBA0" w:rsidR="001D09F0" w:rsidRDefault="001D09F0">
      <w:pPr>
        <w:pStyle w:val="CommentText"/>
      </w:pPr>
      <w:r>
        <w:rPr>
          <w:rStyle w:val="CommentReference"/>
        </w:rPr>
        <w:annotationRef/>
      </w:r>
      <w:r w:rsidR="003055D8">
        <w:t>If the results can be quantified (building heights, basement floors etc.) and depict the spatial distribution in the map</w:t>
      </w:r>
      <w:r w:rsidR="00486EE9">
        <w:t>. I</w:t>
      </w:r>
      <w:r w:rsidR="003055D8">
        <w:t>t would help readers and decision makers for future planning and decision making.</w:t>
      </w:r>
    </w:p>
  </w:comment>
  <w:comment w:id="36" w:author="Lobzang Tobgye" w:date="2025-01-13T09:39:00Z" w:initials="LT">
    <w:p w14:paraId="1FC2292D" w14:textId="3817CA45" w:rsidR="00E62968" w:rsidRDefault="00E62968">
      <w:pPr>
        <w:pStyle w:val="CommentText"/>
      </w:pPr>
      <w:r>
        <w:rPr>
          <w:rStyle w:val="CommentReference"/>
        </w:rPr>
        <w:annotationRef/>
      </w:r>
      <w:r>
        <w:t>Legend can be more legible</w:t>
      </w:r>
    </w:p>
  </w:comment>
  <w:comment w:id="39" w:author="Lobzang Tobgye" w:date="2025-01-13T10:06:00Z" w:initials="LT">
    <w:p w14:paraId="5A2E65B6" w14:textId="458E5C6A" w:rsidR="001D09F0" w:rsidRDefault="001D09F0">
      <w:pPr>
        <w:pStyle w:val="CommentText"/>
      </w:pPr>
      <w:r>
        <w:rPr>
          <w:rStyle w:val="CommentReference"/>
        </w:rPr>
        <w:annotationRef/>
      </w:r>
      <w:r>
        <w:t>Legend can be more legible</w:t>
      </w:r>
    </w:p>
  </w:comment>
  <w:comment w:id="40" w:author="Lobzang Tobgye" w:date="2025-01-13T10:20:00Z" w:initials="LT">
    <w:p w14:paraId="6BFEA92F" w14:textId="20453627" w:rsidR="00486EE9" w:rsidRDefault="00486EE9">
      <w:pPr>
        <w:pStyle w:val="CommentText"/>
      </w:pPr>
      <w:r>
        <w:rPr>
          <w:rStyle w:val="CommentReference"/>
        </w:rPr>
        <w:annotationRef/>
      </w:r>
      <w:r>
        <w:t>Legend can be more legible</w:t>
      </w:r>
    </w:p>
  </w:comment>
  <w:comment w:id="43" w:author="Lobzang Tobgye" w:date="2025-01-13T10:20:00Z" w:initials="LT">
    <w:p w14:paraId="1A3B479E" w14:textId="091236BF" w:rsidR="00486EE9" w:rsidRDefault="00486EE9">
      <w:pPr>
        <w:pStyle w:val="CommentText"/>
      </w:pPr>
      <w:r>
        <w:rPr>
          <w:rStyle w:val="CommentReference"/>
        </w:rPr>
        <w:annotationRef/>
      </w:r>
      <w:r>
        <w:t>Legend can be more legible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5EA7CDA" w15:done="0"/>
  <w15:commentEx w15:paraId="3EE71A63" w15:done="0"/>
  <w15:commentEx w15:paraId="017C39A9" w15:done="0"/>
  <w15:commentEx w15:paraId="1FC2292D" w15:done="0"/>
  <w15:commentEx w15:paraId="5A2E65B6" w15:done="0"/>
  <w15:commentEx w15:paraId="6BFEA92F" w15:done="0"/>
  <w15:commentEx w15:paraId="1A3B47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E28DD6" w16cex:dateUtc="2025-01-13T03:46:00Z"/>
  <w16cex:commentExtensible w16cex:durableId="40B739E5" w16cex:dateUtc="2025-01-13T03:58:00Z"/>
  <w16cex:commentExtensible w16cex:durableId="2376C01E" w16cex:dateUtc="2025-01-13T04:07:00Z"/>
  <w16cex:commentExtensible w16cex:durableId="62CFEFAC" w16cex:dateUtc="2025-01-13T03:39:00Z"/>
  <w16cex:commentExtensible w16cex:durableId="6E8BC762" w16cex:dateUtc="2025-01-13T04:06:00Z"/>
  <w16cex:commentExtensible w16cex:durableId="41102EFB" w16cex:dateUtc="2025-01-13T04:20:00Z"/>
  <w16cex:commentExtensible w16cex:durableId="3CCAC7F6" w16cex:dateUtc="2025-01-13T04: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EA7CDA" w16cid:durableId="28E28DD6"/>
  <w16cid:commentId w16cid:paraId="3EE71A63" w16cid:durableId="40B739E5"/>
  <w16cid:commentId w16cid:paraId="017C39A9" w16cid:durableId="2376C01E"/>
  <w16cid:commentId w16cid:paraId="1FC2292D" w16cid:durableId="62CFEFAC"/>
  <w16cid:commentId w16cid:paraId="5A2E65B6" w16cid:durableId="6E8BC762"/>
  <w16cid:commentId w16cid:paraId="6BFEA92F" w16cid:durableId="41102EFB"/>
  <w16cid:commentId w16cid:paraId="1A3B479E" w16cid:durableId="3CCAC7F6"/>
</w16cid:commentsIds>
</file>

<file path=word/customizations.xml><?xml version="1.0" encoding="utf-8"?>
<wne:tcg xmlns:r="http://schemas.openxmlformats.org/officeDocument/2006/relationships" xmlns:wne="http://schemas.microsoft.com/office/word/2006/wordml">
  <wne:keymaps>
    <wne:keymap wne:kcmPrimary="0441">
      <wne:acd wne:acdName="acd4"/>
    </wne:keymap>
    <wne:keymap wne:kcmPrimary="0442">
      <wne:acd wne:acdName="acd1"/>
    </wne:keymap>
    <wne:keymap wne:kcmPrimary="0443">
      <wne:acd wne:acdName="acd8"/>
    </wne:keymap>
    <wne:keymap wne:kcmPrimary="0444">
      <wne:acd wne:acdName="acd6"/>
    </wne:keymap>
    <wne:keymap wne:kcmPrimary="0445">
      <wne:acd wne:acdName="acd16"/>
    </wne:keymap>
    <wne:keymap wne:kcmPrimary="0446">
      <wne:acd wne:acdName="acd19"/>
    </wne:keymap>
    <wne:keymap wne:kcmPrimary="0447">
      <wne:acd wne:acdName="acd15"/>
    </wne:keymap>
    <wne:keymap wne:kcmPrimary="044D">
      <wne:acd wne:acdName="acd14"/>
    </wne:keymap>
    <wne:keymap wne:kcmPrimary="044E">
      <wne:acd wne:acdName="acd7"/>
    </wne:keymap>
    <wne:keymap wne:kcmPrimary="0451">
      <wne:acd wne:acdName="acd12"/>
    </wne:keymap>
    <wne:keymap wne:kcmPrimary="0453">
      <wne:acd wne:acdName="acd17"/>
    </wne:keymap>
    <wne:keymap wne:kcmPrimary="0456">
      <wne:acd wne:acdName="acd2"/>
    </wne:keymap>
    <wne:keymap wne:kcmPrimary="0457">
      <wne:acd wne:acdName="acd13"/>
    </wne:keymap>
    <wne:keymap wne:kcmPrimary="0458">
      <wne:acd wne:acdName="acd5"/>
    </wne:keymap>
    <wne:keymap wne:kcmPrimary="045A">
      <wne:acd wne:acdName="acd3"/>
    </wne:keymap>
    <wne:keymap wne:kcmPrimary="04BC">
      <wne:acd wne:acdName="acd10"/>
    </wne:keymap>
    <wne:keymap wne:kcmPrimary="04BE">
      <wne:acd wne:acdName="acd9"/>
    </wne:keymap>
    <wne:keymap wne:kcmPrimary="04BF">
      <wne:acd wne:acdName="acd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AHaJiYLQAxAA==" wne:acdName="acd0" wne:fciIndexBasedOn="0065"/>
    <wne:acd wne:argValue="AgAHaC0AMQA=" wne:acdName="acd1" wne:fciIndexBasedOn="0065"/>
    <wne:acd wne:argValue="AgAHaC0AMgA=" wne:acdName="acd2" wne:fciIndexBasedOn="0065"/>
    <wne:acd wne:argValue="AgDCUwOAh2Uucy0AMQA=" wne:acdName="acd3" wne:fciIndexBasedOn="0065"/>
    <wne:acd wne:argValue="AgAagehsLQAxAA==" wne:acdName="acd4" wne:fciIndexBasedOn="0065"/>
    <wne:acd wne:argValue="AgD+VmiILQAxACAAKwAgAOZd" wne:acdName="acd5" wne:fciIndexBasedOn="0065"/>
    <wne:acd wne:argValue="AgD+VmiILQAxACAAKwAgAOZdIAArACAATIjdjToAIAAaWQ1QTIjdjSAAMQAuADIAIABXW0yI" wne:acdName="acd6" wne:fciIndexBasedOn="0065"/>
    <wne:acd wne:argValue="AgBYZIGJLQAxACAAKwAgAA9clE4=" wne:acdName="acd7" wne:fciIndexBasedOn="0065"/>
    <wne:acd wne:argValue="AgBja4dlLQAxAA==" wne:acdName="acd8" wne:fciIndexBasedOn="0065"/>
    <wne:acd wne:argValue="AgBcTwWALQAxACAAKwAgAF6XPlCcZQ==" wne:acdName="acd9" wne:fciIndexBasedOn="0065"/>
    <wne:acd wne:argValue="AgBcTwWALQAxACAAKwAgAA9clE4=" wne:acdName="acd10" wne:fciIndexBasedOn="0065"/>
    <wne:acd wne:acdName="acd11" wne:fciIndexBasedOn="0065"/>
    <wne:acd wne:argValue="AgBVU0yIIAArACAAD1yUTiAAKwAgAJaZTIgpf9uPOgAgACAAMQAgAFdbJns=" wne:acdName="acd12" wne:fciIndexBasedOn="0065"/>
    <wne:acd wne:argValue="AgAaWUyIIAArACAAD1yUTg==" wne:acdName="acd13" wne:fciIndexBasedOn="0065"/>
    <wne:acd wne:argValue="AgA3aA9fIABcTwWALQAxACAAKwAgAA9clE4gAF6XPlCcZSAAKwAgAF6XPlCcZQ==" wne:acdName="acd14" wne:fciIndexBasedOn="0065"/>
    <wne:acd wne:argValue="AgBja4dlLQAxACAAKwAgAKBSl3w=" wne:acdName="acd15" wne:fciIndexBasedOn="0065"/>
    <wne:acd wne:argValue="AgBsUQ9f" wne:acdName="acd16" wne:fciIndexBasedOn="0065"/>
    <wne:acd wne:argValue="AgBja4dlLQAxACAAKwAgAJaZTIgpf9uPOgAgACAAMQAgAFdbJnsxAA==" wne:acdName="acd17" wne:fciIndexBasedOn="0065"/>
    <wne:acd wne:acdName="acd18" wne:fciIndexBasedOn="0065"/>
    <wne:acd wne:argValue="AgBja4dlLQAxACAAKwAgAA9clE4gAEVcLU4gACsAIAAoAC1Oh2UpACAAi1tTTyAANgAgAMV4IAAr&#10;ACAAJE7vevlbUJ8="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CB031" w14:textId="77777777" w:rsidR="00DF7B01" w:rsidRDefault="00DF7B01">
      <w:r>
        <w:separator/>
      </w:r>
    </w:p>
  </w:endnote>
  <w:endnote w:type="continuationSeparator" w:id="0">
    <w:p w14:paraId="4E75859D" w14:textId="77777777" w:rsidR="00DF7B01" w:rsidRDefault="00DF7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iriam">
    <w:charset w:val="B1"/>
    <w:family w:val="swiss"/>
    <w:pitch w:val="variable"/>
    <w:sig w:usb0="00000803" w:usb1="00000000" w:usb2="00000000" w:usb3="00000000" w:csb0="00000021" w:csb1="00000000"/>
  </w:font>
  <w:font w:name="Times">
    <w:panose1 w:val="02020603050405020304"/>
    <w:charset w:val="00"/>
    <w:family w:val="roman"/>
    <w:pitch w:val="variable"/>
    <w:sig w:usb0="E0002EFF" w:usb1="C000785B" w:usb2="00000009" w:usb3="00000000" w:csb0="000001FF" w:csb1="00000000"/>
  </w:font>
  <w:font w:name="方正书宋繁体">
    <w:altName w:val="Microsoft YaHei"/>
    <w:charset w:val="86"/>
    <w:family w:val="auto"/>
    <w:pitch w:val="variable"/>
    <w:sig w:usb0="00000001" w:usb1="080E0000" w:usb2="00000010" w:usb3="00000000" w:csb0="00040000" w:csb1="00000000"/>
  </w:font>
  <w:font w:name="Courier">
    <w:panose1 w:val="02070409020205020404"/>
    <w:charset w:val="00"/>
    <w:family w:val="modern"/>
    <w:pitch w:val="fixed"/>
    <w:sig w:usb0="00000003" w:usb1="00000000" w:usb2="00000000" w:usb3="00000000" w:csb0="00000001" w:csb1="00000000"/>
  </w:font>
  <w:font w:name="FangSong_GB2312">
    <w:altName w:val="仿宋_GB2312"/>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altName w:val="Arial Unicode MS"/>
    <w:charset w:val="88"/>
    <w:family w:val="script"/>
    <w:pitch w:val="fixed"/>
    <w:sig w:usb0="00000000"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00"/>
    <w:family w:val="auto"/>
    <w:pitch w:val="default"/>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Ethnocentric">
    <w:altName w:val="Calibri"/>
    <w:charset w:val="00"/>
    <w:family w:val="auto"/>
    <w:pitch w:val="variable"/>
    <w:sig w:usb0="00000003" w:usb1="00000000" w:usb2="00000000" w:usb3="00000000" w:csb0="00000001" w:csb1="00000000"/>
  </w:font>
  <w:font w:name="Futura">
    <w:altName w:val="Courier New"/>
    <w:charset w:val="00"/>
    <w:family w:val="auto"/>
    <w:pitch w:val="variable"/>
    <w:sig w:usb0="03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D0139" w14:textId="77777777" w:rsidR="00994DEF" w:rsidRDefault="00994DEF" w:rsidP="004F016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4A04CA8A" w14:textId="77777777" w:rsidR="00994DEF" w:rsidRDefault="00994DE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A82AD" w14:textId="77777777" w:rsidR="00994DEF" w:rsidRDefault="00994DEF" w:rsidP="000931C8">
    <w:pPr>
      <w:pStyle w:val="Footer"/>
      <w:ind w:right="360"/>
      <w:rPr>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FD8D2" w14:textId="77777777" w:rsidR="0028011A" w:rsidRDefault="00280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BAA29" w14:textId="77777777" w:rsidR="00DF7B01" w:rsidRDefault="00DF7B01" w:rsidP="00186499">
      <w:pPr>
        <w:jc w:val="both"/>
        <w:rPr>
          <w:lang w:eastAsia="zh-CN"/>
        </w:rPr>
      </w:pPr>
      <w:r>
        <w:separator/>
      </w:r>
    </w:p>
  </w:footnote>
  <w:footnote w:type="continuationSeparator" w:id="0">
    <w:p w14:paraId="3F3CB068" w14:textId="77777777" w:rsidR="00DF7B01" w:rsidRDefault="00DF7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65FA2" w14:textId="027BF6E1" w:rsidR="00994DEF" w:rsidRDefault="00000000" w:rsidP="003415CE">
    <w:pPr>
      <w:pStyle w:val="Header"/>
      <w:framePr w:wrap="around" w:vAnchor="text" w:hAnchor="margin" w:xAlign="outside" w:y="1"/>
      <w:rPr>
        <w:rStyle w:val="PageNumber"/>
      </w:rPr>
    </w:pPr>
    <w:r>
      <w:rPr>
        <w:noProof/>
      </w:rPr>
      <w:pict w14:anchorId="70FF05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802469" o:spid="_x0000_s1026" type="#_x0000_t136" style="position:absolute;left:0;text-align:left;margin-left:0;margin-top:0;width:530.65pt;height:58.95pt;rotation:315;z-index:-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r w:rsidR="00994DEF">
      <w:rPr>
        <w:rStyle w:val="PageNumber"/>
      </w:rPr>
      <w:fldChar w:fldCharType="begin"/>
    </w:r>
    <w:r w:rsidR="00994DEF">
      <w:rPr>
        <w:rStyle w:val="PageNumber"/>
      </w:rPr>
      <w:instrText xml:space="preserve">PAGE  </w:instrText>
    </w:r>
    <w:r w:rsidR="00994DEF">
      <w:rPr>
        <w:rStyle w:val="PageNumber"/>
      </w:rPr>
      <w:fldChar w:fldCharType="separate"/>
    </w:r>
    <w:r w:rsidR="00176608">
      <w:rPr>
        <w:rStyle w:val="PageNumber"/>
        <w:noProof/>
      </w:rPr>
      <w:t>1</w:t>
    </w:r>
    <w:r w:rsidR="00994DEF">
      <w:rPr>
        <w:rStyle w:val="PageNumber"/>
      </w:rPr>
      <w:fldChar w:fldCharType="end"/>
    </w:r>
  </w:p>
  <w:p w14:paraId="6ABF9A53" w14:textId="77777777" w:rsidR="00994DEF" w:rsidRDefault="00994DEF" w:rsidP="00284B72">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30B83" w14:textId="3890AAC5" w:rsidR="00994DEF" w:rsidRDefault="00000000" w:rsidP="00082F3F">
    <w:pPr>
      <w:pStyle w:val="Header"/>
      <w:framePr w:wrap="around" w:vAnchor="text" w:hAnchor="margin" w:xAlign="outside" w:y="1"/>
      <w:pBdr>
        <w:bottom w:val="none" w:sz="0" w:space="0" w:color="auto"/>
      </w:pBdr>
      <w:rPr>
        <w:rStyle w:val="PageNumber"/>
      </w:rPr>
    </w:pPr>
    <w:r>
      <w:rPr>
        <w:noProof/>
      </w:rPr>
      <w:pict w14:anchorId="17F54C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802470" o:spid="_x0000_s1027" type="#_x0000_t136" style="position:absolute;left:0;text-align:left;margin-left:0;margin-top:0;width:530.65pt;height:58.95pt;rotation:315;z-index:-1;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r w:rsidR="00994DEF">
      <w:rPr>
        <w:rStyle w:val="PageNumber"/>
      </w:rPr>
      <w:fldChar w:fldCharType="begin"/>
    </w:r>
    <w:r w:rsidR="00994DEF">
      <w:rPr>
        <w:rStyle w:val="PageNumber"/>
      </w:rPr>
      <w:instrText xml:space="preserve">PAGE  </w:instrText>
    </w:r>
    <w:r w:rsidR="00994DEF">
      <w:rPr>
        <w:rStyle w:val="PageNumber"/>
      </w:rPr>
      <w:fldChar w:fldCharType="separate"/>
    </w:r>
    <w:r w:rsidR="009726F9">
      <w:rPr>
        <w:rStyle w:val="PageNumber"/>
        <w:noProof/>
      </w:rPr>
      <w:t>9</w:t>
    </w:r>
    <w:r w:rsidR="00994DEF">
      <w:rPr>
        <w:rStyle w:val="PageNumber"/>
      </w:rPr>
      <w:fldChar w:fldCharType="end"/>
    </w:r>
  </w:p>
  <w:p w14:paraId="0BBC0015" w14:textId="77777777" w:rsidR="006672BD" w:rsidRPr="006E6D43" w:rsidRDefault="006672BD" w:rsidP="006E6D43">
    <w:pPr>
      <w:pStyle w:val="-18"/>
      <w:pBdr>
        <w:bottom w:val="none" w:sz="0" w:space="0" w:color="auto"/>
      </w:pBdr>
      <w:ind w:right="360" w:firstLine="360"/>
      <w:rPr>
        <w:rFonts w:ascii="Arial" w:hAnsi="Arial" w:cs="Arial"/>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A9A47" w14:textId="11DACBA0" w:rsidR="008B048C" w:rsidRPr="00F46E0B" w:rsidRDefault="00000000" w:rsidP="00F46E0B">
    <w:pPr>
      <w:pStyle w:val="Header"/>
      <w:pBdr>
        <w:bottom w:val="none" w:sz="0" w:space="0" w:color="auto"/>
      </w:pBdr>
      <w:spacing w:line="288" w:lineRule="auto"/>
      <w:jc w:val="both"/>
    </w:pPr>
    <w:r>
      <w:rPr>
        <w:noProof/>
      </w:rPr>
      <w:pict w14:anchorId="3669BF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802468" o:spid="_x0000_s1025" type="#_x0000_t136" style="position:absolute;left:0;text-align:left;margin-left:0;margin-top:0;width:530.65pt;height:58.95pt;rotation:315;z-index:-3;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6688EAD4"/>
    <w:lvl w:ilvl="0">
      <w:start w:val="2"/>
      <w:numFmt w:val="decimal"/>
      <w:pStyle w:val="KEERFig-caption"/>
      <w:suff w:val="space"/>
      <w:lvlText w:val="Figure %1: "/>
      <w:lvlJc w:val="left"/>
      <w:pPr>
        <w:ind w:left="425" w:hanging="425"/>
      </w:pPr>
      <w:rPr>
        <w:rFonts w:ascii="Arial" w:hAnsi="Arial" w:cs="Arial" w:hint="default"/>
        <w:b/>
        <w:i w:val="0"/>
        <w:sz w:val="20"/>
      </w:rPr>
    </w:lvl>
    <w:lvl w:ilvl="1">
      <w:start w:val="1"/>
      <w:numFmt w:val="decimalFullWidth"/>
      <w:lvlText w:val="第%2節"/>
      <w:lvlJc w:val="left"/>
      <w:pPr>
        <w:ind w:left="851" w:hanging="426"/>
      </w:pPr>
      <w:rPr>
        <w:rFonts w:hint="default"/>
      </w:rPr>
    </w:lvl>
    <w:lvl w:ilvl="2">
      <w:start w:val="1"/>
      <w:numFmt w:val="decimalFullWidth"/>
      <w:lvlText w:val="第%3項"/>
      <w:lvlJc w:val="left"/>
      <w:pPr>
        <w:ind w:left="1276" w:hanging="425"/>
      </w:pPr>
      <w:rPr>
        <w:rFonts w:hint="default"/>
      </w:rPr>
    </w:lvl>
    <w:lvl w:ilvl="3">
      <w:start w:val="1"/>
      <w:numFmt w:val="none"/>
      <w:suff w:val="nothing"/>
      <w:lvlText w:val=""/>
      <w:lvlJc w:val="left"/>
      <w:pPr>
        <w:ind w:left="1701" w:hanging="425"/>
      </w:pPr>
      <w:rPr>
        <w:rFonts w:hint="default"/>
      </w:rPr>
    </w:lvl>
    <w:lvl w:ilvl="4">
      <w:start w:val="1"/>
      <w:numFmt w:val="none"/>
      <w:suff w:val="nothing"/>
      <w:lvlText w:val=""/>
      <w:lvlJc w:val="left"/>
      <w:pPr>
        <w:ind w:left="2126" w:hanging="425"/>
      </w:pPr>
      <w:rPr>
        <w:rFonts w:hint="default"/>
      </w:rPr>
    </w:lvl>
    <w:lvl w:ilvl="5">
      <w:start w:val="1"/>
      <w:numFmt w:val="none"/>
      <w:suff w:val="nothing"/>
      <w:lvlText w:val=""/>
      <w:lvlJc w:val="left"/>
      <w:pPr>
        <w:ind w:left="2551" w:hanging="425"/>
      </w:pPr>
      <w:rPr>
        <w:rFonts w:hint="default"/>
      </w:rPr>
    </w:lvl>
    <w:lvl w:ilvl="6">
      <w:start w:val="1"/>
      <w:numFmt w:val="none"/>
      <w:suff w:val="nothing"/>
      <w:lvlText w:val=""/>
      <w:lvlJc w:val="left"/>
      <w:pPr>
        <w:ind w:left="2976" w:hanging="425"/>
      </w:pPr>
      <w:rPr>
        <w:rFonts w:hint="default"/>
      </w:rPr>
    </w:lvl>
    <w:lvl w:ilvl="7">
      <w:start w:val="1"/>
      <w:numFmt w:val="none"/>
      <w:suff w:val="nothing"/>
      <w:lvlText w:val=""/>
      <w:lvlJc w:val="left"/>
      <w:pPr>
        <w:ind w:left="3402" w:hanging="426"/>
      </w:pPr>
      <w:rPr>
        <w:rFonts w:hint="default"/>
      </w:rPr>
    </w:lvl>
    <w:lvl w:ilvl="8">
      <w:start w:val="1"/>
      <w:numFmt w:val="none"/>
      <w:suff w:val="nothing"/>
      <w:lvlText w:val=""/>
      <w:lvlJc w:val="left"/>
      <w:pPr>
        <w:ind w:left="3827" w:hanging="425"/>
      </w:pPr>
      <w:rPr>
        <w:rFonts w:hint="default"/>
      </w:rPr>
    </w:lvl>
  </w:abstractNum>
  <w:abstractNum w:abstractNumId="1" w15:restartNumberingAfterBreak="0">
    <w:nsid w:val="00000006"/>
    <w:multiLevelType w:val="multilevel"/>
    <w:tmpl w:val="E9E482A0"/>
    <w:lvl w:ilvl="0">
      <w:start w:val="1"/>
      <w:numFmt w:val="decimal"/>
      <w:pStyle w:val="KEERTable-caption"/>
      <w:suff w:val="space"/>
      <w:lvlText w:val="Table %1: "/>
      <w:lvlJc w:val="left"/>
      <w:pPr>
        <w:ind w:left="425" w:hanging="425"/>
      </w:pPr>
      <w:rPr>
        <w:rFonts w:ascii="Times New Roman" w:hAnsi="Times New Roman"/>
        <w:b/>
        <w:i w:val="0"/>
        <w:sz w:val="20"/>
      </w:rPr>
    </w:lvl>
    <w:lvl w:ilvl="1">
      <w:start w:val="1"/>
      <w:numFmt w:val="decimalFullWidth"/>
      <w:lvlText w:val="第%2節"/>
      <w:lvlJc w:val="left"/>
      <w:pPr>
        <w:ind w:left="851" w:hanging="426"/>
      </w:pPr>
    </w:lvl>
    <w:lvl w:ilvl="2">
      <w:start w:val="1"/>
      <w:numFmt w:val="decimalFullWidth"/>
      <w:lvlText w:val="第%3項"/>
      <w:lvlJc w:val="left"/>
      <w:pPr>
        <w:ind w:left="1276" w:hanging="425"/>
      </w:pPr>
    </w:lvl>
    <w:lvl w:ilvl="3">
      <w:start w:val="1"/>
      <w:numFmt w:val="none"/>
      <w:suff w:val="nothing"/>
      <w:lvlText w:val=""/>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2" w15:restartNumberingAfterBreak="0">
    <w:nsid w:val="00000009"/>
    <w:multiLevelType w:val="multilevel"/>
    <w:tmpl w:val="00000009"/>
    <w:lvl w:ilvl="0">
      <w:start w:val="1"/>
      <w:numFmt w:val="bullet"/>
      <w:pStyle w:val="KEERBullet"/>
      <w:lvlText w:val=""/>
      <w:lvlJc w:val="left"/>
      <w:pPr>
        <w:ind w:left="1143" w:hanging="480"/>
      </w:pPr>
      <w:rPr>
        <w:rFonts w:ascii="Symbol" w:hAnsi="Symbol"/>
      </w:rPr>
    </w:lvl>
    <w:lvl w:ilvl="1">
      <w:start w:val="1"/>
      <w:numFmt w:val="bullet"/>
      <w:lvlText w:val=""/>
      <w:lvlJc w:val="left"/>
      <w:pPr>
        <w:ind w:left="1623" w:hanging="480"/>
      </w:pPr>
      <w:rPr>
        <w:rFonts w:ascii="Wingdings" w:hAnsi="Wingdings"/>
      </w:rPr>
    </w:lvl>
    <w:lvl w:ilvl="2">
      <w:start w:val="1"/>
      <w:numFmt w:val="bullet"/>
      <w:lvlText w:val=""/>
      <w:lvlJc w:val="left"/>
      <w:pPr>
        <w:ind w:left="2103" w:hanging="480"/>
      </w:pPr>
      <w:rPr>
        <w:rFonts w:ascii="Wingdings" w:hAnsi="Wingdings"/>
      </w:rPr>
    </w:lvl>
    <w:lvl w:ilvl="3">
      <w:start w:val="1"/>
      <w:numFmt w:val="bullet"/>
      <w:lvlText w:val=""/>
      <w:lvlJc w:val="left"/>
      <w:pPr>
        <w:ind w:left="2583" w:hanging="480"/>
      </w:pPr>
      <w:rPr>
        <w:rFonts w:ascii="Wingdings" w:hAnsi="Wingdings"/>
      </w:rPr>
    </w:lvl>
    <w:lvl w:ilvl="4">
      <w:start w:val="1"/>
      <w:numFmt w:val="bullet"/>
      <w:lvlText w:val=""/>
      <w:lvlJc w:val="left"/>
      <w:pPr>
        <w:ind w:left="3063" w:hanging="480"/>
      </w:pPr>
      <w:rPr>
        <w:rFonts w:ascii="Wingdings" w:hAnsi="Wingdings"/>
      </w:rPr>
    </w:lvl>
    <w:lvl w:ilvl="5">
      <w:start w:val="1"/>
      <w:numFmt w:val="bullet"/>
      <w:lvlText w:val=""/>
      <w:lvlJc w:val="left"/>
      <w:pPr>
        <w:ind w:left="3543" w:hanging="480"/>
      </w:pPr>
      <w:rPr>
        <w:rFonts w:ascii="Wingdings" w:hAnsi="Wingdings"/>
      </w:rPr>
    </w:lvl>
    <w:lvl w:ilvl="6">
      <w:start w:val="1"/>
      <w:numFmt w:val="bullet"/>
      <w:lvlText w:val=""/>
      <w:lvlJc w:val="left"/>
      <w:pPr>
        <w:ind w:left="4023" w:hanging="480"/>
      </w:pPr>
      <w:rPr>
        <w:rFonts w:ascii="Wingdings" w:hAnsi="Wingdings"/>
      </w:rPr>
    </w:lvl>
    <w:lvl w:ilvl="7">
      <w:start w:val="1"/>
      <w:numFmt w:val="bullet"/>
      <w:lvlText w:val=""/>
      <w:lvlJc w:val="left"/>
      <w:pPr>
        <w:ind w:left="4503" w:hanging="480"/>
      </w:pPr>
      <w:rPr>
        <w:rFonts w:ascii="Wingdings" w:hAnsi="Wingdings"/>
      </w:rPr>
    </w:lvl>
    <w:lvl w:ilvl="8">
      <w:start w:val="1"/>
      <w:numFmt w:val="bullet"/>
      <w:lvlText w:val=""/>
      <w:lvlJc w:val="left"/>
      <w:pPr>
        <w:ind w:left="4983" w:hanging="480"/>
      </w:pPr>
      <w:rPr>
        <w:rFonts w:ascii="Wingdings" w:hAnsi="Wingdings"/>
      </w:rPr>
    </w:lvl>
  </w:abstractNum>
  <w:abstractNum w:abstractNumId="3" w15:restartNumberingAfterBreak="0">
    <w:nsid w:val="0000000C"/>
    <w:multiLevelType w:val="multilevel"/>
    <w:tmpl w:val="D818BB30"/>
    <w:lvl w:ilvl="0">
      <w:start w:val="1"/>
      <w:numFmt w:val="decimal"/>
      <w:pStyle w:val="KEERHeader"/>
      <w:lvlText w:val="%1."/>
      <w:lvlJc w:val="left"/>
      <w:pPr>
        <w:ind w:left="10064" w:hanging="425"/>
      </w:pPr>
    </w:lvl>
    <w:lvl w:ilvl="1">
      <w:start w:val="1"/>
      <w:numFmt w:val="decimal"/>
      <w:lvlText w:val="%1.%2."/>
      <w:lvlJc w:val="left"/>
      <w:pPr>
        <w:ind w:left="10206" w:hanging="567"/>
      </w:pPr>
    </w:lvl>
    <w:lvl w:ilvl="2">
      <w:start w:val="1"/>
      <w:numFmt w:val="decimal"/>
      <w:lvlText w:val="%1.%2.%3."/>
      <w:lvlJc w:val="left"/>
      <w:pPr>
        <w:ind w:left="10348" w:hanging="709"/>
      </w:pPr>
    </w:lvl>
    <w:lvl w:ilvl="3">
      <w:start w:val="1"/>
      <w:numFmt w:val="decimal"/>
      <w:lvlText w:val="%1.%2.%3.%4."/>
      <w:lvlJc w:val="left"/>
      <w:pPr>
        <w:ind w:left="10490" w:hanging="851"/>
      </w:pPr>
    </w:lvl>
    <w:lvl w:ilvl="4">
      <w:start w:val="1"/>
      <w:numFmt w:val="decimal"/>
      <w:lvlText w:val="%1.%2.%3.%4.%5."/>
      <w:lvlJc w:val="left"/>
      <w:pPr>
        <w:ind w:left="10631" w:hanging="992"/>
      </w:pPr>
    </w:lvl>
    <w:lvl w:ilvl="5">
      <w:start w:val="1"/>
      <w:numFmt w:val="decimal"/>
      <w:lvlText w:val="%1.%2.%3.%4.%5.%6."/>
      <w:lvlJc w:val="left"/>
      <w:pPr>
        <w:ind w:left="10773" w:hanging="1134"/>
      </w:pPr>
    </w:lvl>
    <w:lvl w:ilvl="6">
      <w:start w:val="1"/>
      <w:numFmt w:val="decimal"/>
      <w:lvlText w:val="%1.%2.%3.%4.%5.%6.%7."/>
      <w:lvlJc w:val="left"/>
      <w:pPr>
        <w:ind w:left="10915" w:hanging="1276"/>
      </w:pPr>
    </w:lvl>
    <w:lvl w:ilvl="7">
      <w:start w:val="1"/>
      <w:numFmt w:val="decimal"/>
      <w:lvlText w:val="%1.%2.%3.%4.%5.%6.%7.%8."/>
      <w:lvlJc w:val="left"/>
      <w:pPr>
        <w:ind w:left="11057" w:hanging="1418"/>
      </w:pPr>
    </w:lvl>
    <w:lvl w:ilvl="8">
      <w:start w:val="1"/>
      <w:numFmt w:val="decimal"/>
      <w:lvlText w:val="%1.%2.%3.%4.%5.%6.%7.%8.%9."/>
      <w:lvlJc w:val="left"/>
      <w:pPr>
        <w:ind w:left="11198" w:hanging="1559"/>
      </w:pPr>
    </w:lvl>
  </w:abstractNum>
  <w:abstractNum w:abstractNumId="4" w15:restartNumberingAfterBreak="0">
    <w:nsid w:val="00000015"/>
    <w:multiLevelType w:val="multilevel"/>
    <w:tmpl w:val="657477E2"/>
    <w:lvl w:ilvl="0">
      <w:start w:val="1"/>
      <w:numFmt w:val="decimal"/>
      <w:pStyle w:val="KEERHeader1"/>
      <w:lvlText w:val="%1."/>
      <w:lvlJc w:val="left"/>
      <w:pPr>
        <w:ind w:left="425" w:hanging="425"/>
      </w:pPr>
    </w:lvl>
    <w:lvl w:ilvl="1">
      <w:start w:val="1"/>
      <w:numFmt w:val="decimal"/>
      <w:pStyle w:val="KEERSubHeader"/>
      <w:lvlText w:val="%1.%2."/>
      <w:lvlJc w:val="left"/>
      <w:pPr>
        <w:ind w:left="567" w:hanging="567"/>
      </w:pPr>
    </w:lvl>
    <w:lvl w:ilvl="2">
      <w:start w:val="1"/>
      <w:numFmt w:val="decimal"/>
      <w:pStyle w:val="KEERSubsubHeader"/>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000002D"/>
    <w:multiLevelType w:val="multilevel"/>
    <w:tmpl w:val="99282BD2"/>
    <w:lvl w:ilvl="0">
      <w:start w:val="1"/>
      <w:numFmt w:val="decimal"/>
      <w:pStyle w:val="Reference-1"/>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AB20D65"/>
    <w:multiLevelType w:val="hybridMultilevel"/>
    <w:tmpl w:val="C8E6BA32"/>
    <w:lvl w:ilvl="0" w:tplc="0816000F">
      <w:start w:val="4"/>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0AF5788B"/>
    <w:multiLevelType w:val="hybridMultilevel"/>
    <w:tmpl w:val="75EA0BB6"/>
    <w:lvl w:ilvl="0" w:tplc="C8B8CEE0">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8" w15:restartNumberingAfterBreak="0">
    <w:nsid w:val="0BBC4AE8"/>
    <w:multiLevelType w:val="multilevel"/>
    <w:tmpl w:val="3440EBAA"/>
    <w:lvl w:ilvl="0">
      <w:start w:val="1"/>
      <w:numFmt w:val="decimal"/>
      <w:suff w:val="space"/>
      <w:lvlText w:val="%1."/>
      <w:lvlJc w:val="left"/>
      <w:pPr>
        <w:ind w:left="360" w:hanging="360"/>
      </w:pPr>
      <w:rPr>
        <w:rFonts w:ascii="Times New Roman" w:hAnsi="Times New Roman" w:cs="Times New Roman" w:hint="default"/>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1588268A"/>
    <w:multiLevelType w:val="hybridMultilevel"/>
    <w:tmpl w:val="694E631C"/>
    <w:lvl w:ilvl="0" w:tplc="C8B8CEE0">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0" w15:restartNumberingAfterBreak="0">
    <w:nsid w:val="22D5071E"/>
    <w:multiLevelType w:val="hybridMultilevel"/>
    <w:tmpl w:val="92C4DC86"/>
    <w:lvl w:ilvl="0" w:tplc="D78A68F6">
      <w:start w:val="1"/>
      <w:numFmt w:val="bullet"/>
      <w:suff w:val="space"/>
      <w:lvlText w:val=""/>
      <w:lvlJc w:val="left"/>
      <w:pPr>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973A14"/>
    <w:multiLevelType w:val="hybridMultilevel"/>
    <w:tmpl w:val="D02A94D2"/>
    <w:lvl w:ilvl="0" w:tplc="1832749C">
      <w:start w:val="1"/>
      <w:numFmt w:val="bullet"/>
      <w:suff w:val="space"/>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271470C3"/>
    <w:multiLevelType w:val="multilevel"/>
    <w:tmpl w:val="6B343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D557D8"/>
    <w:multiLevelType w:val="hybridMultilevel"/>
    <w:tmpl w:val="9C8A0250"/>
    <w:lvl w:ilvl="0" w:tplc="C8B8CEE0">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4" w15:restartNumberingAfterBreak="0">
    <w:nsid w:val="2C961FF7"/>
    <w:multiLevelType w:val="hybridMultilevel"/>
    <w:tmpl w:val="48EA8B9C"/>
    <w:lvl w:ilvl="0" w:tplc="13AC0834">
      <w:start w:val="1"/>
      <w:numFmt w:val="bullet"/>
      <w:suff w:val="space"/>
      <w:lvlText w:val=""/>
      <w:lvlJc w:val="left"/>
      <w:pPr>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9C61A4"/>
    <w:multiLevelType w:val="hybridMultilevel"/>
    <w:tmpl w:val="6A0CA682"/>
    <w:lvl w:ilvl="0" w:tplc="FC2E0D60">
      <w:start w:val="1"/>
      <w:numFmt w:val="bullet"/>
      <w:suff w:val="space"/>
      <w:lvlText w:val=""/>
      <w:lvlJc w:val="left"/>
      <w:pPr>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103C5F"/>
    <w:multiLevelType w:val="hybridMultilevel"/>
    <w:tmpl w:val="6F741FBA"/>
    <w:lvl w:ilvl="0" w:tplc="D696C708">
      <w:start w:val="1"/>
      <w:numFmt w:val="decimal"/>
      <w:suff w:val="space"/>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3FB96A5A"/>
    <w:multiLevelType w:val="hybridMultilevel"/>
    <w:tmpl w:val="AE72FF62"/>
    <w:lvl w:ilvl="0" w:tplc="C8B8CEE0">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8" w15:restartNumberingAfterBreak="0">
    <w:nsid w:val="47541DF6"/>
    <w:multiLevelType w:val="hybridMultilevel"/>
    <w:tmpl w:val="E4A429E6"/>
    <w:lvl w:ilvl="0" w:tplc="FB02232A">
      <w:start w:val="1"/>
      <w:numFmt w:val="bullet"/>
      <w:pStyle w:val="-1"/>
      <w:lvlText w:val=""/>
      <w:lvlJc w:val="left"/>
      <w:pPr>
        <w:tabs>
          <w:tab w:val="num" w:pos="227"/>
        </w:tabs>
        <w:ind w:left="0" w:firstLine="0"/>
      </w:pPr>
      <w:rPr>
        <w:rFonts w:ascii="Wingdings" w:hAnsi="Wingdings" w:hint="default"/>
      </w:rPr>
    </w:lvl>
    <w:lvl w:ilvl="1" w:tplc="04150019" w:tentative="1">
      <w:start w:val="1"/>
      <w:numFmt w:val="bullet"/>
      <w:lvlText w:val=""/>
      <w:lvlJc w:val="left"/>
      <w:pPr>
        <w:tabs>
          <w:tab w:val="num" w:pos="1051"/>
        </w:tabs>
        <w:ind w:left="1051" w:hanging="420"/>
      </w:pPr>
      <w:rPr>
        <w:rFonts w:ascii="Wingdings" w:hAnsi="Wingdings" w:hint="default"/>
      </w:rPr>
    </w:lvl>
    <w:lvl w:ilvl="2" w:tplc="0415001B" w:tentative="1">
      <w:start w:val="1"/>
      <w:numFmt w:val="bullet"/>
      <w:lvlText w:val=""/>
      <w:lvlJc w:val="left"/>
      <w:pPr>
        <w:tabs>
          <w:tab w:val="num" w:pos="1471"/>
        </w:tabs>
        <w:ind w:left="1471" w:hanging="420"/>
      </w:pPr>
      <w:rPr>
        <w:rFonts w:ascii="Wingdings" w:hAnsi="Wingdings" w:hint="default"/>
      </w:rPr>
    </w:lvl>
    <w:lvl w:ilvl="3" w:tplc="0415000F" w:tentative="1">
      <w:start w:val="1"/>
      <w:numFmt w:val="bullet"/>
      <w:lvlText w:val=""/>
      <w:lvlJc w:val="left"/>
      <w:pPr>
        <w:tabs>
          <w:tab w:val="num" w:pos="1891"/>
        </w:tabs>
        <w:ind w:left="1891" w:hanging="420"/>
      </w:pPr>
      <w:rPr>
        <w:rFonts w:ascii="Wingdings" w:hAnsi="Wingdings" w:hint="default"/>
      </w:rPr>
    </w:lvl>
    <w:lvl w:ilvl="4" w:tplc="04150019" w:tentative="1">
      <w:start w:val="1"/>
      <w:numFmt w:val="bullet"/>
      <w:lvlText w:val=""/>
      <w:lvlJc w:val="left"/>
      <w:pPr>
        <w:tabs>
          <w:tab w:val="num" w:pos="2311"/>
        </w:tabs>
        <w:ind w:left="2311" w:hanging="420"/>
      </w:pPr>
      <w:rPr>
        <w:rFonts w:ascii="Wingdings" w:hAnsi="Wingdings" w:hint="default"/>
      </w:rPr>
    </w:lvl>
    <w:lvl w:ilvl="5" w:tplc="0415001B" w:tentative="1">
      <w:start w:val="1"/>
      <w:numFmt w:val="bullet"/>
      <w:lvlText w:val=""/>
      <w:lvlJc w:val="left"/>
      <w:pPr>
        <w:tabs>
          <w:tab w:val="num" w:pos="2731"/>
        </w:tabs>
        <w:ind w:left="2731" w:hanging="420"/>
      </w:pPr>
      <w:rPr>
        <w:rFonts w:ascii="Wingdings" w:hAnsi="Wingdings" w:hint="default"/>
      </w:rPr>
    </w:lvl>
    <w:lvl w:ilvl="6" w:tplc="0415000F" w:tentative="1">
      <w:start w:val="1"/>
      <w:numFmt w:val="bullet"/>
      <w:lvlText w:val=""/>
      <w:lvlJc w:val="left"/>
      <w:pPr>
        <w:tabs>
          <w:tab w:val="num" w:pos="3151"/>
        </w:tabs>
        <w:ind w:left="3151" w:hanging="420"/>
      </w:pPr>
      <w:rPr>
        <w:rFonts w:ascii="Wingdings" w:hAnsi="Wingdings" w:hint="default"/>
      </w:rPr>
    </w:lvl>
    <w:lvl w:ilvl="7" w:tplc="04150019" w:tentative="1">
      <w:start w:val="1"/>
      <w:numFmt w:val="bullet"/>
      <w:lvlText w:val=""/>
      <w:lvlJc w:val="left"/>
      <w:pPr>
        <w:tabs>
          <w:tab w:val="num" w:pos="3571"/>
        </w:tabs>
        <w:ind w:left="3571" w:hanging="420"/>
      </w:pPr>
      <w:rPr>
        <w:rFonts w:ascii="Wingdings" w:hAnsi="Wingdings" w:hint="default"/>
      </w:rPr>
    </w:lvl>
    <w:lvl w:ilvl="8" w:tplc="0415001B" w:tentative="1">
      <w:start w:val="1"/>
      <w:numFmt w:val="bullet"/>
      <w:lvlText w:val=""/>
      <w:lvlJc w:val="left"/>
      <w:pPr>
        <w:tabs>
          <w:tab w:val="num" w:pos="3991"/>
        </w:tabs>
        <w:ind w:left="3991" w:hanging="420"/>
      </w:pPr>
      <w:rPr>
        <w:rFonts w:ascii="Wingdings" w:hAnsi="Wingdings" w:hint="default"/>
      </w:rPr>
    </w:lvl>
  </w:abstractNum>
  <w:abstractNum w:abstractNumId="19" w15:restartNumberingAfterBreak="0">
    <w:nsid w:val="48CD24E8"/>
    <w:multiLevelType w:val="hybridMultilevel"/>
    <w:tmpl w:val="FCFCED86"/>
    <w:lvl w:ilvl="0" w:tplc="C3286A6A">
      <w:start w:val="1"/>
      <w:numFmt w:val="bullet"/>
      <w:suff w:val="space"/>
      <w:lvlText w:val=""/>
      <w:lvlJc w:val="left"/>
      <w:pPr>
        <w:ind w:left="720" w:hanging="360"/>
      </w:pPr>
      <w:rPr>
        <w:rFonts w:ascii="Wingdings" w:hAnsi="Wingdings"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800539"/>
    <w:multiLevelType w:val="hybridMultilevel"/>
    <w:tmpl w:val="36C0E49A"/>
    <w:lvl w:ilvl="0" w:tplc="7CFA07E0">
      <w:start w:val="1"/>
      <w:numFmt w:val="decimal"/>
      <w:lvlText w:val="[%1]"/>
      <w:lvlJc w:val="left"/>
      <w:pPr>
        <w:tabs>
          <w:tab w:val="num" w:pos="0"/>
        </w:tabs>
        <w:ind w:left="420" w:hanging="420"/>
      </w:pPr>
      <w:rPr>
        <w:rFonts w:hint="eastAsia"/>
        <w:sz w:val="22"/>
        <w:szCs w:val="22"/>
      </w:rPr>
    </w:lvl>
    <w:lvl w:ilvl="1" w:tplc="266AFCFE">
      <w:start w:val="1"/>
      <w:numFmt w:val="upperRoman"/>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56A2457F"/>
    <w:multiLevelType w:val="multilevel"/>
    <w:tmpl w:val="1ACA3606"/>
    <w:lvl w:ilvl="0">
      <w:start w:val="1"/>
      <w:numFmt w:val="decimal"/>
      <w:pStyle w:val="Style5"/>
      <w:lvlText w:val="%1."/>
      <w:lvlJc w:val="left"/>
      <w:pPr>
        <w:ind w:left="360" w:hanging="360"/>
      </w:pPr>
    </w:lvl>
    <w:lvl w:ilvl="1">
      <w:start w:val="1"/>
      <w:numFmt w:val="decimal"/>
      <w:isLgl/>
      <w:lvlText w:val="%1.%2"/>
      <w:lvlJc w:val="left"/>
      <w:pPr>
        <w:ind w:left="3479"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2" w15:restartNumberingAfterBreak="0">
    <w:nsid w:val="6322651C"/>
    <w:multiLevelType w:val="hybridMultilevel"/>
    <w:tmpl w:val="A956D6A2"/>
    <w:lvl w:ilvl="0" w:tplc="8A382484">
      <w:start w:val="1"/>
      <w:numFmt w:val="decimal"/>
      <w:pStyle w:val="-10"/>
      <w:lvlText w:val="[%1]"/>
      <w:lvlJc w:val="left"/>
      <w:pPr>
        <w:tabs>
          <w:tab w:val="num" w:pos="420"/>
        </w:tabs>
        <w:ind w:left="420" w:hanging="420"/>
      </w:pPr>
      <w:rPr>
        <w:rFonts w:ascii="Times New Roman" w:hAnsi="Times New Roman" w:cs="Times New Roman" w:hint="default"/>
        <w:b w:val="0"/>
        <w:i w:val="0"/>
      </w:rPr>
    </w:lvl>
    <w:lvl w:ilvl="1" w:tplc="04070019" w:tentative="1">
      <w:start w:val="1"/>
      <w:numFmt w:val="lowerLetter"/>
      <w:lvlText w:val="%2)"/>
      <w:lvlJc w:val="left"/>
      <w:pPr>
        <w:tabs>
          <w:tab w:val="num" w:pos="840"/>
        </w:tabs>
        <w:ind w:left="840" w:hanging="420"/>
      </w:pPr>
    </w:lvl>
    <w:lvl w:ilvl="2" w:tplc="0407001B" w:tentative="1">
      <w:start w:val="1"/>
      <w:numFmt w:val="lowerRoman"/>
      <w:lvlText w:val="%3."/>
      <w:lvlJc w:val="right"/>
      <w:pPr>
        <w:tabs>
          <w:tab w:val="num" w:pos="1260"/>
        </w:tabs>
        <w:ind w:left="1260" w:hanging="420"/>
      </w:pPr>
    </w:lvl>
    <w:lvl w:ilvl="3" w:tplc="0407000F" w:tentative="1">
      <w:start w:val="1"/>
      <w:numFmt w:val="decimal"/>
      <w:lvlText w:val="%4."/>
      <w:lvlJc w:val="left"/>
      <w:pPr>
        <w:tabs>
          <w:tab w:val="num" w:pos="1680"/>
        </w:tabs>
        <w:ind w:left="1680" w:hanging="420"/>
      </w:pPr>
    </w:lvl>
    <w:lvl w:ilvl="4" w:tplc="04070019" w:tentative="1">
      <w:start w:val="1"/>
      <w:numFmt w:val="lowerLetter"/>
      <w:lvlText w:val="%5)"/>
      <w:lvlJc w:val="left"/>
      <w:pPr>
        <w:tabs>
          <w:tab w:val="num" w:pos="2100"/>
        </w:tabs>
        <w:ind w:left="2100" w:hanging="420"/>
      </w:pPr>
    </w:lvl>
    <w:lvl w:ilvl="5" w:tplc="0407001B" w:tentative="1">
      <w:start w:val="1"/>
      <w:numFmt w:val="lowerRoman"/>
      <w:lvlText w:val="%6."/>
      <w:lvlJc w:val="right"/>
      <w:pPr>
        <w:tabs>
          <w:tab w:val="num" w:pos="2520"/>
        </w:tabs>
        <w:ind w:left="2520" w:hanging="420"/>
      </w:pPr>
    </w:lvl>
    <w:lvl w:ilvl="6" w:tplc="0407000F" w:tentative="1">
      <w:start w:val="1"/>
      <w:numFmt w:val="decimal"/>
      <w:lvlText w:val="%7."/>
      <w:lvlJc w:val="left"/>
      <w:pPr>
        <w:tabs>
          <w:tab w:val="num" w:pos="2940"/>
        </w:tabs>
        <w:ind w:left="2940" w:hanging="420"/>
      </w:pPr>
    </w:lvl>
    <w:lvl w:ilvl="7" w:tplc="04070019" w:tentative="1">
      <w:start w:val="1"/>
      <w:numFmt w:val="lowerLetter"/>
      <w:lvlText w:val="%8)"/>
      <w:lvlJc w:val="left"/>
      <w:pPr>
        <w:tabs>
          <w:tab w:val="num" w:pos="3360"/>
        </w:tabs>
        <w:ind w:left="3360" w:hanging="420"/>
      </w:pPr>
    </w:lvl>
    <w:lvl w:ilvl="8" w:tplc="0407001B" w:tentative="1">
      <w:start w:val="1"/>
      <w:numFmt w:val="lowerRoman"/>
      <w:lvlText w:val="%9."/>
      <w:lvlJc w:val="right"/>
      <w:pPr>
        <w:tabs>
          <w:tab w:val="num" w:pos="3780"/>
        </w:tabs>
        <w:ind w:left="3780" w:hanging="420"/>
      </w:pPr>
    </w:lvl>
  </w:abstractNum>
  <w:abstractNum w:abstractNumId="23" w15:restartNumberingAfterBreak="0">
    <w:nsid w:val="6E8359F0"/>
    <w:multiLevelType w:val="hybridMultilevel"/>
    <w:tmpl w:val="2CF4E72C"/>
    <w:lvl w:ilvl="0" w:tplc="FAF65934">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24" w15:restartNumberingAfterBreak="0">
    <w:nsid w:val="75BF00C6"/>
    <w:multiLevelType w:val="hybridMultilevel"/>
    <w:tmpl w:val="B1941BE2"/>
    <w:lvl w:ilvl="0" w:tplc="FFFFFFFF">
      <w:start w:val="1"/>
      <w:numFmt w:val="decimal"/>
      <w:pStyle w:val="07ProgressNormalnynumerowany"/>
      <w:lvlText w:val="%1."/>
      <w:lvlJc w:val="left"/>
      <w:pPr>
        <w:tabs>
          <w:tab w:val="num" w:pos="1004"/>
        </w:tabs>
        <w:ind w:left="1004" w:hanging="360"/>
      </w:pPr>
      <w:rPr>
        <w:rFonts w:cs="Times New Roman" w:hint="default"/>
      </w:rPr>
    </w:lvl>
    <w:lvl w:ilvl="1" w:tplc="FFFFFFFF">
      <w:start w:val="1"/>
      <w:numFmt w:val="lowerLetter"/>
      <w:lvlText w:val="%2."/>
      <w:lvlJc w:val="left"/>
      <w:pPr>
        <w:tabs>
          <w:tab w:val="num" w:pos="1724"/>
        </w:tabs>
        <w:ind w:left="1724" w:hanging="360"/>
      </w:pPr>
      <w:rPr>
        <w:rFonts w:cs="Times New Roman"/>
      </w:rPr>
    </w:lvl>
    <w:lvl w:ilvl="2" w:tplc="FFFFFFFF">
      <w:start w:val="1"/>
      <w:numFmt w:val="lowerRoman"/>
      <w:lvlText w:val="%3."/>
      <w:lvlJc w:val="right"/>
      <w:pPr>
        <w:tabs>
          <w:tab w:val="num" w:pos="2444"/>
        </w:tabs>
        <w:ind w:left="2444" w:hanging="180"/>
      </w:pPr>
      <w:rPr>
        <w:rFonts w:cs="Times New Roman"/>
      </w:rPr>
    </w:lvl>
    <w:lvl w:ilvl="3" w:tplc="FFFFFFFF">
      <w:start w:val="1"/>
      <w:numFmt w:val="decimal"/>
      <w:lvlText w:val="%4."/>
      <w:lvlJc w:val="left"/>
      <w:pPr>
        <w:tabs>
          <w:tab w:val="num" w:pos="3164"/>
        </w:tabs>
        <w:ind w:left="3164" w:hanging="360"/>
      </w:pPr>
      <w:rPr>
        <w:rFonts w:cs="Times New Roman"/>
      </w:rPr>
    </w:lvl>
    <w:lvl w:ilvl="4" w:tplc="FFFFFFFF">
      <w:start w:val="1"/>
      <w:numFmt w:val="lowerLetter"/>
      <w:lvlText w:val="%5."/>
      <w:lvlJc w:val="left"/>
      <w:pPr>
        <w:tabs>
          <w:tab w:val="num" w:pos="3884"/>
        </w:tabs>
        <w:ind w:left="3884" w:hanging="360"/>
      </w:pPr>
      <w:rPr>
        <w:rFonts w:cs="Times New Roman"/>
      </w:rPr>
    </w:lvl>
    <w:lvl w:ilvl="5" w:tplc="FFFFFFFF">
      <w:start w:val="1"/>
      <w:numFmt w:val="lowerRoman"/>
      <w:lvlText w:val="%6."/>
      <w:lvlJc w:val="right"/>
      <w:pPr>
        <w:tabs>
          <w:tab w:val="num" w:pos="4604"/>
        </w:tabs>
        <w:ind w:left="4604" w:hanging="180"/>
      </w:pPr>
      <w:rPr>
        <w:rFonts w:cs="Times New Roman"/>
      </w:rPr>
    </w:lvl>
    <w:lvl w:ilvl="6" w:tplc="FFFFFFFF">
      <w:start w:val="1"/>
      <w:numFmt w:val="decimal"/>
      <w:lvlText w:val="%7."/>
      <w:lvlJc w:val="left"/>
      <w:pPr>
        <w:tabs>
          <w:tab w:val="num" w:pos="5324"/>
        </w:tabs>
        <w:ind w:left="5324" w:hanging="360"/>
      </w:pPr>
      <w:rPr>
        <w:rFonts w:cs="Times New Roman"/>
      </w:rPr>
    </w:lvl>
    <w:lvl w:ilvl="7" w:tplc="FFFFFFFF">
      <w:start w:val="1"/>
      <w:numFmt w:val="lowerLetter"/>
      <w:lvlText w:val="%8."/>
      <w:lvlJc w:val="left"/>
      <w:pPr>
        <w:tabs>
          <w:tab w:val="num" w:pos="6044"/>
        </w:tabs>
        <w:ind w:left="6044" w:hanging="360"/>
      </w:pPr>
      <w:rPr>
        <w:rFonts w:cs="Times New Roman"/>
      </w:rPr>
    </w:lvl>
    <w:lvl w:ilvl="8" w:tplc="FFFFFFFF">
      <w:start w:val="1"/>
      <w:numFmt w:val="lowerRoman"/>
      <w:lvlText w:val="%9."/>
      <w:lvlJc w:val="right"/>
      <w:pPr>
        <w:tabs>
          <w:tab w:val="num" w:pos="6764"/>
        </w:tabs>
        <w:ind w:left="6764" w:hanging="180"/>
      </w:pPr>
      <w:rPr>
        <w:rFonts w:cs="Times New Roman"/>
      </w:rPr>
    </w:lvl>
  </w:abstractNum>
  <w:num w:numId="1" w16cid:durableId="1846363629">
    <w:abstractNumId w:val="22"/>
  </w:num>
  <w:num w:numId="2" w16cid:durableId="1487698682">
    <w:abstractNumId w:val="18"/>
  </w:num>
  <w:num w:numId="3" w16cid:durableId="257102540">
    <w:abstractNumId w:val="21"/>
  </w:num>
  <w:num w:numId="4" w16cid:durableId="1546214380">
    <w:abstractNumId w:val="24"/>
  </w:num>
  <w:num w:numId="5" w16cid:durableId="903881158">
    <w:abstractNumId w:val="5"/>
  </w:num>
  <w:num w:numId="6" w16cid:durableId="1374694446">
    <w:abstractNumId w:val="2"/>
  </w:num>
  <w:num w:numId="7" w16cid:durableId="240792942">
    <w:abstractNumId w:val="1"/>
  </w:num>
  <w:num w:numId="8" w16cid:durableId="2043094990">
    <w:abstractNumId w:val="3"/>
  </w:num>
  <w:num w:numId="9" w16cid:durableId="850026291">
    <w:abstractNumId w:val="0"/>
  </w:num>
  <w:num w:numId="10" w16cid:durableId="2127310742">
    <w:abstractNumId w:val="4"/>
  </w:num>
  <w:num w:numId="11" w16cid:durableId="1130904552">
    <w:abstractNumId w:val="13"/>
  </w:num>
  <w:num w:numId="12" w16cid:durableId="2022124366">
    <w:abstractNumId w:val="9"/>
  </w:num>
  <w:num w:numId="13" w16cid:durableId="221407302">
    <w:abstractNumId w:val="17"/>
  </w:num>
  <w:num w:numId="14" w16cid:durableId="292442381">
    <w:abstractNumId w:val="7"/>
  </w:num>
  <w:num w:numId="15" w16cid:durableId="767434699">
    <w:abstractNumId w:val="20"/>
  </w:num>
  <w:num w:numId="16" w16cid:durableId="1909923335">
    <w:abstractNumId w:val="23"/>
  </w:num>
  <w:num w:numId="17" w16cid:durableId="808014385">
    <w:abstractNumId w:val="22"/>
  </w:num>
  <w:num w:numId="18" w16cid:durableId="1496799886">
    <w:abstractNumId w:val="19"/>
  </w:num>
  <w:num w:numId="19" w16cid:durableId="930352230">
    <w:abstractNumId w:val="8"/>
  </w:num>
  <w:num w:numId="20" w16cid:durableId="1337658375">
    <w:abstractNumId w:val="15"/>
  </w:num>
  <w:num w:numId="21" w16cid:durableId="292029602">
    <w:abstractNumId w:val="16"/>
  </w:num>
  <w:num w:numId="22" w16cid:durableId="1922331027">
    <w:abstractNumId w:val="11"/>
  </w:num>
  <w:num w:numId="23" w16cid:durableId="1444574338">
    <w:abstractNumId w:val="14"/>
  </w:num>
  <w:num w:numId="24" w16cid:durableId="2062319417">
    <w:abstractNumId w:val="10"/>
  </w:num>
  <w:num w:numId="25" w16cid:durableId="2110395608">
    <w:abstractNumId w:val="6"/>
  </w:num>
  <w:num w:numId="26" w16cid:durableId="1745100173">
    <w:abstractNumId w:val="22"/>
  </w:num>
  <w:num w:numId="27" w16cid:durableId="1820462545">
    <w:abstractNumId w:val="22"/>
  </w:num>
  <w:num w:numId="28" w16cid:durableId="1143695198">
    <w:abstractNumId w:val="22"/>
  </w:num>
  <w:num w:numId="29" w16cid:durableId="1215774731">
    <w:abstractNumId w:val="1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obzang Tobgye">
    <w15:presenceInfo w15:providerId="Windows Live" w15:userId="51d82a4d3ade02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51" fill="f" fillcolor="white" stroke="f">
      <v:fill color="white" on="f"/>
      <v:stroke on="f"/>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6B71"/>
    <w:rsid w:val="000000C1"/>
    <w:rsid w:val="0000076F"/>
    <w:rsid w:val="00000E90"/>
    <w:rsid w:val="000010D5"/>
    <w:rsid w:val="00001318"/>
    <w:rsid w:val="00001663"/>
    <w:rsid w:val="0000190E"/>
    <w:rsid w:val="00002067"/>
    <w:rsid w:val="0000353B"/>
    <w:rsid w:val="00004B55"/>
    <w:rsid w:val="000067FE"/>
    <w:rsid w:val="0001081A"/>
    <w:rsid w:val="00010F0A"/>
    <w:rsid w:val="00011DC1"/>
    <w:rsid w:val="0001395E"/>
    <w:rsid w:val="00013C3B"/>
    <w:rsid w:val="00014102"/>
    <w:rsid w:val="0001588C"/>
    <w:rsid w:val="00016456"/>
    <w:rsid w:val="000172BB"/>
    <w:rsid w:val="00017924"/>
    <w:rsid w:val="00020EE7"/>
    <w:rsid w:val="0002149C"/>
    <w:rsid w:val="00022430"/>
    <w:rsid w:val="0002255E"/>
    <w:rsid w:val="000225C9"/>
    <w:rsid w:val="0002294F"/>
    <w:rsid w:val="000242C2"/>
    <w:rsid w:val="00024E82"/>
    <w:rsid w:val="00027437"/>
    <w:rsid w:val="000274C0"/>
    <w:rsid w:val="000275B3"/>
    <w:rsid w:val="000277A0"/>
    <w:rsid w:val="00027C3F"/>
    <w:rsid w:val="00030415"/>
    <w:rsid w:val="0003060B"/>
    <w:rsid w:val="00031226"/>
    <w:rsid w:val="00031C36"/>
    <w:rsid w:val="00032153"/>
    <w:rsid w:val="00032175"/>
    <w:rsid w:val="000325F3"/>
    <w:rsid w:val="00032A39"/>
    <w:rsid w:val="00032CD2"/>
    <w:rsid w:val="00033209"/>
    <w:rsid w:val="000363C2"/>
    <w:rsid w:val="000367CF"/>
    <w:rsid w:val="00036C19"/>
    <w:rsid w:val="000370F0"/>
    <w:rsid w:val="00037ED5"/>
    <w:rsid w:val="00040295"/>
    <w:rsid w:val="00040903"/>
    <w:rsid w:val="00041BB6"/>
    <w:rsid w:val="00041D94"/>
    <w:rsid w:val="000421EB"/>
    <w:rsid w:val="000427DB"/>
    <w:rsid w:val="00042DCB"/>
    <w:rsid w:val="0004305C"/>
    <w:rsid w:val="00043FE4"/>
    <w:rsid w:val="0004409E"/>
    <w:rsid w:val="00044728"/>
    <w:rsid w:val="00045CA8"/>
    <w:rsid w:val="00046E8A"/>
    <w:rsid w:val="00046E8B"/>
    <w:rsid w:val="00047685"/>
    <w:rsid w:val="00047FE7"/>
    <w:rsid w:val="00050DFC"/>
    <w:rsid w:val="00050F73"/>
    <w:rsid w:val="000513A5"/>
    <w:rsid w:val="00051E30"/>
    <w:rsid w:val="00053E40"/>
    <w:rsid w:val="00055077"/>
    <w:rsid w:val="000559B9"/>
    <w:rsid w:val="00055BF3"/>
    <w:rsid w:val="00056827"/>
    <w:rsid w:val="00056B4D"/>
    <w:rsid w:val="00060AD0"/>
    <w:rsid w:val="000613C9"/>
    <w:rsid w:val="00062517"/>
    <w:rsid w:val="00062D40"/>
    <w:rsid w:val="0006339B"/>
    <w:rsid w:val="00064CB7"/>
    <w:rsid w:val="00066052"/>
    <w:rsid w:val="000660CB"/>
    <w:rsid w:val="00066A52"/>
    <w:rsid w:val="00066EF6"/>
    <w:rsid w:val="000673FC"/>
    <w:rsid w:val="00070D76"/>
    <w:rsid w:val="00070D9C"/>
    <w:rsid w:val="00073915"/>
    <w:rsid w:val="00073E2A"/>
    <w:rsid w:val="00075191"/>
    <w:rsid w:val="00075609"/>
    <w:rsid w:val="00075DE2"/>
    <w:rsid w:val="00076B5B"/>
    <w:rsid w:val="00076DC1"/>
    <w:rsid w:val="00077176"/>
    <w:rsid w:val="000773C5"/>
    <w:rsid w:val="00077423"/>
    <w:rsid w:val="0008027A"/>
    <w:rsid w:val="00080AD5"/>
    <w:rsid w:val="00080F1B"/>
    <w:rsid w:val="00081B9D"/>
    <w:rsid w:val="000823C9"/>
    <w:rsid w:val="000826ED"/>
    <w:rsid w:val="00082F3F"/>
    <w:rsid w:val="00083110"/>
    <w:rsid w:val="000834F1"/>
    <w:rsid w:val="00083C18"/>
    <w:rsid w:val="00084288"/>
    <w:rsid w:val="000844C9"/>
    <w:rsid w:val="00084D07"/>
    <w:rsid w:val="00084E67"/>
    <w:rsid w:val="0008507A"/>
    <w:rsid w:val="0008623A"/>
    <w:rsid w:val="00087D4B"/>
    <w:rsid w:val="00090244"/>
    <w:rsid w:val="000907AC"/>
    <w:rsid w:val="00090C5B"/>
    <w:rsid w:val="00090E2D"/>
    <w:rsid w:val="00090F96"/>
    <w:rsid w:val="00091E25"/>
    <w:rsid w:val="000931C8"/>
    <w:rsid w:val="00093914"/>
    <w:rsid w:val="0009413A"/>
    <w:rsid w:val="00094305"/>
    <w:rsid w:val="0009464B"/>
    <w:rsid w:val="00095542"/>
    <w:rsid w:val="00095EB6"/>
    <w:rsid w:val="00095EF0"/>
    <w:rsid w:val="0009695F"/>
    <w:rsid w:val="00096E77"/>
    <w:rsid w:val="00097382"/>
    <w:rsid w:val="000975AF"/>
    <w:rsid w:val="00097D47"/>
    <w:rsid w:val="000A2205"/>
    <w:rsid w:val="000A2D41"/>
    <w:rsid w:val="000A54D3"/>
    <w:rsid w:val="000A64D0"/>
    <w:rsid w:val="000A6E72"/>
    <w:rsid w:val="000A7012"/>
    <w:rsid w:val="000A7832"/>
    <w:rsid w:val="000B0734"/>
    <w:rsid w:val="000B237B"/>
    <w:rsid w:val="000B2739"/>
    <w:rsid w:val="000B2CBF"/>
    <w:rsid w:val="000B30E8"/>
    <w:rsid w:val="000B3B87"/>
    <w:rsid w:val="000B3BD7"/>
    <w:rsid w:val="000B62F8"/>
    <w:rsid w:val="000C04D3"/>
    <w:rsid w:val="000C20F3"/>
    <w:rsid w:val="000C3D01"/>
    <w:rsid w:val="000C49CC"/>
    <w:rsid w:val="000C51F9"/>
    <w:rsid w:val="000C53A6"/>
    <w:rsid w:val="000C55D9"/>
    <w:rsid w:val="000C6426"/>
    <w:rsid w:val="000C738E"/>
    <w:rsid w:val="000C7AB1"/>
    <w:rsid w:val="000D0536"/>
    <w:rsid w:val="000D0E4D"/>
    <w:rsid w:val="000D1167"/>
    <w:rsid w:val="000D1737"/>
    <w:rsid w:val="000D2DC5"/>
    <w:rsid w:val="000D3FDF"/>
    <w:rsid w:val="000D4058"/>
    <w:rsid w:val="000D4959"/>
    <w:rsid w:val="000D49F6"/>
    <w:rsid w:val="000D5616"/>
    <w:rsid w:val="000D6CE2"/>
    <w:rsid w:val="000E009D"/>
    <w:rsid w:val="000E0197"/>
    <w:rsid w:val="000E0351"/>
    <w:rsid w:val="000E050D"/>
    <w:rsid w:val="000E07DC"/>
    <w:rsid w:val="000E0F18"/>
    <w:rsid w:val="000E1629"/>
    <w:rsid w:val="000E2650"/>
    <w:rsid w:val="000E2CD3"/>
    <w:rsid w:val="000E4400"/>
    <w:rsid w:val="000E44F5"/>
    <w:rsid w:val="000E4BAB"/>
    <w:rsid w:val="000E5F9C"/>
    <w:rsid w:val="000E608C"/>
    <w:rsid w:val="000E6AF1"/>
    <w:rsid w:val="000E77E8"/>
    <w:rsid w:val="000E7901"/>
    <w:rsid w:val="000E7BC4"/>
    <w:rsid w:val="000F058B"/>
    <w:rsid w:val="000F19C1"/>
    <w:rsid w:val="000F1CAB"/>
    <w:rsid w:val="000F1D64"/>
    <w:rsid w:val="000F23D4"/>
    <w:rsid w:val="000F2BD8"/>
    <w:rsid w:val="000F539A"/>
    <w:rsid w:val="000F6200"/>
    <w:rsid w:val="000F69FC"/>
    <w:rsid w:val="000F70E2"/>
    <w:rsid w:val="000F7B80"/>
    <w:rsid w:val="000F7EA8"/>
    <w:rsid w:val="00100862"/>
    <w:rsid w:val="00100CCD"/>
    <w:rsid w:val="00100D19"/>
    <w:rsid w:val="00101142"/>
    <w:rsid w:val="00101171"/>
    <w:rsid w:val="00101F24"/>
    <w:rsid w:val="00101F3B"/>
    <w:rsid w:val="00102020"/>
    <w:rsid w:val="0010207C"/>
    <w:rsid w:val="001038A3"/>
    <w:rsid w:val="00103978"/>
    <w:rsid w:val="0010446C"/>
    <w:rsid w:val="00104878"/>
    <w:rsid w:val="00104909"/>
    <w:rsid w:val="001052D9"/>
    <w:rsid w:val="00105B18"/>
    <w:rsid w:val="00107774"/>
    <w:rsid w:val="00107858"/>
    <w:rsid w:val="00107A94"/>
    <w:rsid w:val="00107EE4"/>
    <w:rsid w:val="0011164D"/>
    <w:rsid w:val="0011174F"/>
    <w:rsid w:val="001121C2"/>
    <w:rsid w:val="0011272F"/>
    <w:rsid w:val="001128E1"/>
    <w:rsid w:val="00112C2E"/>
    <w:rsid w:val="0011372D"/>
    <w:rsid w:val="0011585C"/>
    <w:rsid w:val="00115B65"/>
    <w:rsid w:val="00115FEF"/>
    <w:rsid w:val="00116BE5"/>
    <w:rsid w:val="00116EE2"/>
    <w:rsid w:val="00116F9D"/>
    <w:rsid w:val="001200D9"/>
    <w:rsid w:val="001206CA"/>
    <w:rsid w:val="00120CE3"/>
    <w:rsid w:val="001213CF"/>
    <w:rsid w:val="0012182E"/>
    <w:rsid w:val="00121B07"/>
    <w:rsid w:val="001244A7"/>
    <w:rsid w:val="00124A9C"/>
    <w:rsid w:val="001251AA"/>
    <w:rsid w:val="00125380"/>
    <w:rsid w:val="00126D26"/>
    <w:rsid w:val="00127583"/>
    <w:rsid w:val="00127DEA"/>
    <w:rsid w:val="0013043E"/>
    <w:rsid w:val="00130559"/>
    <w:rsid w:val="00130C4B"/>
    <w:rsid w:val="0013182E"/>
    <w:rsid w:val="00131AE0"/>
    <w:rsid w:val="00132E7B"/>
    <w:rsid w:val="00133B49"/>
    <w:rsid w:val="00133DF1"/>
    <w:rsid w:val="00134076"/>
    <w:rsid w:val="00134AAF"/>
    <w:rsid w:val="00135D0C"/>
    <w:rsid w:val="0013755C"/>
    <w:rsid w:val="001375BD"/>
    <w:rsid w:val="00140D7F"/>
    <w:rsid w:val="00140EAD"/>
    <w:rsid w:val="00140ED8"/>
    <w:rsid w:val="0014176A"/>
    <w:rsid w:val="00141CF6"/>
    <w:rsid w:val="001431DD"/>
    <w:rsid w:val="0014333F"/>
    <w:rsid w:val="00143C9B"/>
    <w:rsid w:val="001442F9"/>
    <w:rsid w:val="00144AE3"/>
    <w:rsid w:val="00145D25"/>
    <w:rsid w:val="00146719"/>
    <w:rsid w:val="00147796"/>
    <w:rsid w:val="00150C3D"/>
    <w:rsid w:val="00150E1F"/>
    <w:rsid w:val="0015116B"/>
    <w:rsid w:val="00151C20"/>
    <w:rsid w:val="00151F0B"/>
    <w:rsid w:val="00152096"/>
    <w:rsid w:val="00152A24"/>
    <w:rsid w:val="00152B48"/>
    <w:rsid w:val="00153558"/>
    <w:rsid w:val="00154145"/>
    <w:rsid w:val="00154156"/>
    <w:rsid w:val="00154390"/>
    <w:rsid w:val="001553F7"/>
    <w:rsid w:val="001570F3"/>
    <w:rsid w:val="00157AD4"/>
    <w:rsid w:val="001601FA"/>
    <w:rsid w:val="00160806"/>
    <w:rsid w:val="00162267"/>
    <w:rsid w:val="0016278F"/>
    <w:rsid w:val="00162DAE"/>
    <w:rsid w:val="00163219"/>
    <w:rsid w:val="00163D0F"/>
    <w:rsid w:val="00164AA5"/>
    <w:rsid w:val="00164F12"/>
    <w:rsid w:val="00165240"/>
    <w:rsid w:val="00165CC0"/>
    <w:rsid w:val="0017096C"/>
    <w:rsid w:val="0017151B"/>
    <w:rsid w:val="001721DB"/>
    <w:rsid w:val="001726EA"/>
    <w:rsid w:val="00172D0C"/>
    <w:rsid w:val="00173BBE"/>
    <w:rsid w:val="00175940"/>
    <w:rsid w:val="00175A46"/>
    <w:rsid w:val="00175F05"/>
    <w:rsid w:val="00176608"/>
    <w:rsid w:val="0017698B"/>
    <w:rsid w:val="00176ADA"/>
    <w:rsid w:val="0017730F"/>
    <w:rsid w:val="00177A0E"/>
    <w:rsid w:val="00180B7D"/>
    <w:rsid w:val="00181D21"/>
    <w:rsid w:val="001827C1"/>
    <w:rsid w:val="00183064"/>
    <w:rsid w:val="001832F4"/>
    <w:rsid w:val="0018344F"/>
    <w:rsid w:val="00183B75"/>
    <w:rsid w:val="00184ED5"/>
    <w:rsid w:val="00184FCA"/>
    <w:rsid w:val="00186499"/>
    <w:rsid w:val="00187C98"/>
    <w:rsid w:val="0019036B"/>
    <w:rsid w:val="001921B8"/>
    <w:rsid w:val="00192C7D"/>
    <w:rsid w:val="00192DFA"/>
    <w:rsid w:val="00192ED6"/>
    <w:rsid w:val="00193950"/>
    <w:rsid w:val="00193DCB"/>
    <w:rsid w:val="00194F28"/>
    <w:rsid w:val="001960CE"/>
    <w:rsid w:val="001962AE"/>
    <w:rsid w:val="0019637A"/>
    <w:rsid w:val="00196E3B"/>
    <w:rsid w:val="00197352"/>
    <w:rsid w:val="00197A8A"/>
    <w:rsid w:val="00197A94"/>
    <w:rsid w:val="00197D80"/>
    <w:rsid w:val="001A081D"/>
    <w:rsid w:val="001A0E22"/>
    <w:rsid w:val="001A3275"/>
    <w:rsid w:val="001A4263"/>
    <w:rsid w:val="001A43A7"/>
    <w:rsid w:val="001A644A"/>
    <w:rsid w:val="001A670C"/>
    <w:rsid w:val="001A7414"/>
    <w:rsid w:val="001A78F0"/>
    <w:rsid w:val="001A79D1"/>
    <w:rsid w:val="001A7A08"/>
    <w:rsid w:val="001A7AEE"/>
    <w:rsid w:val="001B004C"/>
    <w:rsid w:val="001B080E"/>
    <w:rsid w:val="001B0D52"/>
    <w:rsid w:val="001B0F95"/>
    <w:rsid w:val="001B1923"/>
    <w:rsid w:val="001B220D"/>
    <w:rsid w:val="001B280F"/>
    <w:rsid w:val="001B2868"/>
    <w:rsid w:val="001B3DDF"/>
    <w:rsid w:val="001B4CFB"/>
    <w:rsid w:val="001B59FB"/>
    <w:rsid w:val="001B5CAB"/>
    <w:rsid w:val="001B711D"/>
    <w:rsid w:val="001B7BCB"/>
    <w:rsid w:val="001B7E23"/>
    <w:rsid w:val="001B7FD7"/>
    <w:rsid w:val="001C058C"/>
    <w:rsid w:val="001C06FA"/>
    <w:rsid w:val="001C0F9F"/>
    <w:rsid w:val="001C1C49"/>
    <w:rsid w:val="001C420F"/>
    <w:rsid w:val="001C42AA"/>
    <w:rsid w:val="001C4422"/>
    <w:rsid w:val="001C5CF2"/>
    <w:rsid w:val="001C74F8"/>
    <w:rsid w:val="001C7B0C"/>
    <w:rsid w:val="001D09F0"/>
    <w:rsid w:val="001D0B80"/>
    <w:rsid w:val="001D103D"/>
    <w:rsid w:val="001D1746"/>
    <w:rsid w:val="001D1D89"/>
    <w:rsid w:val="001D2F89"/>
    <w:rsid w:val="001D30CE"/>
    <w:rsid w:val="001D31AC"/>
    <w:rsid w:val="001D4386"/>
    <w:rsid w:val="001D515A"/>
    <w:rsid w:val="001D7A6F"/>
    <w:rsid w:val="001E2071"/>
    <w:rsid w:val="001E3056"/>
    <w:rsid w:val="001E3063"/>
    <w:rsid w:val="001E3BE5"/>
    <w:rsid w:val="001E3CE8"/>
    <w:rsid w:val="001E64C6"/>
    <w:rsid w:val="001E6723"/>
    <w:rsid w:val="001F09E6"/>
    <w:rsid w:val="001F0E28"/>
    <w:rsid w:val="001F124E"/>
    <w:rsid w:val="001F2AB7"/>
    <w:rsid w:val="001F2C70"/>
    <w:rsid w:val="001F3AAD"/>
    <w:rsid w:val="001F3EC3"/>
    <w:rsid w:val="001F4179"/>
    <w:rsid w:val="001F44AA"/>
    <w:rsid w:val="001F46BD"/>
    <w:rsid w:val="001F4831"/>
    <w:rsid w:val="001F5B42"/>
    <w:rsid w:val="001F5C25"/>
    <w:rsid w:val="001F5CBF"/>
    <w:rsid w:val="001F6102"/>
    <w:rsid w:val="001F732F"/>
    <w:rsid w:val="001F7918"/>
    <w:rsid w:val="001F7A17"/>
    <w:rsid w:val="001F7D4F"/>
    <w:rsid w:val="0020236B"/>
    <w:rsid w:val="00202BEE"/>
    <w:rsid w:val="00203038"/>
    <w:rsid w:val="002051E4"/>
    <w:rsid w:val="00205D6C"/>
    <w:rsid w:val="00206BD8"/>
    <w:rsid w:val="00206E37"/>
    <w:rsid w:val="0021016A"/>
    <w:rsid w:val="002137CD"/>
    <w:rsid w:val="00214707"/>
    <w:rsid w:val="00214AE8"/>
    <w:rsid w:val="00217165"/>
    <w:rsid w:val="002178FF"/>
    <w:rsid w:val="00220104"/>
    <w:rsid w:val="00220C16"/>
    <w:rsid w:val="00221020"/>
    <w:rsid w:val="002234E9"/>
    <w:rsid w:val="0022420B"/>
    <w:rsid w:val="0022458F"/>
    <w:rsid w:val="00224836"/>
    <w:rsid w:val="002259A0"/>
    <w:rsid w:val="00225B01"/>
    <w:rsid w:val="00225C57"/>
    <w:rsid w:val="0023094A"/>
    <w:rsid w:val="0023312D"/>
    <w:rsid w:val="002336EF"/>
    <w:rsid w:val="00233E2A"/>
    <w:rsid w:val="002347DA"/>
    <w:rsid w:val="00234DFA"/>
    <w:rsid w:val="002350B5"/>
    <w:rsid w:val="00235138"/>
    <w:rsid w:val="00235C5D"/>
    <w:rsid w:val="00235CB0"/>
    <w:rsid w:val="00236050"/>
    <w:rsid w:val="0023695F"/>
    <w:rsid w:val="00237B47"/>
    <w:rsid w:val="00240EDF"/>
    <w:rsid w:val="00241ADA"/>
    <w:rsid w:val="0024236B"/>
    <w:rsid w:val="0024256F"/>
    <w:rsid w:val="00242B39"/>
    <w:rsid w:val="00242BAD"/>
    <w:rsid w:val="00242DC1"/>
    <w:rsid w:val="00243386"/>
    <w:rsid w:val="002447BA"/>
    <w:rsid w:val="00245BB6"/>
    <w:rsid w:val="00245D19"/>
    <w:rsid w:val="00246499"/>
    <w:rsid w:val="00246E6C"/>
    <w:rsid w:val="00247118"/>
    <w:rsid w:val="00247A7E"/>
    <w:rsid w:val="002513D1"/>
    <w:rsid w:val="00252789"/>
    <w:rsid w:val="0025301A"/>
    <w:rsid w:val="002531E9"/>
    <w:rsid w:val="0025326E"/>
    <w:rsid w:val="00253F5C"/>
    <w:rsid w:val="002545AC"/>
    <w:rsid w:val="00254902"/>
    <w:rsid w:val="00255311"/>
    <w:rsid w:val="00255C7D"/>
    <w:rsid w:val="00256F9B"/>
    <w:rsid w:val="00257B47"/>
    <w:rsid w:val="00260182"/>
    <w:rsid w:val="00261D7C"/>
    <w:rsid w:val="00263057"/>
    <w:rsid w:val="0026305C"/>
    <w:rsid w:val="0026354E"/>
    <w:rsid w:val="002649C5"/>
    <w:rsid w:val="0026680B"/>
    <w:rsid w:val="00266E03"/>
    <w:rsid w:val="002672E5"/>
    <w:rsid w:val="0026793D"/>
    <w:rsid w:val="00267CB3"/>
    <w:rsid w:val="002707F6"/>
    <w:rsid w:val="0027125C"/>
    <w:rsid w:val="002725AF"/>
    <w:rsid w:val="00272EEE"/>
    <w:rsid w:val="00273655"/>
    <w:rsid w:val="00273BE2"/>
    <w:rsid w:val="00273F81"/>
    <w:rsid w:val="00274B57"/>
    <w:rsid w:val="00274CB4"/>
    <w:rsid w:val="002757F5"/>
    <w:rsid w:val="00275A0C"/>
    <w:rsid w:val="00275C08"/>
    <w:rsid w:val="0027628A"/>
    <w:rsid w:val="0027679F"/>
    <w:rsid w:val="00276CDC"/>
    <w:rsid w:val="0028011A"/>
    <w:rsid w:val="002804A9"/>
    <w:rsid w:val="00282604"/>
    <w:rsid w:val="00282BDF"/>
    <w:rsid w:val="00283A31"/>
    <w:rsid w:val="00283FEE"/>
    <w:rsid w:val="002841B7"/>
    <w:rsid w:val="0028459D"/>
    <w:rsid w:val="00284AA7"/>
    <w:rsid w:val="00284B72"/>
    <w:rsid w:val="00285C7B"/>
    <w:rsid w:val="00287EFA"/>
    <w:rsid w:val="00291426"/>
    <w:rsid w:val="00292829"/>
    <w:rsid w:val="00292C9F"/>
    <w:rsid w:val="00292D76"/>
    <w:rsid w:val="00293AC1"/>
    <w:rsid w:val="0029402D"/>
    <w:rsid w:val="002952EF"/>
    <w:rsid w:val="0029682F"/>
    <w:rsid w:val="00297AEC"/>
    <w:rsid w:val="002A02D8"/>
    <w:rsid w:val="002A093E"/>
    <w:rsid w:val="002A1288"/>
    <w:rsid w:val="002A1F56"/>
    <w:rsid w:val="002A1FE1"/>
    <w:rsid w:val="002A2676"/>
    <w:rsid w:val="002A2D8C"/>
    <w:rsid w:val="002A2F01"/>
    <w:rsid w:val="002A329F"/>
    <w:rsid w:val="002A5759"/>
    <w:rsid w:val="002A673E"/>
    <w:rsid w:val="002A7330"/>
    <w:rsid w:val="002A75F5"/>
    <w:rsid w:val="002A7833"/>
    <w:rsid w:val="002B01E4"/>
    <w:rsid w:val="002B0464"/>
    <w:rsid w:val="002B1620"/>
    <w:rsid w:val="002B1995"/>
    <w:rsid w:val="002B208E"/>
    <w:rsid w:val="002B2371"/>
    <w:rsid w:val="002B2ABC"/>
    <w:rsid w:val="002B2CA6"/>
    <w:rsid w:val="002B332F"/>
    <w:rsid w:val="002B377F"/>
    <w:rsid w:val="002B3AB5"/>
    <w:rsid w:val="002B63B0"/>
    <w:rsid w:val="002C048A"/>
    <w:rsid w:val="002C0858"/>
    <w:rsid w:val="002C0E64"/>
    <w:rsid w:val="002C0FCD"/>
    <w:rsid w:val="002C1CFC"/>
    <w:rsid w:val="002C1F03"/>
    <w:rsid w:val="002C30A7"/>
    <w:rsid w:val="002C3549"/>
    <w:rsid w:val="002C3710"/>
    <w:rsid w:val="002C3BF5"/>
    <w:rsid w:val="002C413F"/>
    <w:rsid w:val="002C6380"/>
    <w:rsid w:val="002C6F7E"/>
    <w:rsid w:val="002C731E"/>
    <w:rsid w:val="002C75C5"/>
    <w:rsid w:val="002C7F08"/>
    <w:rsid w:val="002D0A96"/>
    <w:rsid w:val="002D0B0F"/>
    <w:rsid w:val="002D0EBA"/>
    <w:rsid w:val="002D0F87"/>
    <w:rsid w:val="002D1708"/>
    <w:rsid w:val="002D18E3"/>
    <w:rsid w:val="002D1AB6"/>
    <w:rsid w:val="002D1C2A"/>
    <w:rsid w:val="002D23CF"/>
    <w:rsid w:val="002D2CBD"/>
    <w:rsid w:val="002D38E8"/>
    <w:rsid w:val="002D5242"/>
    <w:rsid w:val="002D6739"/>
    <w:rsid w:val="002D6955"/>
    <w:rsid w:val="002D7C25"/>
    <w:rsid w:val="002E050D"/>
    <w:rsid w:val="002E0535"/>
    <w:rsid w:val="002E12A5"/>
    <w:rsid w:val="002E16C0"/>
    <w:rsid w:val="002E17D9"/>
    <w:rsid w:val="002E1908"/>
    <w:rsid w:val="002E2F89"/>
    <w:rsid w:val="002E32EE"/>
    <w:rsid w:val="002E3C56"/>
    <w:rsid w:val="002E419E"/>
    <w:rsid w:val="002E4DE8"/>
    <w:rsid w:val="002E73E7"/>
    <w:rsid w:val="002E798A"/>
    <w:rsid w:val="002E7E4F"/>
    <w:rsid w:val="002E7F89"/>
    <w:rsid w:val="002F033C"/>
    <w:rsid w:val="002F1512"/>
    <w:rsid w:val="002F1DA1"/>
    <w:rsid w:val="002F2C47"/>
    <w:rsid w:val="002F31A8"/>
    <w:rsid w:val="002F358E"/>
    <w:rsid w:val="002F4141"/>
    <w:rsid w:val="002F5BA7"/>
    <w:rsid w:val="002F5E8F"/>
    <w:rsid w:val="002F6BFE"/>
    <w:rsid w:val="002F7B51"/>
    <w:rsid w:val="00301679"/>
    <w:rsid w:val="00301F99"/>
    <w:rsid w:val="00302A79"/>
    <w:rsid w:val="00303DC6"/>
    <w:rsid w:val="00303DDD"/>
    <w:rsid w:val="00304B0C"/>
    <w:rsid w:val="00304E5E"/>
    <w:rsid w:val="003055D8"/>
    <w:rsid w:val="00305C43"/>
    <w:rsid w:val="0030622B"/>
    <w:rsid w:val="00306BD9"/>
    <w:rsid w:val="003071A4"/>
    <w:rsid w:val="003111EA"/>
    <w:rsid w:val="0031255A"/>
    <w:rsid w:val="00313400"/>
    <w:rsid w:val="00315BB4"/>
    <w:rsid w:val="00315CC5"/>
    <w:rsid w:val="00316317"/>
    <w:rsid w:val="00317005"/>
    <w:rsid w:val="00317220"/>
    <w:rsid w:val="00317300"/>
    <w:rsid w:val="00317320"/>
    <w:rsid w:val="00317E91"/>
    <w:rsid w:val="00317FBA"/>
    <w:rsid w:val="00321519"/>
    <w:rsid w:val="00322266"/>
    <w:rsid w:val="0032317C"/>
    <w:rsid w:val="00323225"/>
    <w:rsid w:val="003251B3"/>
    <w:rsid w:val="0032716A"/>
    <w:rsid w:val="003272F4"/>
    <w:rsid w:val="00327726"/>
    <w:rsid w:val="00327D57"/>
    <w:rsid w:val="00331375"/>
    <w:rsid w:val="0033165A"/>
    <w:rsid w:val="00331B85"/>
    <w:rsid w:val="00332DB8"/>
    <w:rsid w:val="00333959"/>
    <w:rsid w:val="003350C4"/>
    <w:rsid w:val="0033562A"/>
    <w:rsid w:val="0033629C"/>
    <w:rsid w:val="003364FA"/>
    <w:rsid w:val="00336E11"/>
    <w:rsid w:val="003379CA"/>
    <w:rsid w:val="00337B83"/>
    <w:rsid w:val="00337CF8"/>
    <w:rsid w:val="00340648"/>
    <w:rsid w:val="0034071F"/>
    <w:rsid w:val="003410AA"/>
    <w:rsid w:val="003415CE"/>
    <w:rsid w:val="00341F8E"/>
    <w:rsid w:val="003437CC"/>
    <w:rsid w:val="00343B43"/>
    <w:rsid w:val="00344C01"/>
    <w:rsid w:val="00344CAC"/>
    <w:rsid w:val="00345FCC"/>
    <w:rsid w:val="003460E0"/>
    <w:rsid w:val="0034697F"/>
    <w:rsid w:val="00347F8B"/>
    <w:rsid w:val="00350696"/>
    <w:rsid w:val="00351123"/>
    <w:rsid w:val="0035113D"/>
    <w:rsid w:val="00352161"/>
    <w:rsid w:val="00352BD6"/>
    <w:rsid w:val="00354522"/>
    <w:rsid w:val="00355E65"/>
    <w:rsid w:val="00356091"/>
    <w:rsid w:val="00356844"/>
    <w:rsid w:val="003569F5"/>
    <w:rsid w:val="00356F29"/>
    <w:rsid w:val="00356FAE"/>
    <w:rsid w:val="00357C48"/>
    <w:rsid w:val="003606D2"/>
    <w:rsid w:val="003606E5"/>
    <w:rsid w:val="00361694"/>
    <w:rsid w:val="00362311"/>
    <w:rsid w:val="0036235E"/>
    <w:rsid w:val="00363127"/>
    <w:rsid w:val="0036312F"/>
    <w:rsid w:val="00363319"/>
    <w:rsid w:val="003658C7"/>
    <w:rsid w:val="00365C15"/>
    <w:rsid w:val="00366B58"/>
    <w:rsid w:val="003670FD"/>
    <w:rsid w:val="00367A70"/>
    <w:rsid w:val="00372403"/>
    <w:rsid w:val="003734AE"/>
    <w:rsid w:val="00374547"/>
    <w:rsid w:val="00375319"/>
    <w:rsid w:val="00375D47"/>
    <w:rsid w:val="00375E1F"/>
    <w:rsid w:val="00376209"/>
    <w:rsid w:val="00376F43"/>
    <w:rsid w:val="00377594"/>
    <w:rsid w:val="003777E0"/>
    <w:rsid w:val="00380003"/>
    <w:rsid w:val="00380B24"/>
    <w:rsid w:val="00380E1D"/>
    <w:rsid w:val="00381110"/>
    <w:rsid w:val="00381234"/>
    <w:rsid w:val="00382438"/>
    <w:rsid w:val="003824D2"/>
    <w:rsid w:val="00383390"/>
    <w:rsid w:val="003834DC"/>
    <w:rsid w:val="00383920"/>
    <w:rsid w:val="00383F36"/>
    <w:rsid w:val="00384840"/>
    <w:rsid w:val="00385A8A"/>
    <w:rsid w:val="00386371"/>
    <w:rsid w:val="00386963"/>
    <w:rsid w:val="00386FB5"/>
    <w:rsid w:val="00387260"/>
    <w:rsid w:val="00391206"/>
    <w:rsid w:val="00391548"/>
    <w:rsid w:val="003915AF"/>
    <w:rsid w:val="003915B1"/>
    <w:rsid w:val="003920A1"/>
    <w:rsid w:val="00392122"/>
    <w:rsid w:val="0039317A"/>
    <w:rsid w:val="00393B2A"/>
    <w:rsid w:val="0039496D"/>
    <w:rsid w:val="003952FF"/>
    <w:rsid w:val="00395449"/>
    <w:rsid w:val="00395B93"/>
    <w:rsid w:val="003962A0"/>
    <w:rsid w:val="00397A0E"/>
    <w:rsid w:val="003A0600"/>
    <w:rsid w:val="003A122A"/>
    <w:rsid w:val="003A41BB"/>
    <w:rsid w:val="003A4431"/>
    <w:rsid w:val="003A4E52"/>
    <w:rsid w:val="003A54EA"/>
    <w:rsid w:val="003A5D12"/>
    <w:rsid w:val="003A7E56"/>
    <w:rsid w:val="003B02F7"/>
    <w:rsid w:val="003B0380"/>
    <w:rsid w:val="003B130F"/>
    <w:rsid w:val="003B146D"/>
    <w:rsid w:val="003B243D"/>
    <w:rsid w:val="003B2D24"/>
    <w:rsid w:val="003B3034"/>
    <w:rsid w:val="003B46A9"/>
    <w:rsid w:val="003B4B16"/>
    <w:rsid w:val="003B52D2"/>
    <w:rsid w:val="003B5520"/>
    <w:rsid w:val="003B559C"/>
    <w:rsid w:val="003B5C9B"/>
    <w:rsid w:val="003B6243"/>
    <w:rsid w:val="003B6454"/>
    <w:rsid w:val="003B6E15"/>
    <w:rsid w:val="003B716D"/>
    <w:rsid w:val="003B7732"/>
    <w:rsid w:val="003C07D5"/>
    <w:rsid w:val="003C0971"/>
    <w:rsid w:val="003C0B8C"/>
    <w:rsid w:val="003C1375"/>
    <w:rsid w:val="003C15DF"/>
    <w:rsid w:val="003C1A8C"/>
    <w:rsid w:val="003C1C2B"/>
    <w:rsid w:val="003C2393"/>
    <w:rsid w:val="003C264D"/>
    <w:rsid w:val="003C2BCC"/>
    <w:rsid w:val="003C2C38"/>
    <w:rsid w:val="003C2E7C"/>
    <w:rsid w:val="003C3216"/>
    <w:rsid w:val="003C3FED"/>
    <w:rsid w:val="003C402F"/>
    <w:rsid w:val="003C42BB"/>
    <w:rsid w:val="003C597C"/>
    <w:rsid w:val="003C696D"/>
    <w:rsid w:val="003C6F37"/>
    <w:rsid w:val="003C7FE9"/>
    <w:rsid w:val="003D0188"/>
    <w:rsid w:val="003D0C52"/>
    <w:rsid w:val="003D15D1"/>
    <w:rsid w:val="003D20B4"/>
    <w:rsid w:val="003D2166"/>
    <w:rsid w:val="003D24C9"/>
    <w:rsid w:val="003D2563"/>
    <w:rsid w:val="003D28B1"/>
    <w:rsid w:val="003D2C2E"/>
    <w:rsid w:val="003D3021"/>
    <w:rsid w:val="003D40D0"/>
    <w:rsid w:val="003D4106"/>
    <w:rsid w:val="003D4A15"/>
    <w:rsid w:val="003D53B5"/>
    <w:rsid w:val="003D53F9"/>
    <w:rsid w:val="003D5FD7"/>
    <w:rsid w:val="003D6643"/>
    <w:rsid w:val="003D6D7D"/>
    <w:rsid w:val="003D6E89"/>
    <w:rsid w:val="003D6F7D"/>
    <w:rsid w:val="003D7FA2"/>
    <w:rsid w:val="003E0611"/>
    <w:rsid w:val="003E0CBA"/>
    <w:rsid w:val="003E0DC3"/>
    <w:rsid w:val="003E1D2D"/>
    <w:rsid w:val="003E324B"/>
    <w:rsid w:val="003E352F"/>
    <w:rsid w:val="003E422D"/>
    <w:rsid w:val="003E44B6"/>
    <w:rsid w:val="003E459A"/>
    <w:rsid w:val="003E4A15"/>
    <w:rsid w:val="003E4DD1"/>
    <w:rsid w:val="003E5DC8"/>
    <w:rsid w:val="003E6498"/>
    <w:rsid w:val="003E676A"/>
    <w:rsid w:val="003E6780"/>
    <w:rsid w:val="003E7202"/>
    <w:rsid w:val="003E7C53"/>
    <w:rsid w:val="003F0A3F"/>
    <w:rsid w:val="003F0DD3"/>
    <w:rsid w:val="003F1DF3"/>
    <w:rsid w:val="003F5BD9"/>
    <w:rsid w:val="003F61A2"/>
    <w:rsid w:val="003F61B3"/>
    <w:rsid w:val="003F6385"/>
    <w:rsid w:val="003F6991"/>
    <w:rsid w:val="003F7274"/>
    <w:rsid w:val="004008F1"/>
    <w:rsid w:val="0040171C"/>
    <w:rsid w:val="00401D9F"/>
    <w:rsid w:val="00402F50"/>
    <w:rsid w:val="0040327F"/>
    <w:rsid w:val="00403962"/>
    <w:rsid w:val="0040508B"/>
    <w:rsid w:val="0040538A"/>
    <w:rsid w:val="004064F7"/>
    <w:rsid w:val="004109E1"/>
    <w:rsid w:val="00410AFF"/>
    <w:rsid w:val="00411B47"/>
    <w:rsid w:val="004123E1"/>
    <w:rsid w:val="00412869"/>
    <w:rsid w:val="00413193"/>
    <w:rsid w:val="0041339F"/>
    <w:rsid w:val="004134AB"/>
    <w:rsid w:val="00413919"/>
    <w:rsid w:val="00414287"/>
    <w:rsid w:val="00414443"/>
    <w:rsid w:val="0041457E"/>
    <w:rsid w:val="00414AEC"/>
    <w:rsid w:val="00414EBC"/>
    <w:rsid w:val="00414F2F"/>
    <w:rsid w:val="004152AD"/>
    <w:rsid w:val="004152D9"/>
    <w:rsid w:val="00415CE4"/>
    <w:rsid w:val="004168DD"/>
    <w:rsid w:val="0041702F"/>
    <w:rsid w:val="00417C85"/>
    <w:rsid w:val="00417F0A"/>
    <w:rsid w:val="004205A1"/>
    <w:rsid w:val="004209CD"/>
    <w:rsid w:val="004218F2"/>
    <w:rsid w:val="004220E6"/>
    <w:rsid w:val="00422BDA"/>
    <w:rsid w:val="00423FAF"/>
    <w:rsid w:val="00424069"/>
    <w:rsid w:val="00424082"/>
    <w:rsid w:val="00424280"/>
    <w:rsid w:val="00424B9A"/>
    <w:rsid w:val="0042511C"/>
    <w:rsid w:val="0042577B"/>
    <w:rsid w:val="004272F4"/>
    <w:rsid w:val="004278AA"/>
    <w:rsid w:val="00427B79"/>
    <w:rsid w:val="00430828"/>
    <w:rsid w:val="00430E65"/>
    <w:rsid w:val="0043118C"/>
    <w:rsid w:val="0043131E"/>
    <w:rsid w:val="004313A0"/>
    <w:rsid w:val="00431B66"/>
    <w:rsid w:val="00433793"/>
    <w:rsid w:val="00433AF0"/>
    <w:rsid w:val="00436F52"/>
    <w:rsid w:val="004401C0"/>
    <w:rsid w:val="004405A5"/>
    <w:rsid w:val="004406D5"/>
    <w:rsid w:val="004414B5"/>
    <w:rsid w:val="004422CB"/>
    <w:rsid w:val="00442F7E"/>
    <w:rsid w:val="004437BE"/>
    <w:rsid w:val="00444423"/>
    <w:rsid w:val="00445A20"/>
    <w:rsid w:val="004469C0"/>
    <w:rsid w:val="00446A26"/>
    <w:rsid w:val="00446EDC"/>
    <w:rsid w:val="004476F7"/>
    <w:rsid w:val="004478D5"/>
    <w:rsid w:val="00447A17"/>
    <w:rsid w:val="00450080"/>
    <w:rsid w:val="004510E1"/>
    <w:rsid w:val="004518F5"/>
    <w:rsid w:val="0045239C"/>
    <w:rsid w:val="00452618"/>
    <w:rsid w:val="00453572"/>
    <w:rsid w:val="00455CE5"/>
    <w:rsid w:val="0045638F"/>
    <w:rsid w:val="004574DD"/>
    <w:rsid w:val="00457664"/>
    <w:rsid w:val="004602F6"/>
    <w:rsid w:val="0046032E"/>
    <w:rsid w:val="00460785"/>
    <w:rsid w:val="004608DA"/>
    <w:rsid w:val="004611DA"/>
    <w:rsid w:val="0046180A"/>
    <w:rsid w:val="004627E5"/>
    <w:rsid w:val="0046338F"/>
    <w:rsid w:val="00464EA9"/>
    <w:rsid w:val="00465382"/>
    <w:rsid w:val="00466E74"/>
    <w:rsid w:val="00467834"/>
    <w:rsid w:val="004679BF"/>
    <w:rsid w:val="00467BD4"/>
    <w:rsid w:val="00467D0C"/>
    <w:rsid w:val="004701CD"/>
    <w:rsid w:val="0047065A"/>
    <w:rsid w:val="00470F7F"/>
    <w:rsid w:val="00471E75"/>
    <w:rsid w:val="00472035"/>
    <w:rsid w:val="0047466B"/>
    <w:rsid w:val="0047494A"/>
    <w:rsid w:val="00475864"/>
    <w:rsid w:val="00475AAE"/>
    <w:rsid w:val="004762CF"/>
    <w:rsid w:val="00477068"/>
    <w:rsid w:val="0047722C"/>
    <w:rsid w:val="004774A2"/>
    <w:rsid w:val="0047765C"/>
    <w:rsid w:val="00477946"/>
    <w:rsid w:val="00480748"/>
    <w:rsid w:val="00480E01"/>
    <w:rsid w:val="0048241A"/>
    <w:rsid w:val="00483EC6"/>
    <w:rsid w:val="00483F92"/>
    <w:rsid w:val="004840D1"/>
    <w:rsid w:val="00484235"/>
    <w:rsid w:val="004849E8"/>
    <w:rsid w:val="00484BE3"/>
    <w:rsid w:val="00484C54"/>
    <w:rsid w:val="00484FFB"/>
    <w:rsid w:val="00485E0E"/>
    <w:rsid w:val="00486EE9"/>
    <w:rsid w:val="0049063E"/>
    <w:rsid w:val="00490AFB"/>
    <w:rsid w:val="00490BFE"/>
    <w:rsid w:val="004923C1"/>
    <w:rsid w:val="00492D60"/>
    <w:rsid w:val="00493158"/>
    <w:rsid w:val="00493B64"/>
    <w:rsid w:val="00496F67"/>
    <w:rsid w:val="004A01A1"/>
    <w:rsid w:val="004A08BE"/>
    <w:rsid w:val="004A13F7"/>
    <w:rsid w:val="004A2D55"/>
    <w:rsid w:val="004A504E"/>
    <w:rsid w:val="004A57F5"/>
    <w:rsid w:val="004A5C5A"/>
    <w:rsid w:val="004A61F9"/>
    <w:rsid w:val="004A6D11"/>
    <w:rsid w:val="004A7363"/>
    <w:rsid w:val="004A78B7"/>
    <w:rsid w:val="004B0CEA"/>
    <w:rsid w:val="004B0E0A"/>
    <w:rsid w:val="004B14CC"/>
    <w:rsid w:val="004B159B"/>
    <w:rsid w:val="004B2A0F"/>
    <w:rsid w:val="004B3378"/>
    <w:rsid w:val="004B3B16"/>
    <w:rsid w:val="004B423D"/>
    <w:rsid w:val="004B48E8"/>
    <w:rsid w:val="004B507A"/>
    <w:rsid w:val="004C018F"/>
    <w:rsid w:val="004C061D"/>
    <w:rsid w:val="004C10E6"/>
    <w:rsid w:val="004C1577"/>
    <w:rsid w:val="004C1A54"/>
    <w:rsid w:val="004C1AF8"/>
    <w:rsid w:val="004C25BF"/>
    <w:rsid w:val="004C2933"/>
    <w:rsid w:val="004C3C14"/>
    <w:rsid w:val="004C4180"/>
    <w:rsid w:val="004C42D0"/>
    <w:rsid w:val="004C48C7"/>
    <w:rsid w:val="004C4CCD"/>
    <w:rsid w:val="004C52CB"/>
    <w:rsid w:val="004C5DFB"/>
    <w:rsid w:val="004C7A2C"/>
    <w:rsid w:val="004C7F3C"/>
    <w:rsid w:val="004D006B"/>
    <w:rsid w:val="004D0C8A"/>
    <w:rsid w:val="004D1A3B"/>
    <w:rsid w:val="004D25AB"/>
    <w:rsid w:val="004D276E"/>
    <w:rsid w:val="004D2B31"/>
    <w:rsid w:val="004D2F65"/>
    <w:rsid w:val="004D3C6E"/>
    <w:rsid w:val="004D41D0"/>
    <w:rsid w:val="004D6117"/>
    <w:rsid w:val="004D7337"/>
    <w:rsid w:val="004D7391"/>
    <w:rsid w:val="004E1691"/>
    <w:rsid w:val="004E1AC0"/>
    <w:rsid w:val="004E4064"/>
    <w:rsid w:val="004E473C"/>
    <w:rsid w:val="004E6BDF"/>
    <w:rsid w:val="004E75C2"/>
    <w:rsid w:val="004E767F"/>
    <w:rsid w:val="004F0167"/>
    <w:rsid w:val="004F0246"/>
    <w:rsid w:val="004F2435"/>
    <w:rsid w:val="004F45AD"/>
    <w:rsid w:val="004F49EE"/>
    <w:rsid w:val="004F56C1"/>
    <w:rsid w:val="004F738F"/>
    <w:rsid w:val="004F7BE2"/>
    <w:rsid w:val="004F7C01"/>
    <w:rsid w:val="00500CCA"/>
    <w:rsid w:val="00500D96"/>
    <w:rsid w:val="005010B1"/>
    <w:rsid w:val="005014DA"/>
    <w:rsid w:val="00501528"/>
    <w:rsid w:val="005017B0"/>
    <w:rsid w:val="0050204A"/>
    <w:rsid w:val="005030E9"/>
    <w:rsid w:val="005034C7"/>
    <w:rsid w:val="00503B37"/>
    <w:rsid w:val="005052D2"/>
    <w:rsid w:val="00505F3D"/>
    <w:rsid w:val="005061A4"/>
    <w:rsid w:val="00506FA7"/>
    <w:rsid w:val="005105D1"/>
    <w:rsid w:val="00511528"/>
    <w:rsid w:val="0051186C"/>
    <w:rsid w:val="00511A6E"/>
    <w:rsid w:val="00511E1D"/>
    <w:rsid w:val="00512A82"/>
    <w:rsid w:val="0051385F"/>
    <w:rsid w:val="00513B8F"/>
    <w:rsid w:val="00513F6D"/>
    <w:rsid w:val="00515194"/>
    <w:rsid w:val="00516517"/>
    <w:rsid w:val="00516C63"/>
    <w:rsid w:val="00517107"/>
    <w:rsid w:val="00517D08"/>
    <w:rsid w:val="00517E1F"/>
    <w:rsid w:val="005209C3"/>
    <w:rsid w:val="00521D6A"/>
    <w:rsid w:val="00522414"/>
    <w:rsid w:val="0052373D"/>
    <w:rsid w:val="00524B57"/>
    <w:rsid w:val="00524DF2"/>
    <w:rsid w:val="00524E5A"/>
    <w:rsid w:val="005257C6"/>
    <w:rsid w:val="00525C22"/>
    <w:rsid w:val="00525D40"/>
    <w:rsid w:val="00527970"/>
    <w:rsid w:val="00530059"/>
    <w:rsid w:val="005301FF"/>
    <w:rsid w:val="00531D93"/>
    <w:rsid w:val="00531FC5"/>
    <w:rsid w:val="00532105"/>
    <w:rsid w:val="00532BCE"/>
    <w:rsid w:val="00532EA0"/>
    <w:rsid w:val="00533139"/>
    <w:rsid w:val="0053376E"/>
    <w:rsid w:val="00533E54"/>
    <w:rsid w:val="00534493"/>
    <w:rsid w:val="00535406"/>
    <w:rsid w:val="0053553D"/>
    <w:rsid w:val="00535973"/>
    <w:rsid w:val="00535F8D"/>
    <w:rsid w:val="0053665E"/>
    <w:rsid w:val="00536BA5"/>
    <w:rsid w:val="005377BC"/>
    <w:rsid w:val="00537A59"/>
    <w:rsid w:val="0054041E"/>
    <w:rsid w:val="0054051F"/>
    <w:rsid w:val="00541368"/>
    <w:rsid w:val="005414BC"/>
    <w:rsid w:val="0054156D"/>
    <w:rsid w:val="005418F2"/>
    <w:rsid w:val="00542FEE"/>
    <w:rsid w:val="00543D68"/>
    <w:rsid w:val="00544255"/>
    <w:rsid w:val="0054499B"/>
    <w:rsid w:val="00545CF4"/>
    <w:rsid w:val="0054727F"/>
    <w:rsid w:val="00547EBF"/>
    <w:rsid w:val="005506D2"/>
    <w:rsid w:val="00550921"/>
    <w:rsid w:val="00551E60"/>
    <w:rsid w:val="00552364"/>
    <w:rsid w:val="00552AAB"/>
    <w:rsid w:val="00552B69"/>
    <w:rsid w:val="005534A4"/>
    <w:rsid w:val="00554888"/>
    <w:rsid w:val="00554D0F"/>
    <w:rsid w:val="00556675"/>
    <w:rsid w:val="00556863"/>
    <w:rsid w:val="00556972"/>
    <w:rsid w:val="00556A2A"/>
    <w:rsid w:val="00557ABF"/>
    <w:rsid w:val="00560D1C"/>
    <w:rsid w:val="0056223B"/>
    <w:rsid w:val="0056241B"/>
    <w:rsid w:val="0056263B"/>
    <w:rsid w:val="00562A2A"/>
    <w:rsid w:val="0056437C"/>
    <w:rsid w:val="00564648"/>
    <w:rsid w:val="00566485"/>
    <w:rsid w:val="00567967"/>
    <w:rsid w:val="00567D93"/>
    <w:rsid w:val="005707E9"/>
    <w:rsid w:val="00570832"/>
    <w:rsid w:val="00570AF5"/>
    <w:rsid w:val="00571256"/>
    <w:rsid w:val="00571498"/>
    <w:rsid w:val="005714BE"/>
    <w:rsid w:val="0057263B"/>
    <w:rsid w:val="00572A39"/>
    <w:rsid w:val="005736C5"/>
    <w:rsid w:val="005757E0"/>
    <w:rsid w:val="00575CFF"/>
    <w:rsid w:val="005773D8"/>
    <w:rsid w:val="00577A5A"/>
    <w:rsid w:val="0058094C"/>
    <w:rsid w:val="00581092"/>
    <w:rsid w:val="0058193B"/>
    <w:rsid w:val="00582081"/>
    <w:rsid w:val="00582795"/>
    <w:rsid w:val="005832BE"/>
    <w:rsid w:val="00583946"/>
    <w:rsid w:val="005843D9"/>
    <w:rsid w:val="00585755"/>
    <w:rsid w:val="00586F5C"/>
    <w:rsid w:val="0058769C"/>
    <w:rsid w:val="00587ECB"/>
    <w:rsid w:val="00587F74"/>
    <w:rsid w:val="00590194"/>
    <w:rsid w:val="0059050E"/>
    <w:rsid w:val="00591551"/>
    <w:rsid w:val="00593042"/>
    <w:rsid w:val="00593A31"/>
    <w:rsid w:val="00595415"/>
    <w:rsid w:val="00597295"/>
    <w:rsid w:val="0059755B"/>
    <w:rsid w:val="0059760C"/>
    <w:rsid w:val="005A0619"/>
    <w:rsid w:val="005A2A2E"/>
    <w:rsid w:val="005A2ED5"/>
    <w:rsid w:val="005A35A1"/>
    <w:rsid w:val="005A3709"/>
    <w:rsid w:val="005A3735"/>
    <w:rsid w:val="005A3800"/>
    <w:rsid w:val="005A3C44"/>
    <w:rsid w:val="005A4B30"/>
    <w:rsid w:val="005A5A25"/>
    <w:rsid w:val="005A6A1D"/>
    <w:rsid w:val="005A75E4"/>
    <w:rsid w:val="005B0C2C"/>
    <w:rsid w:val="005B1224"/>
    <w:rsid w:val="005B1AC6"/>
    <w:rsid w:val="005B1B5E"/>
    <w:rsid w:val="005B2429"/>
    <w:rsid w:val="005B260B"/>
    <w:rsid w:val="005B50F5"/>
    <w:rsid w:val="005B51EC"/>
    <w:rsid w:val="005B5503"/>
    <w:rsid w:val="005B57B5"/>
    <w:rsid w:val="005B64E3"/>
    <w:rsid w:val="005C10D0"/>
    <w:rsid w:val="005C13B0"/>
    <w:rsid w:val="005C282C"/>
    <w:rsid w:val="005C3217"/>
    <w:rsid w:val="005C4461"/>
    <w:rsid w:val="005C5178"/>
    <w:rsid w:val="005C5506"/>
    <w:rsid w:val="005C6234"/>
    <w:rsid w:val="005C6ABA"/>
    <w:rsid w:val="005C7A15"/>
    <w:rsid w:val="005C7CB5"/>
    <w:rsid w:val="005C7E31"/>
    <w:rsid w:val="005D0627"/>
    <w:rsid w:val="005D10E1"/>
    <w:rsid w:val="005D1176"/>
    <w:rsid w:val="005D30DD"/>
    <w:rsid w:val="005D3F1F"/>
    <w:rsid w:val="005D4434"/>
    <w:rsid w:val="005D46D5"/>
    <w:rsid w:val="005D67A9"/>
    <w:rsid w:val="005D7ECF"/>
    <w:rsid w:val="005E063E"/>
    <w:rsid w:val="005E27DF"/>
    <w:rsid w:val="005E311D"/>
    <w:rsid w:val="005E3177"/>
    <w:rsid w:val="005E3328"/>
    <w:rsid w:val="005E37BC"/>
    <w:rsid w:val="005E3BF2"/>
    <w:rsid w:val="005E3F63"/>
    <w:rsid w:val="005E3F75"/>
    <w:rsid w:val="005E5A17"/>
    <w:rsid w:val="005E5B0D"/>
    <w:rsid w:val="005E5B6E"/>
    <w:rsid w:val="005E62CD"/>
    <w:rsid w:val="005E6F4D"/>
    <w:rsid w:val="005F0002"/>
    <w:rsid w:val="005F0804"/>
    <w:rsid w:val="005F08DB"/>
    <w:rsid w:val="005F2230"/>
    <w:rsid w:val="005F369E"/>
    <w:rsid w:val="005F4D91"/>
    <w:rsid w:val="005F613B"/>
    <w:rsid w:val="005F76C2"/>
    <w:rsid w:val="00600376"/>
    <w:rsid w:val="00600EB1"/>
    <w:rsid w:val="00601897"/>
    <w:rsid w:val="006018F0"/>
    <w:rsid w:val="00601D37"/>
    <w:rsid w:val="00603A47"/>
    <w:rsid w:val="00604656"/>
    <w:rsid w:val="006049DB"/>
    <w:rsid w:val="00605B6E"/>
    <w:rsid w:val="00606526"/>
    <w:rsid w:val="00606B0D"/>
    <w:rsid w:val="00607DAC"/>
    <w:rsid w:val="0061005D"/>
    <w:rsid w:val="00610CB5"/>
    <w:rsid w:val="00612407"/>
    <w:rsid w:val="0061297F"/>
    <w:rsid w:val="0061389D"/>
    <w:rsid w:val="00613BD3"/>
    <w:rsid w:val="00613C31"/>
    <w:rsid w:val="00615577"/>
    <w:rsid w:val="00616004"/>
    <w:rsid w:val="00616929"/>
    <w:rsid w:val="00617F49"/>
    <w:rsid w:val="0062030C"/>
    <w:rsid w:val="006203E3"/>
    <w:rsid w:val="00620A4F"/>
    <w:rsid w:val="00620C89"/>
    <w:rsid w:val="00620DB5"/>
    <w:rsid w:val="0062260A"/>
    <w:rsid w:val="0062279D"/>
    <w:rsid w:val="00623041"/>
    <w:rsid w:val="006243BD"/>
    <w:rsid w:val="006245B1"/>
    <w:rsid w:val="00624A50"/>
    <w:rsid w:val="006255E2"/>
    <w:rsid w:val="00625AD3"/>
    <w:rsid w:val="00625AFE"/>
    <w:rsid w:val="00625C42"/>
    <w:rsid w:val="00625C4D"/>
    <w:rsid w:val="0063093D"/>
    <w:rsid w:val="00630C73"/>
    <w:rsid w:val="006310A2"/>
    <w:rsid w:val="006322D1"/>
    <w:rsid w:val="00633519"/>
    <w:rsid w:val="00634259"/>
    <w:rsid w:val="006344E8"/>
    <w:rsid w:val="006363E8"/>
    <w:rsid w:val="00637630"/>
    <w:rsid w:val="006415B5"/>
    <w:rsid w:val="0064232C"/>
    <w:rsid w:val="0064266F"/>
    <w:rsid w:val="00643C25"/>
    <w:rsid w:val="00645A46"/>
    <w:rsid w:val="006460E3"/>
    <w:rsid w:val="0065069E"/>
    <w:rsid w:val="0065093A"/>
    <w:rsid w:val="006515E7"/>
    <w:rsid w:val="006518A3"/>
    <w:rsid w:val="00651BBA"/>
    <w:rsid w:val="00651C0F"/>
    <w:rsid w:val="006522E8"/>
    <w:rsid w:val="00652560"/>
    <w:rsid w:val="00654049"/>
    <w:rsid w:val="00655400"/>
    <w:rsid w:val="0065567F"/>
    <w:rsid w:val="00656A35"/>
    <w:rsid w:val="00661440"/>
    <w:rsid w:val="006624D8"/>
    <w:rsid w:val="00662FF8"/>
    <w:rsid w:val="006639D3"/>
    <w:rsid w:val="00664A5B"/>
    <w:rsid w:val="00665C1B"/>
    <w:rsid w:val="006669AE"/>
    <w:rsid w:val="0066727F"/>
    <w:rsid w:val="006672BD"/>
    <w:rsid w:val="00667D3E"/>
    <w:rsid w:val="00670F07"/>
    <w:rsid w:val="0067365C"/>
    <w:rsid w:val="0067490C"/>
    <w:rsid w:val="00674954"/>
    <w:rsid w:val="0067558B"/>
    <w:rsid w:val="00675F06"/>
    <w:rsid w:val="00676EF1"/>
    <w:rsid w:val="006771C5"/>
    <w:rsid w:val="006774AE"/>
    <w:rsid w:val="006774FC"/>
    <w:rsid w:val="00677BE5"/>
    <w:rsid w:val="00677D3A"/>
    <w:rsid w:val="00677E29"/>
    <w:rsid w:val="006803E0"/>
    <w:rsid w:val="006806D6"/>
    <w:rsid w:val="00680F62"/>
    <w:rsid w:val="0068122B"/>
    <w:rsid w:val="006816C2"/>
    <w:rsid w:val="0068171F"/>
    <w:rsid w:val="00681816"/>
    <w:rsid w:val="006823D1"/>
    <w:rsid w:val="006825AA"/>
    <w:rsid w:val="00683EB5"/>
    <w:rsid w:val="00685308"/>
    <w:rsid w:val="00685378"/>
    <w:rsid w:val="00686688"/>
    <w:rsid w:val="00687CF0"/>
    <w:rsid w:val="00690CF5"/>
    <w:rsid w:val="00692D28"/>
    <w:rsid w:val="0069379C"/>
    <w:rsid w:val="00693BBE"/>
    <w:rsid w:val="00693DD3"/>
    <w:rsid w:val="00694862"/>
    <w:rsid w:val="00694F83"/>
    <w:rsid w:val="0069646E"/>
    <w:rsid w:val="006971E3"/>
    <w:rsid w:val="006979FF"/>
    <w:rsid w:val="006A14A0"/>
    <w:rsid w:val="006A14C9"/>
    <w:rsid w:val="006A1680"/>
    <w:rsid w:val="006A1B5B"/>
    <w:rsid w:val="006A1C18"/>
    <w:rsid w:val="006A2AB2"/>
    <w:rsid w:val="006A2BDF"/>
    <w:rsid w:val="006A2D5B"/>
    <w:rsid w:val="006A3240"/>
    <w:rsid w:val="006A3430"/>
    <w:rsid w:val="006A3796"/>
    <w:rsid w:val="006A3FFB"/>
    <w:rsid w:val="006A486C"/>
    <w:rsid w:val="006A5C6C"/>
    <w:rsid w:val="006A64DF"/>
    <w:rsid w:val="006A6830"/>
    <w:rsid w:val="006A725E"/>
    <w:rsid w:val="006A76A8"/>
    <w:rsid w:val="006B041B"/>
    <w:rsid w:val="006B0E14"/>
    <w:rsid w:val="006B1BE2"/>
    <w:rsid w:val="006B255D"/>
    <w:rsid w:val="006B3A1E"/>
    <w:rsid w:val="006B4529"/>
    <w:rsid w:val="006B4A57"/>
    <w:rsid w:val="006B6116"/>
    <w:rsid w:val="006B63F4"/>
    <w:rsid w:val="006C001D"/>
    <w:rsid w:val="006C06E4"/>
    <w:rsid w:val="006C0E2F"/>
    <w:rsid w:val="006C16AB"/>
    <w:rsid w:val="006C1876"/>
    <w:rsid w:val="006C2ABC"/>
    <w:rsid w:val="006C3234"/>
    <w:rsid w:val="006C3481"/>
    <w:rsid w:val="006C40FC"/>
    <w:rsid w:val="006C4E6D"/>
    <w:rsid w:val="006C5185"/>
    <w:rsid w:val="006C55E7"/>
    <w:rsid w:val="006C6C60"/>
    <w:rsid w:val="006C72AE"/>
    <w:rsid w:val="006C7912"/>
    <w:rsid w:val="006C7EBB"/>
    <w:rsid w:val="006D0A42"/>
    <w:rsid w:val="006D11E4"/>
    <w:rsid w:val="006D2094"/>
    <w:rsid w:val="006D24E2"/>
    <w:rsid w:val="006D36EE"/>
    <w:rsid w:val="006D3789"/>
    <w:rsid w:val="006D53ED"/>
    <w:rsid w:val="006D5E2C"/>
    <w:rsid w:val="006D6098"/>
    <w:rsid w:val="006D74C0"/>
    <w:rsid w:val="006D7BB0"/>
    <w:rsid w:val="006E0A28"/>
    <w:rsid w:val="006E191C"/>
    <w:rsid w:val="006E1966"/>
    <w:rsid w:val="006E2086"/>
    <w:rsid w:val="006E252F"/>
    <w:rsid w:val="006E2EE8"/>
    <w:rsid w:val="006E2F7E"/>
    <w:rsid w:val="006E3032"/>
    <w:rsid w:val="006E307C"/>
    <w:rsid w:val="006E324D"/>
    <w:rsid w:val="006E38DE"/>
    <w:rsid w:val="006E4202"/>
    <w:rsid w:val="006E4D82"/>
    <w:rsid w:val="006E5114"/>
    <w:rsid w:val="006E59A1"/>
    <w:rsid w:val="006E5B16"/>
    <w:rsid w:val="006E5F1B"/>
    <w:rsid w:val="006E6497"/>
    <w:rsid w:val="006E652D"/>
    <w:rsid w:val="006E6D43"/>
    <w:rsid w:val="006E6E63"/>
    <w:rsid w:val="006E6F4E"/>
    <w:rsid w:val="006F0F1C"/>
    <w:rsid w:val="006F1A28"/>
    <w:rsid w:val="006F23DC"/>
    <w:rsid w:val="006F2BD4"/>
    <w:rsid w:val="006F355A"/>
    <w:rsid w:val="006F3740"/>
    <w:rsid w:val="006F3CA0"/>
    <w:rsid w:val="006F54BA"/>
    <w:rsid w:val="006F5AAF"/>
    <w:rsid w:val="006F63C9"/>
    <w:rsid w:val="006F729C"/>
    <w:rsid w:val="006F7F5D"/>
    <w:rsid w:val="007003D1"/>
    <w:rsid w:val="0070049A"/>
    <w:rsid w:val="007005AA"/>
    <w:rsid w:val="0070092E"/>
    <w:rsid w:val="00701333"/>
    <w:rsid w:val="00703912"/>
    <w:rsid w:val="007046DD"/>
    <w:rsid w:val="007054AF"/>
    <w:rsid w:val="007059FB"/>
    <w:rsid w:val="00705A95"/>
    <w:rsid w:val="00707548"/>
    <w:rsid w:val="00707A5A"/>
    <w:rsid w:val="00710066"/>
    <w:rsid w:val="00710C3C"/>
    <w:rsid w:val="00710D80"/>
    <w:rsid w:val="007120D9"/>
    <w:rsid w:val="00712258"/>
    <w:rsid w:val="00712E46"/>
    <w:rsid w:val="0071353A"/>
    <w:rsid w:val="00713E6B"/>
    <w:rsid w:val="00713FFE"/>
    <w:rsid w:val="00714E2B"/>
    <w:rsid w:val="00714FE2"/>
    <w:rsid w:val="007166D9"/>
    <w:rsid w:val="00716DF8"/>
    <w:rsid w:val="00717103"/>
    <w:rsid w:val="0072282E"/>
    <w:rsid w:val="00723753"/>
    <w:rsid w:val="00723CC9"/>
    <w:rsid w:val="00723DBB"/>
    <w:rsid w:val="007250F2"/>
    <w:rsid w:val="0072539B"/>
    <w:rsid w:val="00725F3C"/>
    <w:rsid w:val="00726401"/>
    <w:rsid w:val="00726699"/>
    <w:rsid w:val="00726A77"/>
    <w:rsid w:val="00726AFF"/>
    <w:rsid w:val="00726E42"/>
    <w:rsid w:val="00727E14"/>
    <w:rsid w:val="00730404"/>
    <w:rsid w:val="00730B96"/>
    <w:rsid w:val="0073113B"/>
    <w:rsid w:val="00731A8A"/>
    <w:rsid w:val="00731B95"/>
    <w:rsid w:val="007324BC"/>
    <w:rsid w:val="0073270F"/>
    <w:rsid w:val="007327A7"/>
    <w:rsid w:val="00732879"/>
    <w:rsid w:val="007329C9"/>
    <w:rsid w:val="00732A1C"/>
    <w:rsid w:val="007330A9"/>
    <w:rsid w:val="007334DD"/>
    <w:rsid w:val="007338D3"/>
    <w:rsid w:val="00734F94"/>
    <w:rsid w:val="00736AA5"/>
    <w:rsid w:val="0073778F"/>
    <w:rsid w:val="0074261C"/>
    <w:rsid w:val="00742AD0"/>
    <w:rsid w:val="00743395"/>
    <w:rsid w:val="0074369C"/>
    <w:rsid w:val="00743914"/>
    <w:rsid w:val="00743B2B"/>
    <w:rsid w:val="00744412"/>
    <w:rsid w:val="00745BBB"/>
    <w:rsid w:val="00745D87"/>
    <w:rsid w:val="00745E51"/>
    <w:rsid w:val="00746051"/>
    <w:rsid w:val="007460B2"/>
    <w:rsid w:val="00746C5E"/>
    <w:rsid w:val="00746C63"/>
    <w:rsid w:val="00747A9F"/>
    <w:rsid w:val="0075066A"/>
    <w:rsid w:val="00750D12"/>
    <w:rsid w:val="00752C49"/>
    <w:rsid w:val="0075429F"/>
    <w:rsid w:val="0075459C"/>
    <w:rsid w:val="00754C3B"/>
    <w:rsid w:val="007564ED"/>
    <w:rsid w:val="00757042"/>
    <w:rsid w:val="00760651"/>
    <w:rsid w:val="007609EE"/>
    <w:rsid w:val="00760EA2"/>
    <w:rsid w:val="007626E5"/>
    <w:rsid w:val="0076279A"/>
    <w:rsid w:val="00762C26"/>
    <w:rsid w:val="007636E1"/>
    <w:rsid w:val="00763B80"/>
    <w:rsid w:val="00764091"/>
    <w:rsid w:val="007663B7"/>
    <w:rsid w:val="007663C5"/>
    <w:rsid w:val="00766A90"/>
    <w:rsid w:val="00766D49"/>
    <w:rsid w:val="00767170"/>
    <w:rsid w:val="0076789D"/>
    <w:rsid w:val="007679AC"/>
    <w:rsid w:val="00767B19"/>
    <w:rsid w:val="007704B8"/>
    <w:rsid w:val="00770967"/>
    <w:rsid w:val="00770B55"/>
    <w:rsid w:val="0077135C"/>
    <w:rsid w:val="007719C2"/>
    <w:rsid w:val="0077265C"/>
    <w:rsid w:val="00773CDA"/>
    <w:rsid w:val="00773E52"/>
    <w:rsid w:val="00774DB2"/>
    <w:rsid w:val="00774FAA"/>
    <w:rsid w:val="00775176"/>
    <w:rsid w:val="007767FE"/>
    <w:rsid w:val="007772AC"/>
    <w:rsid w:val="007805D1"/>
    <w:rsid w:val="0078098B"/>
    <w:rsid w:val="00780F25"/>
    <w:rsid w:val="007824C9"/>
    <w:rsid w:val="007838A3"/>
    <w:rsid w:val="00783F20"/>
    <w:rsid w:val="00784BFC"/>
    <w:rsid w:val="00786AA7"/>
    <w:rsid w:val="00790C81"/>
    <w:rsid w:val="00791309"/>
    <w:rsid w:val="00791610"/>
    <w:rsid w:val="00792021"/>
    <w:rsid w:val="00793311"/>
    <w:rsid w:val="00793C2C"/>
    <w:rsid w:val="007940FD"/>
    <w:rsid w:val="0079424E"/>
    <w:rsid w:val="0079470A"/>
    <w:rsid w:val="0079478C"/>
    <w:rsid w:val="00794E3B"/>
    <w:rsid w:val="0079519C"/>
    <w:rsid w:val="00795DE9"/>
    <w:rsid w:val="007964D5"/>
    <w:rsid w:val="00796AF7"/>
    <w:rsid w:val="007A0157"/>
    <w:rsid w:val="007A01B3"/>
    <w:rsid w:val="007A04B4"/>
    <w:rsid w:val="007A072C"/>
    <w:rsid w:val="007A2F92"/>
    <w:rsid w:val="007A3544"/>
    <w:rsid w:val="007A37DE"/>
    <w:rsid w:val="007A4571"/>
    <w:rsid w:val="007A465B"/>
    <w:rsid w:val="007A4C1F"/>
    <w:rsid w:val="007A4F26"/>
    <w:rsid w:val="007A5093"/>
    <w:rsid w:val="007A527D"/>
    <w:rsid w:val="007A54B0"/>
    <w:rsid w:val="007A565A"/>
    <w:rsid w:val="007A738A"/>
    <w:rsid w:val="007A76AE"/>
    <w:rsid w:val="007A7E16"/>
    <w:rsid w:val="007B04CE"/>
    <w:rsid w:val="007B0D13"/>
    <w:rsid w:val="007B108B"/>
    <w:rsid w:val="007B1478"/>
    <w:rsid w:val="007B2422"/>
    <w:rsid w:val="007B2AD2"/>
    <w:rsid w:val="007B2CF7"/>
    <w:rsid w:val="007B3E86"/>
    <w:rsid w:val="007B4B4A"/>
    <w:rsid w:val="007B526D"/>
    <w:rsid w:val="007B56FA"/>
    <w:rsid w:val="007B59B0"/>
    <w:rsid w:val="007B600C"/>
    <w:rsid w:val="007B64F8"/>
    <w:rsid w:val="007B6719"/>
    <w:rsid w:val="007C0A0E"/>
    <w:rsid w:val="007C0DC1"/>
    <w:rsid w:val="007C3BB5"/>
    <w:rsid w:val="007C4C45"/>
    <w:rsid w:val="007C5055"/>
    <w:rsid w:val="007C7EE3"/>
    <w:rsid w:val="007D0D2C"/>
    <w:rsid w:val="007D15EA"/>
    <w:rsid w:val="007D197A"/>
    <w:rsid w:val="007D23E6"/>
    <w:rsid w:val="007D27B4"/>
    <w:rsid w:val="007D2C75"/>
    <w:rsid w:val="007D35CD"/>
    <w:rsid w:val="007D38E0"/>
    <w:rsid w:val="007D3EC8"/>
    <w:rsid w:val="007D3F56"/>
    <w:rsid w:val="007D44B2"/>
    <w:rsid w:val="007D5256"/>
    <w:rsid w:val="007D548F"/>
    <w:rsid w:val="007D5CA1"/>
    <w:rsid w:val="007D6310"/>
    <w:rsid w:val="007D6CEC"/>
    <w:rsid w:val="007D7F22"/>
    <w:rsid w:val="007D7F62"/>
    <w:rsid w:val="007E13D2"/>
    <w:rsid w:val="007E173C"/>
    <w:rsid w:val="007E1766"/>
    <w:rsid w:val="007E180B"/>
    <w:rsid w:val="007E1930"/>
    <w:rsid w:val="007E1F1E"/>
    <w:rsid w:val="007E242B"/>
    <w:rsid w:val="007E5ED1"/>
    <w:rsid w:val="007E5F99"/>
    <w:rsid w:val="007E779C"/>
    <w:rsid w:val="007F0742"/>
    <w:rsid w:val="007F0C8A"/>
    <w:rsid w:val="007F2625"/>
    <w:rsid w:val="007F27CA"/>
    <w:rsid w:val="007F2DFB"/>
    <w:rsid w:val="007F407D"/>
    <w:rsid w:val="007F4BEB"/>
    <w:rsid w:val="007F5DB7"/>
    <w:rsid w:val="007F60BD"/>
    <w:rsid w:val="007F61CD"/>
    <w:rsid w:val="007F6461"/>
    <w:rsid w:val="007F647C"/>
    <w:rsid w:val="007F6A75"/>
    <w:rsid w:val="007F6AE8"/>
    <w:rsid w:val="007F767B"/>
    <w:rsid w:val="007F77F8"/>
    <w:rsid w:val="007F7A14"/>
    <w:rsid w:val="008001D1"/>
    <w:rsid w:val="00800CC0"/>
    <w:rsid w:val="00801537"/>
    <w:rsid w:val="00802143"/>
    <w:rsid w:val="00802825"/>
    <w:rsid w:val="00802DB7"/>
    <w:rsid w:val="00802E2A"/>
    <w:rsid w:val="00804EE5"/>
    <w:rsid w:val="00805348"/>
    <w:rsid w:val="0080565A"/>
    <w:rsid w:val="00805A7C"/>
    <w:rsid w:val="00805B3F"/>
    <w:rsid w:val="008062BC"/>
    <w:rsid w:val="0080786F"/>
    <w:rsid w:val="00807D00"/>
    <w:rsid w:val="0081032B"/>
    <w:rsid w:val="0081095F"/>
    <w:rsid w:val="00811C0C"/>
    <w:rsid w:val="00811DA3"/>
    <w:rsid w:val="00812E65"/>
    <w:rsid w:val="00813091"/>
    <w:rsid w:val="00813149"/>
    <w:rsid w:val="0081380A"/>
    <w:rsid w:val="00813945"/>
    <w:rsid w:val="008140D6"/>
    <w:rsid w:val="00815C93"/>
    <w:rsid w:val="00815EFA"/>
    <w:rsid w:val="00816528"/>
    <w:rsid w:val="008166E8"/>
    <w:rsid w:val="00817104"/>
    <w:rsid w:val="00817B92"/>
    <w:rsid w:val="00817CA9"/>
    <w:rsid w:val="00817DE6"/>
    <w:rsid w:val="00820006"/>
    <w:rsid w:val="0082067B"/>
    <w:rsid w:val="00820E7E"/>
    <w:rsid w:val="00820FB1"/>
    <w:rsid w:val="00821665"/>
    <w:rsid w:val="00822F7B"/>
    <w:rsid w:val="00822FBD"/>
    <w:rsid w:val="008231D8"/>
    <w:rsid w:val="00823D75"/>
    <w:rsid w:val="008249E6"/>
    <w:rsid w:val="00824B70"/>
    <w:rsid w:val="00825B7B"/>
    <w:rsid w:val="008272F9"/>
    <w:rsid w:val="0082769D"/>
    <w:rsid w:val="00827944"/>
    <w:rsid w:val="00830829"/>
    <w:rsid w:val="00831120"/>
    <w:rsid w:val="00831366"/>
    <w:rsid w:val="00832834"/>
    <w:rsid w:val="00832BD2"/>
    <w:rsid w:val="00833F9A"/>
    <w:rsid w:val="0083404E"/>
    <w:rsid w:val="00834177"/>
    <w:rsid w:val="0083426C"/>
    <w:rsid w:val="00834504"/>
    <w:rsid w:val="00834C54"/>
    <w:rsid w:val="00837A9E"/>
    <w:rsid w:val="0084037F"/>
    <w:rsid w:val="00840666"/>
    <w:rsid w:val="008412F8"/>
    <w:rsid w:val="0084177F"/>
    <w:rsid w:val="00841982"/>
    <w:rsid w:val="008420C0"/>
    <w:rsid w:val="00843177"/>
    <w:rsid w:val="008435B6"/>
    <w:rsid w:val="00843F2E"/>
    <w:rsid w:val="008442AC"/>
    <w:rsid w:val="00844D39"/>
    <w:rsid w:val="00845885"/>
    <w:rsid w:val="00846297"/>
    <w:rsid w:val="008468A4"/>
    <w:rsid w:val="008478D5"/>
    <w:rsid w:val="00847BB4"/>
    <w:rsid w:val="00847C93"/>
    <w:rsid w:val="008500E6"/>
    <w:rsid w:val="008504D4"/>
    <w:rsid w:val="00850C3E"/>
    <w:rsid w:val="0085113C"/>
    <w:rsid w:val="008518A8"/>
    <w:rsid w:val="0085312D"/>
    <w:rsid w:val="008531AE"/>
    <w:rsid w:val="008537B5"/>
    <w:rsid w:val="0085409D"/>
    <w:rsid w:val="00854FC4"/>
    <w:rsid w:val="008553CC"/>
    <w:rsid w:val="0085562D"/>
    <w:rsid w:val="00856021"/>
    <w:rsid w:val="008560B8"/>
    <w:rsid w:val="00856C85"/>
    <w:rsid w:val="008574A9"/>
    <w:rsid w:val="0085760F"/>
    <w:rsid w:val="008601E5"/>
    <w:rsid w:val="00861EEA"/>
    <w:rsid w:val="0086258D"/>
    <w:rsid w:val="00862646"/>
    <w:rsid w:val="00862B09"/>
    <w:rsid w:val="00864168"/>
    <w:rsid w:val="008667CD"/>
    <w:rsid w:val="00866A68"/>
    <w:rsid w:val="00867513"/>
    <w:rsid w:val="00867B89"/>
    <w:rsid w:val="00870064"/>
    <w:rsid w:val="008715B9"/>
    <w:rsid w:val="008722CA"/>
    <w:rsid w:val="00873DA3"/>
    <w:rsid w:val="0087478D"/>
    <w:rsid w:val="00874C66"/>
    <w:rsid w:val="00874E31"/>
    <w:rsid w:val="0087593B"/>
    <w:rsid w:val="008771BE"/>
    <w:rsid w:val="0087754B"/>
    <w:rsid w:val="0088065D"/>
    <w:rsid w:val="00881B6E"/>
    <w:rsid w:val="00883939"/>
    <w:rsid w:val="00884633"/>
    <w:rsid w:val="00884736"/>
    <w:rsid w:val="00884D91"/>
    <w:rsid w:val="00884E5F"/>
    <w:rsid w:val="00885B80"/>
    <w:rsid w:val="00886120"/>
    <w:rsid w:val="00886F92"/>
    <w:rsid w:val="00886FBA"/>
    <w:rsid w:val="00890B22"/>
    <w:rsid w:val="00890C7B"/>
    <w:rsid w:val="008916B4"/>
    <w:rsid w:val="00891C21"/>
    <w:rsid w:val="00892127"/>
    <w:rsid w:val="00892641"/>
    <w:rsid w:val="00893800"/>
    <w:rsid w:val="0089511D"/>
    <w:rsid w:val="00895587"/>
    <w:rsid w:val="00895EDD"/>
    <w:rsid w:val="008975CE"/>
    <w:rsid w:val="00897789"/>
    <w:rsid w:val="00897805"/>
    <w:rsid w:val="00897DD8"/>
    <w:rsid w:val="008A0242"/>
    <w:rsid w:val="008A07D1"/>
    <w:rsid w:val="008A080C"/>
    <w:rsid w:val="008A0ADC"/>
    <w:rsid w:val="008A0E29"/>
    <w:rsid w:val="008A18EE"/>
    <w:rsid w:val="008A19F9"/>
    <w:rsid w:val="008A290D"/>
    <w:rsid w:val="008A58F2"/>
    <w:rsid w:val="008A5D2E"/>
    <w:rsid w:val="008A76D7"/>
    <w:rsid w:val="008A777C"/>
    <w:rsid w:val="008B048C"/>
    <w:rsid w:val="008B1C87"/>
    <w:rsid w:val="008B1F6C"/>
    <w:rsid w:val="008B2303"/>
    <w:rsid w:val="008B33E0"/>
    <w:rsid w:val="008B5821"/>
    <w:rsid w:val="008B5B53"/>
    <w:rsid w:val="008B647E"/>
    <w:rsid w:val="008B6546"/>
    <w:rsid w:val="008B6C58"/>
    <w:rsid w:val="008B7292"/>
    <w:rsid w:val="008B765B"/>
    <w:rsid w:val="008B7C7E"/>
    <w:rsid w:val="008C125A"/>
    <w:rsid w:val="008C2BEE"/>
    <w:rsid w:val="008C3BCB"/>
    <w:rsid w:val="008C40B5"/>
    <w:rsid w:val="008C46A9"/>
    <w:rsid w:val="008C4B65"/>
    <w:rsid w:val="008C4C2B"/>
    <w:rsid w:val="008C4CC1"/>
    <w:rsid w:val="008C4CE9"/>
    <w:rsid w:val="008C6A6E"/>
    <w:rsid w:val="008C70E9"/>
    <w:rsid w:val="008D0217"/>
    <w:rsid w:val="008D0880"/>
    <w:rsid w:val="008D0F27"/>
    <w:rsid w:val="008D148B"/>
    <w:rsid w:val="008D26AB"/>
    <w:rsid w:val="008D290A"/>
    <w:rsid w:val="008D305B"/>
    <w:rsid w:val="008D3E52"/>
    <w:rsid w:val="008D4DB0"/>
    <w:rsid w:val="008D5EF2"/>
    <w:rsid w:val="008D69D2"/>
    <w:rsid w:val="008D7375"/>
    <w:rsid w:val="008D76A7"/>
    <w:rsid w:val="008D7B4C"/>
    <w:rsid w:val="008E0621"/>
    <w:rsid w:val="008E0BBE"/>
    <w:rsid w:val="008E12F6"/>
    <w:rsid w:val="008E1DC2"/>
    <w:rsid w:val="008E2A23"/>
    <w:rsid w:val="008E2EFC"/>
    <w:rsid w:val="008E3196"/>
    <w:rsid w:val="008E3A2F"/>
    <w:rsid w:val="008E4212"/>
    <w:rsid w:val="008E423A"/>
    <w:rsid w:val="008E4BFF"/>
    <w:rsid w:val="008E4CE0"/>
    <w:rsid w:val="008E4D3A"/>
    <w:rsid w:val="008E4FD0"/>
    <w:rsid w:val="008E53E4"/>
    <w:rsid w:val="008E6E77"/>
    <w:rsid w:val="008F09EE"/>
    <w:rsid w:val="008F0C7E"/>
    <w:rsid w:val="008F0ED5"/>
    <w:rsid w:val="008F10BE"/>
    <w:rsid w:val="008F111D"/>
    <w:rsid w:val="008F16EC"/>
    <w:rsid w:val="008F1CDD"/>
    <w:rsid w:val="008F35F9"/>
    <w:rsid w:val="008F3C61"/>
    <w:rsid w:val="008F4AFF"/>
    <w:rsid w:val="008F51EC"/>
    <w:rsid w:val="008F5A94"/>
    <w:rsid w:val="008F6086"/>
    <w:rsid w:val="008F671B"/>
    <w:rsid w:val="0090144C"/>
    <w:rsid w:val="00901563"/>
    <w:rsid w:val="00901C8D"/>
    <w:rsid w:val="00902135"/>
    <w:rsid w:val="009022FF"/>
    <w:rsid w:val="0090266A"/>
    <w:rsid w:val="00902C1B"/>
    <w:rsid w:val="00902E8F"/>
    <w:rsid w:val="00904CA4"/>
    <w:rsid w:val="0090518A"/>
    <w:rsid w:val="0090615F"/>
    <w:rsid w:val="00906913"/>
    <w:rsid w:val="00906A3F"/>
    <w:rsid w:val="00906DEF"/>
    <w:rsid w:val="00906F92"/>
    <w:rsid w:val="00907EBB"/>
    <w:rsid w:val="009106D5"/>
    <w:rsid w:val="00910FFE"/>
    <w:rsid w:val="00913EE3"/>
    <w:rsid w:val="00914D3A"/>
    <w:rsid w:val="00914FCB"/>
    <w:rsid w:val="009167BA"/>
    <w:rsid w:val="00916B8D"/>
    <w:rsid w:val="00916FDA"/>
    <w:rsid w:val="009172C0"/>
    <w:rsid w:val="009175AC"/>
    <w:rsid w:val="00920C17"/>
    <w:rsid w:val="00920C61"/>
    <w:rsid w:val="00920EEF"/>
    <w:rsid w:val="009213AD"/>
    <w:rsid w:val="00921B78"/>
    <w:rsid w:val="00921CBF"/>
    <w:rsid w:val="0092259C"/>
    <w:rsid w:val="009228F4"/>
    <w:rsid w:val="009238FA"/>
    <w:rsid w:val="0092392D"/>
    <w:rsid w:val="00924602"/>
    <w:rsid w:val="0092472C"/>
    <w:rsid w:val="00925D81"/>
    <w:rsid w:val="00925DD6"/>
    <w:rsid w:val="00926170"/>
    <w:rsid w:val="00927C61"/>
    <w:rsid w:val="00927F5E"/>
    <w:rsid w:val="0093036D"/>
    <w:rsid w:val="00930403"/>
    <w:rsid w:val="009306E0"/>
    <w:rsid w:val="009312D6"/>
    <w:rsid w:val="009318D4"/>
    <w:rsid w:val="009323C9"/>
    <w:rsid w:val="00932C9C"/>
    <w:rsid w:val="00932CAD"/>
    <w:rsid w:val="009337C6"/>
    <w:rsid w:val="00933AB9"/>
    <w:rsid w:val="0093452B"/>
    <w:rsid w:val="00936DEE"/>
    <w:rsid w:val="00937CDA"/>
    <w:rsid w:val="00937D25"/>
    <w:rsid w:val="009403AB"/>
    <w:rsid w:val="00940EB1"/>
    <w:rsid w:val="009432F5"/>
    <w:rsid w:val="0094431C"/>
    <w:rsid w:val="00944ACD"/>
    <w:rsid w:val="0094529E"/>
    <w:rsid w:val="00946204"/>
    <w:rsid w:val="00946B80"/>
    <w:rsid w:val="009514FB"/>
    <w:rsid w:val="00951A41"/>
    <w:rsid w:val="00951B57"/>
    <w:rsid w:val="00953704"/>
    <w:rsid w:val="00953A60"/>
    <w:rsid w:val="0095439C"/>
    <w:rsid w:val="009547C8"/>
    <w:rsid w:val="009549D0"/>
    <w:rsid w:val="00954B1E"/>
    <w:rsid w:val="00955067"/>
    <w:rsid w:val="00955D66"/>
    <w:rsid w:val="0095612A"/>
    <w:rsid w:val="00956B50"/>
    <w:rsid w:val="0095738F"/>
    <w:rsid w:val="00961D3E"/>
    <w:rsid w:val="00962A64"/>
    <w:rsid w:val="00963F43"/>
    <w:rsid w:val="00963F76"/>
    <w:rsid w:val="0096789D"/>
    <w:rsid w:val="00967FAA"/>
    <w:rsid w:val="00971791"/>
    <w:rsid w:val="009726F9"/>
    <w:rsid w:val="00972BD4"/>
    <w:rsid w:val="00973968"/>
    <w:rsid w:val="00973C50"/>
    <w:rsid w:val="00973CC4"/>
    <w:rsid w:val="00973FE5"/>
    <w:rsid w:val="00975338"/>
    <w:rsid w:val="009759BC"/>
    <w:rsid w:val="00975F7A"/>
    <w:rsid w:val="00976781"/>
    <w:rsid w:val="00976A69"/>
    <w:rsid w:val="00976AFA"/>
    <w:rsid w:val="00976F48"/>
    <w:rsid w:val="009774B9"/>
    <w:rsid w:val="00981798"/>
    <w:rsid w:val="00983D6A"/>
    <w:rsid w:val="00984445"/>
    <w:rsid w:val="00984F23"/>
    <w:rsid w:val="0098793A"/>
    <w:rsid w:val="00987A48"/>
    <w:rsid w:val="009906BC"/>
    <w:rsid w:val="009906E6"/>
    <w:rsid w:val="00990848"/>
    <w:rsid w:val="0099098C"/>
    <w:rsid w:val="00990DB7"/>
    <w:rsid w:val="00991012"/>
    <w:rsid w:val="00991475"/>
    <w:rsid w:val="0099151C"/>
    <w:rsid w:val="009929BB"/>
    <w:rsid w:val="00992ECE"/>
    <w:rsid w:val="0099379C"/>
    <w:rsid w:val="00994005"/>
    <w:rsid w:val="00994DEF"/>
    <w:rsid w:val="00994F07"/>
    <w:rsid w:val="0099514D"/>
    <w:rsid w:val="009953DC"/>
    <w:rsid w:val="0099626D"/>
    <w:rsid w:val="00996463"/>
    <w:rsid w:val="009965B4"/>
    <w:rsid w:val="00997B6E"/>
    <w:rsid w:val="009A02DA"/>
    <w:rsid w:val="009A09F4"/>
    <w:rsid w:val="009A1DEA"/>
    <w:rsid w:val="009A1E0B"/>
    <w:rsid w:val="009A1FAE"/>
    <w:rsid w:val="009A20FC"/>
    <w:rsid w:val="009A3517"/>
    <w:rsid w:val="009A4DCF"/>
    <w:rsid w:val="009A5285"/>
    <w:rsid w:val="009A53C3"/>
    <w:rsid w:val="009A6646"/>
    <w:rsid w:val="009A6AD1"/>
    <w:rsid w:val="009B04B6"/>
    <w:rsid w:val="009B1F07"/>
    <w:rsid w:val="009B2827"/>
    <w:rsid w:val="009B5944"/>
    <w:rsid w:val="009B6251"/>
    <w:rsid w:val="009B6566"/>
    <w:rsid w:val="009B6CED"/>
    <w:rsid w:val="009B6FAA"/>
    <w:rsid w:val="009B754E"/>
    <w:rsid w:val="009C126C"/>
    <w:rsid w:val="009C13B5"/>
    <w:rsid w:val="009C2345"/>
    <w:rsid w:val="009C2BDE"/>
    <w:rsid w:val="009C342A"/>
    <w:rsid w:val="009C48CD"/>
    <w:rsid w:val="009C509B"/>
    <w:rsid w:val="009C54B8"/>
    <w:rsid w:val="009C5BB9"/>
    <w:rsid w:val="009C6FBC"/>
    <w:rsid w:val="009C7011"/>
    <w:rsid w:val="009C71F0"/>
    <w:rsid w:val="009C7BC3"/>
    <w:rsid w:val="009D0252"/>
    <w:rsid w:val="009D0B15"/>
    <w:rsid w:val="009D1292"/>
    <w:rsid w:val="009D15FF"/>
    <w:rsid w:val="009D1FF0"/>
    <w:rsid w:val="009D21A5"/>
    <w:rsid w:val="009D2849"/>
    <w:rsid w:val="009D2BFE"/>
    <w:rsid w:val="009D2C02"/>
    <w:rsid w:val="009D49BB"/>
    <w:rsid w:val="009D62E5"/>
    <w:rsid w:val="009D68F7"/>
    <w:rsid w:val="009D70E9"/>
    <w:rsid w:val="009D724F"/>
    <w:rsid w:val="009E087F"/>
    <w:rsid w:val="009E0A83"/>
    <w:rsid w:val="009E2814"/>
    <w:rsid w:val="009E2E1B"/>
    <w:rsid w:val="009E3409"/>
    <w:rsid w:val="009E3E36"/>
    <w:rsid w:val="009E46E0"/>
    <w:rsid w:val="009E4C64"/>
    <w:rsid w:val="009E4DF5"/>
    <w:rsid w:val="009E5C05"/>
    <w:rsid w:val="009E5DBB"/>
    <w:rsid w:val="009E79BC"/>
    <w:rsid w:val="009F0B99"/>
    <w:rsid w:val="009F10E7"/>
    <w:rsid w:val="009F17EE"/>
    <w:rsid w:val="009F1E4D"/>
    <w:rsid w:val="009F2126"/>
    <w:rsid w:val="009F28D9"/>
    <w:rsid w:val="009F29C0"/>
    <w:rsid w:val="009F3315"/>
    <w:rsid w:val="009F371E"/>
    <w:rsid w:val="009F3B99"/>
    <w:rsid w:val="009F439F"/>
    <w:rsid w:val="009F46AE"/>
    <w:rsid w:val="009F5382"/>
    <w:rsid w:val="009F718C"/>
    <w:rsid w:val="009F7A0A"/>
    <w:rsid w:val="009F7F65"/>
    <w:rsid w:val="00A00D7C"/>
    <w:rsid w:val="00A013EB"/>
    <w:rsid w:val="00A02207"/>
    <w:rsid w:val="00A03853"/>
    <w:rsid w:val="00A0399C"/>
    <w:rsid w:val="00A043B4"/>
    <w:rsid w:val="00A04708"/>
    <w:rsid w:val="00A04B31"/>
    <w:rsid w:val="00A04C65"/>
    <w:rsid w:val="00A05F7D"/>
    <w:rsid w:val="00A05FBC"/>
    <w:rsid w:val="00A06056"/>
    <w:rsid w:val="00A063FF"/>
    <w:rsid w:val="00A067A0"/>
    <w:rsid w:val="00A067D3"/>
    <w:rsid w:val="00A07473"/>
    <w:rsid w:val="00A1061B"/>
    <w:rsid w:val="00A10A5D"/>
    <w:rsid w:val="00A12AC2"/>
    <w:rsid w:val="00A1340D"/>
    <w:rsid w:val="00A13A2D"/>
    <w:rsid w:val="00A13E3B"/>
    <w:rsid w:val="00A14291"/>
    <w:rsid w:val="00A147D5"/>
    <w:rsid w:val="00A1608E"/>
    <w:rsid w:val="00A160BA"/>
    <w:rsid w:val="00A16A20"/>
    <w:rsid w:val="00A17670"/>
    <w:rsid w:val="00A20872"/>
    <w:rsid w:val="00A2131E"/>
    <w:rsid w:val="00A2190D"/>
    <w:rsid w:val="00A22244"/>
    <w:rsid w:val="00A233EC"/>
    <w:rsid w:val="00A23558"/>
    <w:rsid w:val="00A255A3"/>
    <w:rsid w:val="00A25890"/>
    <w:rsid w:val="00A25EE1"/>
    <w:rsid w:val="00A260F2"/>
    <w:rsid w:val="00A26512"/>
    <w:rsid w:val="00A269DE"/>
    <w:rsid w:val="00A26A5A"/>
    <w:rsid w:val="00A31136"/>
    <w:rsid w:val="00A32D49"/>
    <w:rsid w:val="00A33FD7"/>
    <w:rsid w:val="00A34079"/>
    <w:rsid w:val="00A344F5"/>
    <w:rsid w:val="00A36340"/>
    <w:rsid w:val="00A3678A"/>
    <w:rsid w:val="00A36A4E"/>
    <w:rsid w:val="00A37881"/>
    <w:rsid w:val="00A37DBF"/>
    <w:rsid w:val="00A40710"/>
    <w:rsid w:val="00A41A63"/>
    <w:rsid w:val="00A41EDA"/>
    <w:rsid w:val="00A41F12"/>
    <w:rsid w:val="00A42D19"/>
    <w:rsid w:val="00A42D27"/>
    <w:rsid w:val="00A4308F"/>
    <w:rsid w:val="00A437A3"/>
    <w:rsid w:val="00A43C16"/>
    <w:rsid w:val="00A43E6C"/>
    <w:rsid w:val="00A44ADC"/>
    <w:rsid w:val="00A44BF4"/>
    <w:rsid w:val="00A5084C"/>
    <w:rsid w:val="00A50BBB"/>
    <w:rsid w:val="00A51764"/>
    <w:rsid w:val="00A519F6"/>
    <w:rsid w:val="00A52A82"/>
    <w:rsid w:val="00A5358E"/>
    <w:rsid w:val="00A54A8E"/>
    <w:rsid w:val="00A56152"/>
    <w:rsid w:val="00A565A7"/>
    <w:rsid w:val="00A56845"/>
    <w:rsid w:val="00A576B7"/>
    <w:rsid w:val="00A600AB"/>
    <w:rsid w:val="00A613B9"/>
    <w:rsid w:val="00A6147C"/>
    <w:rsid w:val="00A627FF"/>
    <w:rsid w:val="00A62FF0"/>
    <w:rsid w:val="00A637BB"/>
    <w:rsid w:val="00A638C7"/>
    <w:rsid w:val="00A63DE1"/>
    <w:rsid w:val="00A65E01"/>
    <w:rsid w:val="00A663B6"/>
    <w:rsid w:val="00A66CA9"/>
    <w:rsid w:val="00A67F3C"/>
    <w:rsid w:val="00A70054"/>
    <w:rsid w:val="00A701E9"/>
    <w:rsid w:val="00A71244"/>
    <w:rsid w:val="00A712AD"/>
    <w:rsid w:val="00A715D8"/>
    <w:rsid w:val="00A71CA3"/>
    <w:rsid w:val="00A72641"/>
    <w:rsid w:val="00A72D41"/>
    <w:rsid w:val="00A733F6"/>
    <w:rsid w:val="00A7351F"/>
    <w:rsid w:val="00A7456B"/>
    <w:rsid w:val="00A754B1"/>
    <w:rsid w:val="00A756BD"/>
    <w:rsid w:val="00A803AB"/>
    <w:rsid w:val="00A80603"/>
    <w:rsid w:val="00A80845"/>
    <w:rsid w:val="00A80CD2"/>
    <w:rsid w:val="00A81932"/>
    <w:rsid w:val="00A849F2"/>
    <w:rsid w:val="00A851AD"/>
    <w:rsid w:val="00A8576B"/>
    <w:rsid w:val="00A85B8B"/>
    <w:rsid w:val="00A873DA"/>
    <w:rsid w:val="00A87E63"/>
    <w:rsid w:val="00A90179"/>
    <w:rsid w:val="00A90986"/>
    <w:rsid w:val="00A913E7"/>
    <w:rsid w:val="00A9178D"/>
    <w:rsid w:val="00A917EA"/>
    <w:rsid w:val="00A91E02"/>
    <w:rsid w:val="00A91EB6"/>
    <w:rsid w:val="00A92128"/>
    <w:rsid w:val="00A95304"/>
    <w:rsid w:val="00A9530D"/>
    <w:rsid w:val="00A97958"/>
    <w:rsid w:val="00A97CB9"/>
    <w:rsid w:val="00A97E90"/>
    <w:rsid w:val="00AA00D7"/>
    <w:rsid w:val="00AA23EA"/>
    <w:rsid w:val="00AA26B4"/>
    <w:rsid w:val="00AA31D4"/>
    <w:rsid w:val="00AA525B"/>
    <w:rsid w:val="00AA61FD"/>
    <w:rsid w:val="00AA6285"/>
    <w:rsid w:val="00AA6C2A"/>
    <w:rsid w:val="00AA784F"/>
    <w:rsid w:val="00AB0959"/>
    <w:rsid w:val="00AB1FD7"/>
    <w:rsid w:val="00AB2156"/>
    <w:rsid w:val="00AB3931"/>
    <w:rsid w:val="00AB39F3"/>
    <w:rsid w:val="00AB4577"/>
    <w:rsid w:val="00AB5090"/>
    <w:rsid w:val="00AB56B8"/>
    <w:rsid w:val="00AB5BB3"/>
    <w:rsid w:val="00AB5F16"/>
    <w:rsid w:val="00AB6239"/>
    <w:rsid w:val="00AB63D6"/>
    <w:rsid w:val="00AB649B"/>
    <w:rsid w:val="00AB6BF4"/>
    <w:rsid w:val="00AC0F1A"/>
    <w:rsid w:val="00AC1786"/>
    <w:rsid w:val="00AC2389"/>
    <w:rsid w:val="00AC3C51"/>
    <w:rsid w:val="00AC4976"/>
    <w:rsid w:val="00AC4F26"/>
    <w:rsid w:val="00AC52F7"/>
    <w:rsid w:val="00AC5E8C"/>
    <w:rsid w:val="00AC6934"/>
    <w:rsid w:val="00AC7C3E"/>
    <w:rsid w:val="00AC7CC3"/>
    <w:rsid w:val="00AD0659"/>
    <w:rsid w:val="00AD0CF7"/>
    <w:rsid w:val="00AD1D38"/>
    <w:rsid w:val="00AD22A0"/>
    <w:rsid w:val="00AD2588"/>
    <w:rsid w:val="00AD36B3"/>
    <w:rsid w:val="00AD3ED8"/>
    <w:rsid w:val="00AD4051"/>
    <w:rsid w:val="00AD413B"/>
    <w:rsid w:val="00AD4A0B"/>
    <w:rsid w:val="00AD63E8"/>
    <w:rsid w:val="00AD6646"/>
    <w:rsid w:val="00AD7EA8"/>
    <w:rsid w:val="00AE1B98"/>
    <w:rsid w:val="00AE1C90"/>
    <w:rsid w:val="00AE213B"/>
    <w:rsid w:val="00AE2962"/>
    <w:rsid w:val="00AE32CF"/>
    <w:rsid w:val="00AE3DF3"/>
    <w:rsid w:val="00AE5476"/>
    <w:rsid w:val="00AE58F5"/>
    <w:rsid w:val="00AE5C1A"/>
    <w:rsid w:val="00AE5CD2"/>
    <w:rsid w:val="00AE6DC3"/>
    <w:rsid w:val="00AF13BC"/>
    <w:rsid w:val="00AF1F43"/>
    <w:rsid w:val="00AF2856"/>
    <w:rsid w:val="00AF2BA3"/>
    <w:rsid w:val="00AF5B39"/>
    <w:rsid w:val="00AF61CD"/>
    <w:rsid w:val="00AF6487"/>
    <w:rsid w:val="00B0113B"/>
    <w:rsid w:val="00B019CF"/>
    <w:rsid w:val="00B01DD0"/>
    <w:rsid w:val="00B020CE"/>
    <w:rsid w:val="00B031D7"/>
    <w:rsid w:val="00B03DD1"/>
    <w:rsid w:val="00B041EC"/>
    <w:rsid w:val="00B049CB"/>
    <w:rsid w:val="00B04AEA"/>
    <w:rsid w:val="00B071CE"/>
    <w:rsid w:val="00B07822"/>
    <w:rsid w:val="00B07C03"/>
    <w:rsid w:val="00B10A0F"/>
    <w:rsid w:val="00B11318"/>
    <w:rsid w:val="00B1196C"/>
    <w:rsid w:val="00B12B97"/>
    <w:rsid w:val="00B14131"/>
    <w:rsid w:val="00B14446"/>
    <w:rsid w:val="00B146B0"/>
    <w:rsid w:val="00B1546E"/>
    <w:rsid w:val="00B156E6"/>
    <w:rsid w:val="00B15FC4"/>
    <w:rsid w:val="00B1631C"/>
    <w:rsid w:val="00B16377"/>
    <w:rsid w:val="00B1780C"/>
    <w:rsid w:val="00B21289"/>
    <w:rsid w:val="00B219E4"/>
    <w:rsid w:val="00B22154"/>
    <w:rsid w:val="00B22297"/>
    <w:rsid w:val="00B222B2"/>
    <w:rsid w:val="00B237E4"/>
    <w:rsid w:val="00B2392A"/>
    <w:rsid w:val="00B23E8C"/>
    <w:rsid w:val="00B243F9"/>
    <w:rsid w:val="00B2451D"/>
    <w:rsid w:val="00B246F3"/>
    <w:rsid w:val="00B2512E"/>
    <w:rsid w:val="00B25BC2"/>
    <w:rsid w:val="00B26069"/>
    <w:rsid w:val="00B2618E"/>
    <w:rsid w:val="00B261EE"/>
    <w:rsid w:val="00B262FB"/>
    <w:rsid w:val="00B263D3"/>
    <w:rsid w:val="00B26D55"/>
    <w:rsid w:val="00B27791"/>
    <w:rsid w:val="00B30B0A"/>
    <w:rsid w:val="00B30E4E"/>
    <w:rsid w:val="00B333B6"/>
    <w:rsid w:val="00B340C3"/>
    <w:rsid w:val="00B348E3"/>
    <w:rsid w:val="00B34A22"/>
    <w:rsid w:val="00B3635E"/>
    <w:rsid w:val="00B36AD0"/>
    <w:rsid w:val="00B40701"/>
    <w:rsid w:val="00B409F7"/>
    <w:rsid w:val="00B40B39"/>
    <w:rsid w:val="00B41047"/>
    <w:rsid w:val="00B418C5"/>
    <w:rsid w:val="00B41B35"/>
    <w:rsid w:val="00B4280E"/>
    <w:rsid w:val="00B42EF6"/>
    <w:rsid w:val="00B434D6"/>
    <w:rsid w:val="00B4389B"/>
    <w:rsid w:val="00B4450A"/>
    <w:rsid w:val="00B460FA"/>
    <w:rsid w:val="00B46FE5"/>
    <w:rsid w:val="00B4722B"/>
    <w:rsid w:val="00B50371"/>
    <w:rsid w:val="00B5077C"/>
    <w:rsid w:val="00B510D2"/>
    <w:rsid w:val="00B535CC"/>
    <w:rsid w:val="00B53877"/>
    <w:rsid w:val="00B53E75"/>
    <w:rsid w:val="00B54335"/>
    <w:rsid w:val="00B54735"/>
    <w:rsid w:val="00B55DBF"/>
    <w:rsid w:val="00B56A9C"/>
    <w:rsid w:val="00B61704"/>
    <w:rsid w:val="00B61DB8"/>
    <w:rsid w:val="00B61DC2"/>
    <w:rsid w:val="00B62C7A"/>
    <w:rsid w:val="00B62C98"/>
    <w:rsid w:val="00B6304E"/>
    <w:rsid w:val="00B6458D"/>
    <w:rsid w:val="00B64A14"/>
    <w:rsid w:val="00B64B45"/>
    <w:rsid w:val="00B65DA4"/>
    <w:rsid w:val="00B6761A"/>
    <w:rsid w:val="00B67827"/>
    <w:rsid w:val="00B67B8C"/>
    <w:rsid w:val="00B704C4"/>
    <w:rsid w:val="00B717D7"/>
    <w:rsid w:val="00B72211"/>
    <w:rsid w:val="00B73A2B"/>
    <w:rsid w:val="00B73AE1"/>
    <w:rsid w:val="00B76689"/>
    <w:rsid w:val="00B76F3A"/>
    <w:rsid w:val="00B7777C"/>
    <w:rsid w:val="00B80A97"/>
    <w:rsid w:val="00B81BC4"/>
    <w:rsid w:val="00B825AD"/>
    <w:rsid w:val="00B82B81"/>
    <w:rsid w:val="00B84215"/>
    <w:rsid w:val="00B85D7C"/>
    <w:rsid w:val="00B86903"/>
    <w:rsid w:val="00B90213"/>
    <w:rsid w:val="00B91420"/>
    <w:rsid w:val="00B915F8"/>
    <w:rsid w:val="00B91EAF"/>
    <w:rsid w:val="00B9442D"/>
    <w:rsid w:val="00B94BA4"/>
    <w:rsid w:val="00B958C9"/>
    <w:rsid w:val="00B95985"/>
    <w:rsid w:val="00B95FFF"/>
    <w:rsid w:val="00B9637C"/>
    <w:rsid w:val="00B96F04"/>
    <w:rsid w:val="00B9778D"/>
    <w:rsid w:val="00B97E4E"/>
    <w:rsid w:val="00B97E4F"/>
    <w:rsid w:val="00BA01BF"/>
    <w:rsid w:val="00BA051B"/>
    <w:rsid w:val="00BA097C"/>
    <w:rsid w:val="00BA0AB6"/>
    <w:rsid w:val="00BA0F04"/>
    <w:rsid w:val="00BA1705"/>
    <w:rsid w:val="00BA253F"/>
    <w:rsid w:val="00BA32EE"/>
    <w:rsid w:val="00BA3CED"/>
    <w:rsid w:val="00BA3F80"/>
    <w:rsid w:val="00BA4653"/>
    <w:rsid w:val="00BA4C45"/>
    <w:rsid w:val="00BA4D3A"/>
    <w:rsid w:val="00BA6BB0"/>
    <w:rsid w:val="00BA7727"/>
    <w:rsid w:val="00BB057D"/>
    <w:rsid w:val="00BB416A"/>
    <w:rsid w:val="00BB41AC"/>
    <w:rsid w:val="00BB558D"/>
    <w:rsid w:val="00BB5899"/>
    <w:rsid w:val="00BB624F"/>
    <w:rsid w:val="00BB6472"/>
    <w:rsid w:val="00BB66DE"/>
    <w:rsid w:val="00BB74FB"/>
    <w:rsid w:val="00BB776A"/>
    <w:rsid w:val="00BB77A6"/>
    <w:rsid w:val="00BC10AB"/>
    <w:rsid w:val="00BC2214"/>
    <w:rsid w:val="00BC2ECB"/>
    <w:rsid w:val="00BC33D1"/>
    <w:rsid w:val="00BC37C8"/>
    <w:rsid w:val="00BC42B9"/>
    <w:rsid w:val="00BC5C69"/>
    <w:rsid w:val="00BC725D"/>
    <w:rsid w:val="00BD2E59"/>
    <w:rsid w:val="00BD3707"/>
    <w:rsid w:val="00BD4DD4"/>
    <w:rsid w:val="00BD66AD"/>
    <w:rsid w:val="00BD7158"/>
    <w:rsid w:val="00BD746B"/>
    <w:rsid w:val="00BD7BED"/>
    <w:rsid w:val="00BE0A04"/>
    <w:rsid w:val="00BE0D59"/>
    <w:rsid w:val="00BE1071"/>
    <w:rsid w:val="00BE164A"/>
    <w:rsid w:val="00BE2D2B"/>
    <w:rsid w:val="00BE3BCD"/>
    <w:rsid w:val="00BE3FE5"/>
    <w:rsid w:val="00BE4855"/>
    <w:rsid w:val="00BE54AE"/>
    <w:rsid w:val="00BE5A12"/>
    <w:rsid w:val="00BE687A"/>
    <w:rsid w:val="00BE732B"/>
    <w:rsid w:val="00BE7939"/>
    <w:rsid w:val="00BF021F"/>
    <w:rsid w:val="00BF0DE8"/>
    <w:rsid w:val="00BF1D24"/>
    <w:rsid w:val="00BF26A9"/>
    <w:rsid w:val="00BF3A8B"/>
    <w:rsid w:val="00BF3C13"/>
    <w:rsid w:val="00BF4658"/>
    <w:rsid w:val="00BF55AA"/>
    <w:rsid w:val="00BF6FB3"/>
    <w:rsid w:val="00BF7154"/>
    <w:rsid w:val="00BF722C"/>
    <w:rsid w:val="00BF74AB"/>
    <w:rsid w:val="00BF75D5"/>
    <w:rsid w:val="00BF7E72"/>
    <w:rsid w:val="00C00A21"/>
    <w:rsid w:val="00C01426"/>
    <w:rsid w:val="00C025D0"/>
    <w:rsid w:val="00C027C5"/>
    <w:rsid w:val="00C02818"/>
    <w:rsid w:val="00C03BA7"/>
    <w:rsid w:val="00C050B9"/>
    <w:rsid w:val="00C05471"/>
    <w:rsid w:val="00C07163"/>
    <w:rsid w:val="00C07F02"/>
    <w:rsid w:val="00C100E4"/>
    <w:rsid w:val="00C10AA2"/>
    <w:rsid w:val="00C11568"/>
    <w:rsid w:val="00C11CC3"/>
    <w:rsid w:val="00C1256C"/>
    <w:rsid w:val="00C133F3"/>
    <w:rsid w:val="00C14259"/>
    <w:rsid w:val="00C14BA3"/>
    <w:rsid w:val="00C15DEC"/>
    <w:rsid w:val="00C15E7A"/>
    <w:rsid w:val="00C16F65"/>
    <w:rsid w:val="00C17996"/>
    <w:rsid w:val="00C17BAE"/>
    <w:rsid w:val="00C202E6"/>
    <w:rsid w:val="00C21A14"/>
    <w:rsid w:val="00C22324"/>
    <w:rsid w:val="00C223E8"/>
    <w:rsid w:val="00C230EF"/>
    <w:rsid w:val="00C24F4C"/>
    <w:rsid w:val="00C25A59"/>
    <w:rsid w:val="00C25CB1"/>
    <w:rsid w:val="00C2619E"/>
    <w:rsid w:val="00C26B4F"/>
    <w:rsid w:val="00C30548"/>
    <w:rsid w:val="00C3087B"/>
    <w:rsid w:val="00C30DB5"/>
    <w:rsid w:val="00C3262D"/>
    <w:rsid w:val="00C327E1"/>
    <w:rsid w:val="00C331B3"/>
    <w:rsid w:val="00C345ED"/>
    <w:rsid w:val="00C36FF1"/>
    <w:rsid w:val="00C373EB"/>
    <w:rsid w:val="00C37902"/>
    <w:rsid w:val="00C40E31"/>
    <w:rsid w:val="00C41069"/>
    <w:rsid w:val="00C410D6"/>
    <w:rsid w:val="00C41696"/>
    <w:rsid w:val="00C41AB0"/>
    <w:rsid w:val="00C41C3C"/>
    <w:rsid w:val="00C42B19"/>
    <w:rsid w:val="00C42F2C"/>
    <w:rsid w:val="00C43CE1"/>
    <w:rsid w:val="00C452B8"/>
    <w:rsid w:val="00C45848"/>
    <w:rsid w:val="00C47D9C"/>
    <w:rsid w:val="00C50004"/>
    <w:rsid w:val="00C503CE"/>
    <w:rsid w:val="00C50529"/>
    <w:rsid w:val="00C50AB8"/>
    <w:rsid w:val="00C51800"/>
    <w:rsid w:val="00C51F27"/>
    <w:rsid w:val="00C53C0F"/>
    <w:rsid w:val="00C53C68"/>
    <w:rsid w:val="00C5432A"/>
    <w:rsid w:val="00C54815"/>
    <w:rsid w:val="00C5483D"/>
    <w:rsid w:val="00C55305"/>
    <w:rsid w:val="00C56178"/>
    <w:rsid w:val="00C5739F"/>
    <w:rsid w:val="00C6012D"/>
    <w:rsid w:val="00C6087F"/>
    <w:rsid w:val="00C61273"/>
    <w:rsid w:val="00C622A7"/>
    <w:rsid w:val="00C6248D"/>
    <w:rsid w:val="00C628B8"/>
    <w:rsid w:val="00C62CAE"/>
    <w:rsid w:val="00C64157"/>
    <w:rsid w:val="00C65311"/>
    <w:rsid w:val="00C6533F"/>
    <w:rsid w:val="00C65F26"/>
    <w:rsid w:val="00C6674B"/>
    <w:rsid w:val="00C6694A"/>
    <w:rsid w:val="00C6792E"/>
    <w:rsid w:val="00C707A0"/>
    <w:rsid w:val="00C70CA5"/>
    <w:rsid w:val="00C71189"/>
    <w:rsid w:val="00C71BD3"/>
    <w:rsid w:val="00C72DD9"/>
    <w:rsid w:val="00C74E2C"/>
    <w:rsid w:val="00C809A2"/>
    <w:rsid w:val="00C80D95"/>
    <w:rsid w:val="00C81209"/>
    <w:rsid w:val="00C81B74"/>
    <w:rsid w:val="00C81BDD"/>
    <w:rsid w:val="00C81C52"/>
    <w:rsid w:val="00C821F6"/>
    <w:rsid w:val="00C82D80"/>
    <w:rsid w:val="00C83060"/>
    <w:rsid w:val="00C83190"/>
    <w:rsid w:val="00C84D0D"/>
    <w:rsid w:val="00C8605A"/>
    <w:rsid w:val="00C87249"/>
    <w:rsid w:val="00C90609"/>
    <w:rsid w:val="00C90CBC"/>
    <w:rsid w:val="00C91F77"/>
    <w:rsid w:val="00C920B4"/>
    <w:rsid w:val="00C9304B"/>
    <w:rsid w:val="00C934E9"/>
    <w:rsid w:val="00C93F23"/>
    <w:rsid w:val="00C94557"/>
    <w:rsid w:val="00C94BD6"/>
    <w:rsid w:val="00C94D32"/>
    <w:rsid w:val="00C94E76"/>
    <w:rsid w:val="00C95A00"/>
    <w:rsid w:val="00C95B63"/>
    <w:rsid w:val="00C9602E"/>
    <w:rsid w:val="00C96034"/>
    <w:rsid w:val="00C96529"/>
    <w:rsid w:val="00CA07D6"/>
    <w:rsid w:val="00CA20B9"/>
    <w:rsid w:val="00CA2ABD"/>
    <w:rsid w:val="00CA2F56"/>
    <w:rsid w:val="00CA4FDA"/>
    <w:rsid w:val="00CA55E0"/>
    <w:rsid w:val="00CA5E2C"/>
    <w:rsid w:val="00CA6664"/>
    <w:rsid w:val="00CA6D8A"/>
    <w:rsid w:val="00CA7B6E"/>
    <w:rsid w:val="00CB0178"/>
    <w:rsid w:val="00CB2069"/>
    <w:rsid w:val="00CB2C44"/>
    <w:rsid w:val="00CB36A7"/>
    <w:rsid w:val="00CB3A96"/>
    <w:rsid w:val="00CB5121"/>
    <w:rsid w:val="00CB557B"/>
    <w:rsid w:val="00CB55B7"/>
    <w:rsid w:val="00CB58B5"/>
    <w:rsid w:val="00CB6505"/>
    <w:rsid w:val="00CB7D5C"/>
    <w:rsid w:val="00CC1883"/>
    <w:rsid w:val="00CC267F"/>
    <w:rsid w:val="00CC3BB5"/>
    <w:rsid w:val="00CC3DE9"/>
    <w:rsid w:val="00CC4563"/>
    <w:rsid w:val="00CC5149"/>
    <w:rsid w:val="00CC73DA"/>
    <w:rsid w:val="00CC7A01"/>
    <w:rsid w:val="00CC7D48"/>
    <w:rsid w:val="00CD030A"/>
    <w:rsid w:val="00CD1A4B"/>
    <w:rsid w:val="00CD233B"/>
    <w:rsid w:val="00CD2E1E"/>
    <w:rsid w:val="00CD3BC1"/>
    <w:rsid w:val="00CD3EE2"/>
    <w:rsid w:val="00CD4D79"/>
    <w:rsid w:val="00CD66B6"/>
    <w:rsid w:val="00CD6BF8"/>
    <w:rsid w:val="00CD70D5"/>
    <w:rsid w:val="00CD7479"/>
    <w:rsid w:val="00CD7AEF"/>
    <w:rsid w:val="00CE0926"/>
    <w:rsid w:val="00CE0C81"/>
    <w:rsid w:val="00CE12C3"/>
    <w:rsid w:val="00CE1C51"/>
    <w:rsid w:val="00CE1D33"/>
    <w:rsid w:val="00CE2229"/>
    <w:rsid w:val="00CE2561"/>
    <w:rsid w:val="00CE2843"/>
    <w:rsid w:val="00CE4DF3"/>
    <w:rsid w:val="00CE5834"/>
    <w:rsid w:val="00CE590C"/>
    <w:rsid w:val="00CE6CC0"/>
    <w:rsid w:val="00CE6D9C"/>
    <w:rsid w:val="00CF035A"/>
    <w:rsid w:val="00CF0602"/>
    <w:rsid w:val="00CF09FE"/>
    <w:rsid w:val="00CF0A13"/>
    <w:rsid w:val="00CF0E2B"/>
    <w:rsid w:val="00CF18CB"/>
    <w:rsid w:val="00CF2257"/>
    <w:rsid w:val="00CF32B2"/>
    <w:rsid w:val="00CF36B5"/>
    <w:rsid w:val="00CF4559"/>
    <w:rsid w:val="00CF5B1F"/>
    <w:rsid w:val="00CF5BD0"/>
    <w:rsid w:val="00CF5CB1"/>
    <w:rsid w:val="00CF6A2E"/>
    <w:rsid w:val="00D02671"/>
    <w:rsid w:val="00D02929"/>
    <w:rsid w:val="00D031C8"/>
    <w:rsid w:val="00D04107"/>
    <w:rsid w:val="00D0634B"/>
    <w:rsid w:val="00D069E9"/>
    <w:rsid w:val="00D06F37"/>
    <w:rsid w:val="00D07204"/>
    <w:rsid w:val="00D102F8"/>
    <w:rsid w:val="00D10898"/>
    <w:rsid w:val="00D11083"/>
    <w:rsid w:val="00D113F9"/>
    <w:rsid w:val="00D1223B"/>
    <w:rsid w:val="00D13565"/>
    <w:rsid w:val="00D14924"/>
    <w:rsid w:val="00D14F46"/>
    <w:rsid w:val="00D150D9"/>
    <w:rsid w:val="00D15351"/>
    <w:rsid w:val="00D16099"/>
    <w:rsid w:val="00D16136"/>
    <w:rsid w:val="00D165E9"/>
    <w:rsid w:val="00D16936"/>
    <w:rsid w:val="00D1703B"/>
    <w:rsid w:val="00D17BA3"/>
    <w:rsid w:val="00D20640"/>
    <w:rsid w:val="00D209E2"/>
    <w:rsid w:val="00D20BAE"/>
    <w:rsid w:val="00D20D2B"/>
    <w:rsid w:val="00D21745"/>
    <w:rsid w:val="00D220E6"/>
    <w:rsid w:val="00D2260C"/>
    <w:rsid w:val="00D22F0C"/>
    <w:rsid w:val="00D23152"/>
    <w:rsid w:val="00D24857"/>
    <w:rsid w:val="00D25663"/>
    <w:rsid w:val="00D26B71"/>
    <w:rsid w:val="00D26F1C"/>
    <w:rsid w:val="00D272BD"/>
    <w:rsid w:val="00D27C8E"/>
    <w:rsid w:val="00D317E2"/>
    <w:rsid w:val="00D336AC"/>
    <w:rsid w:val="00D336F1"/>
    <w:rsid w:val="00D33FD9"/>
    <w:rsid w:val="00D34491"/>
    <w:rsid w:val="00D34630"/>
    <w:rsid w:val="00D349C5"/>
    <w:rsid w:val="00D35663"/>
    <w:rsid w:val="00D35F3E"/>
    <w:rsid w:val="00D3647A"/>
    <w:rsid w:val="00D3660E"/>
    <w:rsid w:val="00D36639"/>
    <w:rsid w:val="00D37811"/>
    <w:rsid w:val="00D40206"/>
    <w:rsid w:val="00D40467"/>
    <w:rsid w:val="00D40A6E"/>
    <w:rsid w:val="00D41D3C"/>
    <w:rsid w:val="00D425D7"/>
    <w:rsid w:val="00D427A7"/>
    <w:rsid w:val="00D42E56"/>
    <w:rsid w:val="00D42E84"/>
    <w:rsid w:val="00D4348F"/>
    <w:rsid w:val="00D44240"/>
    <w:rsid w:val="00D44393"/>
    <w:rsid w:val="00D45A14"/>
    <w:rsid w:val="00D45AAD"/>
    <w:rsid w:val="00D462BE"/>
    <w:rsid w:val="00D51182"/>
    <w:rsid w:val="00D5386F"/>
    <w:rsid w:val="00D53B03"/>
    <w:rsid w:val="00D54731"/>
    <w:rsid w:val="00D54F59"/>
    <w:rsid w:val="00D55068"/>
    <w:rsid w:val="00D55354"/>
    <w:rsid w:val="00D56116"/>
    <w:rsid w:val="00D5697A"/>
    <w:rsid w:val="00D6056C"/>
    <w:rsid w:val="00D60C45"/>
    <w:rsid w:val="00D61A85"/>
    <w:rsid w:val="00D62182"/>
    <w:rsid w:val="00D62339"/>
    <w:rsid w:val="00D62967"/>
    <w:rsid w:val="00D6353E"/>
    <w:rsid w:val="00D6369F"/>
    <w:rsid w:val="00D63859"/>
    <w:rsid w:val="00D63B25"/>
    <w:rsid w:val="00D63F90"/>
    <w:rsid w:val="00D6491C"/>
    <w:rsid w:val="00D649D5"/>
    <w:rsid w:val="00D6511B"/>
    <w:rsid w:val="00D6552E"/>
    <w:rsid w:val="00D6657C"/>
    <w:rsid w:val="00D6658C"/>
    <w:rsid w:val="00D7015B"/>
    <w:rsid w:val="00D71299"/>
    <w:rsid w:val="00D72AAA"/>
    <w:rsid w:val="00D72BA4"/>
    <w:rsid w:val="00D73D28"/>
    <w:rsid w:val="00D74049"/>
    <w:rsid w:val="00D74266"/>
    <w:rsid w:val="00D757E3"/>
    <w:rsid w:val="00D758F0"/>
    <w:rsid w:val="00D76D4B"/>
    <w:rsid w:val="00D77013"/>
    <w:rsid w:val="00D770D6"/>
    <w:rsid w:val="00D778CD"/>
    <w:rsid w:val="00D77AC7"/>
    <w:rsid w:val="00D804CE"/>
    <w:rsid w:val="00D80CD2"/>
    <w:rsid w:val="00D81127"/>
    <w:rsid w:val="00D81B61"/>
    <w:rsid w:val="00D81C71"/>
    <w:rsid w:val="00D8343C"/>
    <w:rsid w:val="00D83951"/>
    <w:rsid w:val="00D84369"/>
    <w:rsid w:val="00D853D1"/>
    <w:rsid w:val="00D86341"/>
    <w:rsid w:val="00D86365"/>
    <w:rsid w:val="00D86428"/>
    <w:rsid w:val="00D86BCD"/>
    <w:rsid w:val="00D86C07"/>
    <w:rsid w:val="00D86E36"/>
    <w:rsid w:val="00D86E99"/>
    <w:rsid w:val="00D8712C"/>
    <w:rsid w:val="00D876FB"/>
    <w:rsid w:val="00D87955"/>
    <w:rsid w:val="00D90288"/>
    <w:rsid w:val="00D91C7A"/>
    <w:rsid w:val="00D91E6C"/>
    <w:rsid w:val="00D92D1C"/>
    <w:rsid w:val="00D93435"/>
    <w:rsid w:val="00D93C27"/>
    <w:rsid w:val="00D93D37"/>
    <w:rsid w:val="00D955CC"/>
    <w:rsid w:val="00D95F5D"/>
    <w:rsid w:val="00D969B3"/>
    <w:rsid w:val="00D96A7F"/>
    <w:rsid w:val="00D971AD"/>
    <w:rsid w:val="00D97746"/>
    <w:rsid w:val="00D978DC"/>
    <w:rsid w:val="00D97C0E"/>
    <w:rsid w:val="00DA1D4D"/>
    <w:rsid w:val="00DA2DA5"/>
    <w:rsid w:val="00DA3781"/>
    <w:rsid w:val="00DA42EB"/>
    <w:rsid w:val="00DA43DF"/>
    <w:rsid w:val="00DA4938"/>
    <w:rsid w:val="00DA4B4A"/>
    <w:rsid w:val="00DA4CD3"/>
    <w:rsid w:val="00DA5487"/>
    <w:rsid w:val="00DA56E4"/>
    <w:rsid w:val="00DA588E"/>
    <w:rsid w:val="00DA5F03"/>
    <w:rsid w:val="00DA66F1"/>
    <w:rsid w:val="00DA693F"/>
    <w:rsid w:val="00DA78C5"/>
    <w:rsid w:val="00DB026D"/>
    <w:rsid w:val="00DB08F9"/>
    <w:rsid w:val="00DB10E1"/>
    <w:rsid w:val="00DB1E74"/>
    <w:rsid w:val="00DB34FE"/>
    <w:rsid w:val="00DB4F7E"/>
    <w:rsid w:val="00DB5456"/>
    <w:rsid w:val="00DC066C"/>
    <w:rsid w:val="00DC097F"/>
    <w:rsid w:val="00DC0E92"/>
    <w:rsid w:val="00DC1806"/>
    <w:rsid w:val="00DC1FE2"/>
    <w:rsid w:val="00DC2220"/>
    <w:rsid w:val="00DC2281"/>
    <w:rsid w:val="00DC22EB"/>
    <w:rsid w:val="00DC3181"/>
    <w:rsid w:val="00DC3ED1"/>
    <w:rsid w:val="00DC474C"/>
    <w:rsid w:val="00DC5004"/>
    <w:rsid w:val="00DC5738"/>
    <w:rsid w:val="00DC781E"/>
    <w:rsid w:val="00DC7C83"/>
    <w:rsid w:val="00DC7EFC"/>
    <w:rsid w:val="00DD014A"/>
    <w:rsid w:val="00DD0468"/>
    <w:rsid w:val="00DD0F0A"/>
    <w:rsid w:val="00DD1698"/>
    <w:rsid w:val="00DD1896"/>
    <w:rsid w:val="00DD1AA5"/>
    <w:rsid w:val="00DD32DD"/>
    <w:rsid w:val="00DD35DD"/>
    <w:rsid w:val="00DD3C68"/>
    <w:rsid w:val="00DD3E4C"/>
    <w:rsid w:val="00DD49FA"/>
    <w:rsid w:val="00DD4C93"/>
    <w:rsid w:val="00DD4E34"/>
    <w:rsid w:val="00DD4EC7"/>
    <w:rsid w:val="00DD6503"/>
    <w:rsid w:val="00DD65A3"/>
    <w:rsid w:val="00DE1084"/>
    <w:rsid w:val="00DE144C"/>
    <w:rsid w:val="00DE1E76"/>
    <w:rsid w:val="00DE2465"/>
    <w:rsid w:val="00DE2BBC"/>
    <w:rsid w:val="00DE3422"/>
    <w:rsid w:val="00DE4BCE"/>
    <w:rsid w:val="00DE4F0C"/>
    <w:rsid w:val="00DE508F"/>
    <w:rsid w:val="00DE5609"/>
    <w:rsid w:val="00DE5654"/>
    <w:rsid w:val="00DE626B"/>
    <w:rsid w:val="00DE6690"/>
    <w:rsid w:val="00DE67A6"/>
    <w:rsid w:val="00DE67C6"/>
    <w:rsid w:val="00DE685A"/>
    <w:rsid w:val="00DE69B2"/>
    <w:rsid w:val="00DE73C8"/>
    <w:rsid w:val="00DE7A82"/>
    <w:rsid w:val="00DF0231"/>
    <w:rsid w:val="00DF03D2"/>
    <w:rsid w:val="00DF050E"/>
    <w:rsid w:val="00DF161B"/>
    <w:rsid w:val="00DF19E6"/>
    <w:rsid w:val="00DF1AF0"/>
    <w:rsid w:val="00DF2130"/>
    <w:rsid w:val="00DF26B9"/>
    <w:rsid w:val="00DF2886"/>
    <w:rsid w:val="00DF4446"/>
    <w:rsid w:val="00DF44C0"/>
    <w:rsid w:val="00DF4BDB"/>
    <w:rsid w:val="00DF552F"/>
    <w:rsid w:val="00DF6AF9"/>
    <w:rsid w:val="00DF6D46"/>
    <w:rsid w:val="00DF6F34"/>
    <w:rsid w:val="00DF7287"/>
    <w:rsid w:val="00DF7B01"/>
    <w:rsid w:val="00E009B1"/>
    <w:rsid w:val="00E00E0B"/>
    <w:rsid w:val="00E011C5"/>
    <w:rsid w:val="00E01208"/>
    <w:rsid w:val="00E02D2D"/>
    <w:rsid w:val="00E02DBB"/>
    <w:rsid w:val="00E02FA1"/>
    <w:rsid w:val="00E04020"/>
    <w:rsid w:val="00E04ACB"/>
    <w:rsid w:val="00E04E64"/>
    <w:rsid w:val="00E05061"/>
    <w:rsid w:val="00E059AE"/>
    <w:rsid w:val="00E05DE3"/>
    <w:rsid w:val="00E05FEA"/>
    <w:rsid w:val="00E066CC"/>
    <w:rsid w:val="00E06780"/>
    <w:rsid w:val="00E06F76"/>
    <w:rsid w:val="00E07235"/>
    <w:rsid w:val="00E07574"/>
    <w:rsid w:val="00E07930"/>
    <w:rsid w:val="00E07B5F"/>
    <w:rsid w:val="00E07FB9"/>
    <w:rsid w:val="00E1062E"/>
    <w:rsid w:val="00E1183A"/>
    <w:rsid w:val="00E11BF9"/>
    <w:rsid w:val="00E11C1B"/>
    <w:rsid w:val="00E123E4"/>
    <w:rsid w:val="00E127A2"/>
    <w:rsid w:val="00E12818"/>
    <w:rsid w:val="00E12912"/>
    <w:rsid w:val="00E135FD"/>
    <w:rsid w:val="00E142CC"/>
    <w:rsid w:val="00E1458B"/>
    <w:rsid w:val="00E15D53"/>
    <w:rsid w:val="00E16285"/>
    <w:rsid w:val="00E16ABB"/>
    <w:rsid w:val="00E17E12"/>
    <w:rsid w:val="00E20458"/>
    <w:rsid w:val="00E212AC"/>
    <w:rsid w:val="00E21359"/>
    <w:rsid w:val="00E2158D"/>
    <w:rsid w:val="00E22C1B"/>
    <w:rsid w:val="00E23832"/>
    <w:rsid w:val="00E239D5"/>
    <w:rsid w:val="00E27A58"/>
    <w:rsid w:val="00E30093"/>
    <w:rsid w:val="00E3012F"/>
    <w:rsid w:val="00E30715"/>
    <w:rsid w:val="00E30A2D"/>
    <w:rsid w:val="00E30FB5"/>
    <w:rsid w:val="00E3235C"/>
    <w:rsid w:val="00E32572"/>
    <w:rsid w:val="00E33E7A"/>
    <w:rsid w:val="00E33EC0"/>
    <w:rsid w:val="00E3439C"/>
    <w:rsid w:val="00E34847"/>
    <w:rsid w:val="00E35E70"/>
    <w:rsid w:val="00E369AA"/>
    <w:rsid w:val="00E37F2D"/>
    <w:rsid w:val="00E37FEB"/>
    <w:rsid w:val="00E40609"/>
    <w:rsid w:val="00E40BAF"/>
    <w:rsid w:val="00E40FF0"/>
    <w:rsid w:val="00E41C10"/>
    <w:rsid w:val="00E4272E"/>
    <w:rsid w:val="00E42F45"/>
    <w:rsid w:val="00E43931"/>
    <w:rsid w:val="00E4528A"/>
    <w:rsid w:val="00E46C87"/>
    <w:rsid w:val="00E47567"/>
    <w:rsid w:val="00E5072D"/>
    <w:rsid w:val="00E50C93"/>
    <w:rsid w:val="00E50DCD"/>
    <w:rsid w:val="00E52211"/>
    <w:rsid w:val="00E52CF1"/>
    <w:rsid w:val="00E52E2B"/>
    <w:rsid w:val="00E534B3"/>
    <w:rsid w:val="00E53AF0"/>
    <w:rsid w:val="00E54402"/>
    <w:rsid w:val="00E54511"/>
    <w:rsid w:val="00E5469E"/>
    <w:rsid w:val="00E55123"/>
    <w:rsid w:val="00E556DE"/>
    <w:rsid w:val="00E57560"/>
    <w:rsid w:val="00E57655"/>
    <w:rsid w:val="00E579CB"/>
    <w:rsid w:val="00E60EDB"/>
    <w:rsid w:val="00E61207"/>
    <w:rsid w:val="00E61798"/>
    <w:rsid w:val="00E6219C"/>
    <w:rsid w:val="00E62968"/>
    <w:rsid w:val="00E62F2A"/>
    <w:rsid w:val="00E644B4"/>
    <w:rsid w:val="00E64D14"/>
    <w:rsid w:val="00E64D47"/>
    <w:rsid w:val="00E66747"/>
    <w:rsid w:val="00E66B83"/>
    <w:rsid w:val="00E67D51"/>
    <w:rsid w:val="00E707EA"/>
    <w:rsid w:val="00E71367"/>
    <w:rsid w:val="00E71CC5"/>
    <w:rsid w:val="00E7209E"/>
    <w:rsid w:val="00E72E0B"/>
    <w:rsid w:val="00E7348F"/>
    <w:rsid w:val="00E7429A"/>
    <w:rsid w:val="00E75076"/>
    <w:rsid w:val="00E759E0"/>
    <w:rsid w:val="00E769C4"/>
    <w:rsid w:val="00E77CB1"/>
    <w:rsid w:val="00E77D28"/>
    <w:rsid w:val="00E80531"/>
    <w:rsid w:val="00E81A5E"/>
    <w:rsid w:val="00E81E02"/>
    <w:rsid w:val="00E81FEC"/>
    <w:rsid w:val="00E83012"/>
    <w:rsid w:val="00E835D2"/>
    <w:rsid w:val="00E845F4"/>
    <w:rsid w:val="00E8494F"/>
    <w:rsid w:val="00E863EF"/>
    <w:rsid w:val="00E86437"/>
    <w:rsid w:val="00E86B65"/>
    <w:rsid w:val="00E8799F"/>
    <w:rsid w:val="00E914BD"/>
    <w:rsid w:val="00E92765"/>
    <w:rsid w:val="00E92E7E"/>
    <w:rsid w:val="00E9448C"/>
    <w:rsid w:val="00E9448D"/>
    <w:rsid w:val="00E95F30"/>
    <w:rsid w:val="00E96B23"/>
    <w:rsid w:val="00E97079"/>
    <w:rsid w:val="00E97943"/>
    <w:rsid w:val="00E97C77"/>
    <w:rsid w:val="00EA40BC"/>
    <w:rsid w:val="00EA43C6"/>
    <w:rsid w:val="00EA4661"/>
    <w:rsid w:val="00EA46B2"/>
    <w:rsid w:val="00EA5A25"/>
    <w:rsid w:val="00EA5B18"/>
    <w:rsid w:val="00EA632B"/>
    <w:rsid w:val="00EA7F18"/>
    <w:rsid w:val="00EB0096"/>
    <w:rsid w:val="00EB0369"/>
    <w:rsid w:val="00EB0DE2"/>
    <w:rsid w:val="00EB126D"/>
    <w:rsid w:val="00EB1420"/>
    <w:rsid w:val="00EB2A71"/>
    <w:rsid w:val="00EB2C10"/>
    <w:rsid w:val="00EB33F4"/>
    <w:rsid w:val="00EB3C22"/>
    <w:rsid w:val="00EB3E3F"/>
    <w:rsid w:val="00EB483D"/>
    <w:rsid w:val="00EB4D93"/>
    <w:rsid w:val="00EB4F11"/>
    <w:rsid w:val="00EB590D"/>
    <w:rsid w:val="00EB5A14"/>
    <w:rsid w:val="00EB5A6A"/>
    <w:rsid w:val="00EB5B2A"/>
    <w:rsid w:val="00EB5DBA"/>
    <w:rsid w:val="00EB600D"/>
    <w:rsid w:val="00EB7851"/>
    <w:rsid w:val="00EB7BB5"/>
    <w:rsid w:val="00EB7C0E"/>
    <w:rsid w:val="00EC0B46"/>
    <w:rsid w:val="00EC1022"/>
    <w:rsid w:val="00EC20FD"/>
    <w:rsid w:val="00EC690B"/>
    <w:rsid w:val="00EC6ECE"/>
    <w:rsid w:val="00EC7F0E"/>
    <w:rsid w:val="00EC7FC1"/>
    <w:rsid w:val="00ED0640"/>
    <w:rsid w:val="00ED0A0F"/>
    <w:rsid w:val="00ED0CA7"/>
    <w:rsid w:val="00ED0F3A"/>
    <w:rsid w:val="00ED25BE"/>
    <w:rsid w:val="00ED2BD9"/>
    <w:rsid w:val="00ED3258"/>
    <w:rsid w:val="00ED3BF8"/>
    <w:rsid w:val="00ED45DA"/>
    <w:rsid w:val="00ED4CD6"/>
    <w:rsid w:val="00ED506C"/>
    <w:rsid w:val="00ED5506"/>
    <w:rsid w:val="00ED7181"/>
    <w:rsid w:val="00ED74C7"/>
    <w:rsid w:val="00ED79F9"/>
    <w:rsid w:val="00EE11EF"/>
    <w:rsid w:val="00EE144E"/>
    <w:rsid w:val="00EE2FDC"/>
    <w:rsid w:val="00EE358D"/>
    <w:rsid w:val="00EE4576"/>
    <w:rsid w:val="00EE73F3"/>
    <w:rsid w:val="00EE75D3"/>
    <w:rsid w:val="00EE7659"/>
    <w:rsid w:val="00EE7EE1"/>
    <w:rsid w:val="00EF0530"/>
    <w:rsid w:val="00EF1199"/>
    <w:rsid w:val="00EF155E"/>
    <w:rsid w:val="00EF1809"/>
    <w:rsid w:val="00EF1873"/>
    <w:rsid w:val="00EF2479"/>
    <w:rsid w:val="00EF27CE"/>
    <w:rsid w:val="00EF3226"/>
    <w:rsid w:val="00EF39B7"/>
    <w:rsid w:val="00EF4065"/>
    <w:rsid w:val="00EF4789"/>
    <w:rsid w:val="00EF48A0"/>
    <w:rsid w:val="00EF499C"/>
    <w:rsid w:val="00EF4D23"/>
    <w:rsid w:val="00EF51CA"/>
    <w:rsid w:val="00EF654D"/>
    <w:rsid w:val="00EF6F48"/>
    <w:rsid w:val="00EF76CA"/>
    <w:rsid w:val="00F0067A"/>
    <w:rsid w:val="00F013E7"/>
    <w:rsid w:val="00F017A8"/>
    <w:rsid w:val="00F01B3D"/>
    <w:rsid w:val="00F01DE8"/>
    <w:rsid w:val="00F0223C"/>
    <w:rsid w:val="00F03EB5"/>
    <w:rsid w:val="00F04263"/>
    <w:rsid w:val="00F05270"/>
    <w:rsid w:val="00F06C74"/>
    <w:rsid w:val="00F06F9D"/>
    <w:rsid w:val="00F11B53"/>
    <w:rsid w:val="00F13614"/>
    <w:rsid w:val="00F1437C"/>
    <w:rsid w:val="00F14A48"/>
    <w:rsid w:val="00F15907"/>
    <w:rsid w:val="00F15DDE"/>
    <w:rsid w:val="00F171DB"/>
    <w:rsid w:val="00F17463"/>
    <w:rsid w:val="00F174A9"/>
    <w:rsid w:val="00F175B6"/>
    <w:rsid w:val="00F203BB"/>
    <w:rsid w:val="00F2095B"/>
    <w:rsid w:val="00F2095F"/>
    <w:rsid w:val="00F22787"/>
    <w:rsid w:val="00F25289"/>
    <w:rsid w:val="00F2563B"/>
    <w:rsid w:val="00F262C2"/>
    <w:rsid w:val="00F26A9A"/>
    <w:rsid w:val="00F26BDC"/>
    <w:rsid w:val="00F2741E"/>
    <w:rsid w:val="00F277F2"/>
    <w:rsid w:val="00F278D9"/>
    <w:rsid w:val="00F2796E"/>
    <w:rsid w:val="00F279B4"/>
    <w:rsid w:val="00F27A6A"/>
    <w:rsid w:val="00F27D7B"/>
    <w:rsid w:val="00F3008F"/>
    <w:rsid w:val="00F317FA"/>
    <w:rsid w:val="00F32340"/>
    <w:rsid w:val="00F32465"/>
    <w:rsid w:val="00F3292B"/>
    <w:rsid w:val="00F33244"/>
    <w:rsid w:val="00F33679"/>
    <w:rsid w:val="00F34735"/>
    <w:rsid w:val="00F34CB2"/>
    <w:rsid w:val="00F36118"/>
    <w:rsid w:val="00F364AB"/>
    <w:rsid w:val="00F36D15"/>
    <w:rsid w:val="00F37869"/>
    <w:rsid w:val="00F37BCA"/>
    <w:rsid w:val="00F37D7C"/>
    <w:rsid w:val="00F4108D"/>
    <w:rsid w:val="00F4199A"/>
    <w:rsid w:val="00F429D8"/>
    <w:rsid w:val="00F42B53"/>
    <w:rsid w:val="00F433F6"/>
    <w:rsid w:val="00F4415C"/>
    <w:rsid w:val="00F44265"/>
    <w:rsid w:val="00F44CC3"/>
    <w:rsid w:val="00F44FAC"/>
    <w:rsid w:val="00F453E5"/>
    <w:rsid w:val="00F45BD5"/>
    <w:rsid w:val="00F468C4"/>
    <w:rsid w:val="00F46E0B"/>
    <w:rsid w:val="00F472C3"/>
    <w:rsid w:val="00F47F1A"/>
    <w:rsid w:val="00F5068C"/>
    <w:rsid w:val="00F50F6B"/>
    <w:rsid w:val="00F51DF6"/>
    <w:rsid w:val="00F533BD"/>
    <w:rsid w:val="00F540AE"/>
    <w:rsid w:val="00F54A60"/>
    <w:rsid w:val="00F55E9F"/>
    <w:rsid w:val="00F57400"/>
    <w:rsid w:val="00F57AA7"/>
    <w:rsid w:val="00F57CA8"/>
    <w:rsid w:val="00F600F2"/>
    <w:rsid w:val="00F6035C"/>
    <w:rsid w:val="00F607D8"/>
    <w:rsid w:val="00F60CB4"/>
    <w:rsid w:val="00F60CBE"/>
    <w:rsid w:val="00F61876"/>
    <w:rsid w:val="00F61D26"/>
    <w:rsid w:val="00F634A7"/>
    <w:rsid w:val="00F637DF"/>
    <w:rsid w:val="00F649A3"/>
    <w:rsid w:val="00F64A61"/>
    <w:rsid w:val="00F65690"/>
    <w:rsid w:val="00F67D7C"/>
    <w:rsid w:val="00F7168A"/>
    <w:rsid w:val="00F72A0A"/>
    <w:rsid w:val="00F72C79"/>
    <w:rsid w:val="00F73226"/>
    <w:rsid w:val="00F736C8"/>
    <w:rsid w:val="00F742D1"/>
    <w:rsid w:val="00F746A7"/>
    <w:rsid w:val="00F75F52"/>
    <w:rsid w:val="00F75FE6"/>
    <w:rsid w:val="00F7621C"/>
    <w:rsid w:val="00F76D61"/>
    <w:rsid w:val="00F771DF"/>
    <w:rsid w:val="00F802C7"/>
    <w:rsid w:val="00F80D98"/>
    <w:rsid w:val="00F814CF"/>
    <w:rsid w:val="00F829F6"/>
    <w:rsid w:val="00F82BEE"/>
    <w:rsid w:val="00F83AEB"/>
    <w:rsid w:val="00F83B76"/>
    <w:rsid w:val="00F83E7D"/>
    <w:rsid w:val="00F83FAD"/>
    <w:rsid w:val="00F844AC"/>
    <w:rsid w:val="00F85EB6"/>
    <w:rsid w:val="00F86292"/>
    <w:rsid w:val="00F86668"/>
    <w:rsid w:val="00F8685E"/>
    <w:rsid w:val="00F86A8D"/>
    <w:rsid w:val="00F86BC4"/>
    <w:rsid w:val="00F9061F"/>
    <w:rsid w:val="00F90824"/>
    <w:rsid w:val="00F914B4"/>
    <w:rsid w:val="00F92313"/>
    <w:rsid w:val="00F92A9C"/>
    <w:rsid w:val="00F92CB2"/>
    <w:rsid w:val="00F93681"/>
    <w:rsid w:val="00F93BCB"/>
    <w:rsid w:val="00F946A0"/>
    <w:rsid w:val="00F962B9"/>
    <w:rsid w:val="00F96AAF"/>
    <w:rsid w:val="00F96D9F"/>
    <w:rsid w:val="00F97BEF"/>
    <w:rsid w:val="00FA015E"/>
    <w:rsid w:val="00FA03E5"/>
    <w:rsid w:val="00FA055F"/>
    <w:rsid w:val="00FA099B"/>
    <w:rsid w:val="00FA0D70"/>
    <w:rsid w:val="00FA0F69"/>
    <w:rsid w:val="00FA125E"/>
    <w:rsid w:val="00FA1350"/>
    <w:rsid w:val="00FA1633"/>
    <w:rsid w:val="00FA1648"/>
    <w:rsid w:val="00FA2BE8"/>
    <w:rsid w:val="00FA332A"/>
    <w:rsid w:val="00FA3472"/>
    <w:rsid w:val="00FA3C17"/>
    <w:rsid w:val="00FA4CFD"/>
    <w:rsid w:val="00FA5483"/>
    <w:rsid w:val="00FA671C"/>
    <w:rsid w:val="00FA72D4"/>
    <w:rsid w:val="00FA7CE9"/>
    <w:rsid w:val="00FA7EA3"/>
    <w:rsid w:val="00FB0AF2"/>
    <w:rsid w:val="00FB13DC"/>
    <w:rsid w:val="00FB1589"/>
    <w:rsid w:val="00FB185E"/>
    <w:rsid w:val="00FB1975"/>
    <w:rsid w:val="00FB2C83"/>
    <w:rsid w:val="00FB3098"/>
    <w:rsid w:val="00FB34CE"/>
    <w:rsid w:val="00FB4030"/>
    <w:rsid w:val="00FB4246"/>
    <w:rsid w:val="00FB4B32"/>
    <w:rsid w:val="00FB4D16"/>
    <w:rsid w:val="00FB5FD8"/>
    <w:rsid w:val="00FC09E1"/>
    <w:rsid w:val="00FC1581"/>
    <w:rsid w:val="00FC16D7"/>
    <w:rsid w:val="00FC5113"/>
    <w:rsid w:val="00FC56E7"/>
    <w:rsid w:val="00FC7697"/>
    <w:rsid w:val="00FC79DD"/>
    <w:rsid w:val="00FC7D72"/>
    <w:rsid w:val="00FD0228"/>
    <w:rsid w:val="00FD02E6"/>
    <w:rsid w:val="00FD0924"/>
    <w:rsid w:val="00FD097E"/>
    <w:rsid w:val="00FD1639"/>
    <w:rsid w:val="00FD243B"/>
    <w:rsid w:val="00FD27A9"/>
    <w:rsid w:val="00FD4515"/>
    <w:rsid w:val="00FD48D3"/>
    <w:rsid w:val="00FD5D13"/>
    <w:rsid w:val="00FD6D6D"/>
    <w:rsid w:val="00FD6ED5"/>
    <w:rsid w:val="00FD7871"/>
    <w:rsid w:val="00FE0990"/>
    <w:rsid w:val="00FE0F36"/>
    <w:rsid w:val="00FE1909"/>
    <w:rsid w:val="00FE1E9C"/>
    <w:rsid w:val="00FE24DC"/>
    <w:rsid w:val="00FE2B8F"/>
    <w:rsid w:val="00FE2CC7"/>
    <w:rsid w:val="00FE4349"/>
    <w:rsid w:val="00FE47A6"/>
    <w:rsid w:val="00FE4875"/>
    <w:rsid w:val="00FE61C4"/>
    <w:rsid w:val="00FE67BA"/>
    <w:rsid w:val="00FE6F18"/>
    <w:rsid w:val="00FE7E87"/>
    <w:rsid w:val="00FF0607"/>
    <w:rsid w:val="00FF3603"/>
    <w:rsid w:val="00FF38C0"/>
    <w:rsid w:val="00FF41F5"/>
    <w:rsid w:val="00FF4B6B"/>
    <w:rsid w:val="00FF4D63"/>
    <w:rsid w:val="00FF4EA9"/>
    <w:rsid w:val="00FF5DC1"/>
    <w:rsid w:val="00FF5E58"/>
    <w:rsid w:val="00FF5F88"/>
    <w:rsid w:val="00FF6380"/>
    <w:rsid w:val="00FF6739"/>
    <w:rsid w:val="00FF687C"/>
    <w:rsid w:val="00FF68FC"/>
    <w:rsid w:val="00FF7972"/>
  </w:rsids>
  <m:mathPr>
    <m:mathFont m:val="Cambria Math"/>
    <m:brkBin m:val="before"/>
    <m:brkBinSub m:val="--"/>
    <m:smallFrac m:val="0"/>
    <m:dispDef/>
    <m:lMargin m:val="0"/>
    <m:rMargin m:val="0"/>
    <m:defJc m:val="centerGroup"/>
    <m:wrapIndent m:val="1440"/>
    <m:intLim m:val="subSup"/>
    <m:naryLim m:val="undOvr"/>
  </m:mathPr>
  <w:themeFontLang w:val="pt-PT" w:eastAsia="ja-JP" w:bidi="dz-B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f" fillcolor="white" stroke="f">
      <v:fill color="white" on="f"/>
      <v:stroke on="f"/>
    </o:shapedefaults>
    <o:shapelayout v:ext="edit">
      <o:idmap v:ext="edit" data="2"/>
    </o:shapelayout>
  </w:shapeDefaults>
  <w:decimalSymbol w:val="."/>
  <w:listSeparator w:val=","/>
  <w14:docId w14:val="27913515"/>
  <w15:chartTrackingRefBased/>
  <w15:docId w15:val="{B4AF11BF-D069-4ECF-B5F0-FFCB221B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dz-BT"/>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qFormat="1"/>
    <w:lsdException w:name="header" w:uiPriority="99"/>
    <w:lsdException w:name="caption" w:qFormat="1"/>
    <w:lsdException w:name="annotation reference" w:uiPriority="99"/>
    <w:lsdException w:name="Title" w:uiPriority="10" w:qFormat="1"/>
    <w:lsdException w:name="Subtitle" w:qFormat="1"/>
    <w:lsdException w:name="Strong" w:qFormat="1"/>
    <w:lsdException w:name="Emphasis" w:qFormat="1"/>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4C54"/>
    <w:pPr>
      <w:jc w:val="center"/>
    </w:pPr>
    <w:rPr>
      <w:lang w:eastAsia="en-US" w:bidi="ar-SA"/>
    </w:rPr>
  </w:style>
  <w:style w:type="paragraph" w:styleId="Heading1">
    <w:name w:val="heading 1"/>
    <w:basedOn w:val="Normal"/>
    <w:next w:val="Normal"/>
    <w:link w:val="Heading1Char"/>
    <w:qFormat/>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bealho2">
    <w:name w:val="Cabeçalho 2"/>
    <w:basedOn w:val="Normal"/>
    <w:next w:val="Normal"/>
    <w:link w:val="Cabealho2Carter"/>
    <w:qFormat/>
    <w:pPr>
      <w:keepNext/>
      <w:keepLines/>
      <w:spacing w:before="260" w:after="260" w:line="416" w:lineRule="auto"/>
      <w:outlineLvl w:val="1"/>
    </w:pPr>
    <w:rPr>
      <w:rFonts w:ascii="Arial" w:eastAsia="SimHei" w:hAnsi="Arial"/>
      <w:b/>
      <w:bCs/>
      <w:sz w:val="32"/>
      <w:szCs w:val="32"/>
    </w:rPr>
  </w:style>
  <w:style w:type="paragraph" w:customStyle="1" w:styleId="Cabealho3">
    <w:name w:val="Cabeçalho 3"/>
    <w:basedOn w:val="Normal"/>
    <w:next w:val="Normal"/>
    <w:link w:val="Cabealho3Carter"/>
    <w:uiPriority w:val="9"/>
    <w:qFormat/>
    <w:pPr>
      <w:keepNext/>
      <w:keepLines/>
      <w:spacing w:before="260" w:after="260" w:line="416" w:lineRule="auto"/>
      <w:outlineLvl w:val="2"/>
    </w:pPr>
    <w:rPr>
      <w:b/>
      <w:bCs/>
      <w:sz w:val="32"/>
      <w:szCs w:val="32"/>
      <w:lang w:val="x-none"/>
    </w:rPr>
  </w:style>
  <w:style w:type="paragraph" w:customStyle="1" w:styleId="Cabealho4">
    <w:name w:val="Cabeçalho 4"/>
    <w:basedOn w:val="Normal"/>
    <w:next w:val="Normal"/>
    <w:link w:val="Cabealho4Carter"/>
    <w:uiPriority w:val="9"/>
    <w:qFormat/>
    <w:pPr>
      <w:keepNext/>
      <w:outlineLvl w:val="3"/>
    </w:pPr>
    <w:rPr>
      <w:b/>
      <w:bCs/>
      <w:color w:val="000000"/>
      <w:sz w:val="16"/>
      <w:szCs w:val="16"/>
      <w:lang w:val="x-none"/>
    </w:rPr>
  </w:style>
  <w:style w:type="paragraph" w:customStyle="1" w:styleId="Cabealho5">
    <w:name w:val="Cabeçalho 5"/>
    <w:basedOn w:val="Normal"/>
    <w:next w:val="Normal"/>
    <w:link w:val="Cabealho5Carter"/>
    <w:uiPriority w:val="9"/>
    <w:qFormat/>
    <w:pPr>
      <w:keepNext/>
      <w:spacing w:beforeLines="60" w:before="187" w:afterLines="60" w:after="187"/>
      <w:ind w:firstLineChars="200" w:firstLine="482"/>
      <w:outlineLvl w:val="4"/>
    </w:pPr>
    <w:rPr>
      <w:b/>
      <w:bCs/>
      <w:sz w:val="24"/>
      <w:lang w:val="x-none"/>
    </w:rPr>
  </w:style>
  <w:style w:type="paragraph" w:customStyle="1" w:styleId="Cabealho6">
    <w:name w:val="Cabeçalho 6"/>
    <w:basedOn w:val="Normal"/>
    <w:next w:val="Normal"/>
    <w:link w:val="Cabealho6Carter"/>
    <w:uiPriority w:val="99"/>
    <w:qFormat/>
    <w:pPr>
      <w:spacing w:before="240" w:after="60"/>
      <w:outlineLvl w:val="5"/>
    </w:pPr>
    <w:rPr>
      <w:rFonts w:ascii="Arial" w:hAnsi="Arial"/>
      <w:i/>
      <w:sz w:val="22"/>
      <w:lang w:val="x-none"/>
    </w:rPr>
  </w:style>
  <w:style w:type="paragraph" w:customStyle="1" w:styleId="Cabealho7">
    <w:name w:val="Cabeçalho 7"/>
    <w:basedOn w:val="Normal"/>
    <w:next w:val="Normal"/>
    <w:link w:val="Cabealho7Carter"/>
    <w:uiPriority w:val="99"/>
    <w:qFormat/>
    <w:pPr>
      <w:spacing w:before="240" w:after="60"/>
      <w:outlineLvl w:val="6"/>
    </w:pPr>
    <w:rPr>
      <w:rFonts w:ascii="Arial" w:hAnsi="Arial"/>
      <w:sz w:val="18"/>
      <w:lang w:val="x-none"/>
    </w:rPr>
  </w:style>
  <w:style w:type="paragraph" w:customStyle="1" w:styleId="Cabealho8">
    <w:name w:val="Cabeçalho 8"/>
    <w:basedOn w:val="Normal"/>
    <w:next w:val="Normal"/>
    <w:link w:val="Cabealho8Carter"/>
    <w:uiPriority w:val="99"/>
    <w:qFormat/>
    <w:pPr>
      <w:spacing w:before="240" w:after="60"/>
      <w:outlineLvl w:val="7"/>
    </w:pPr>
    <w:rPr>
      <w:rFonts w:ascii="Arial" w:hAnsi="Arial"/>
      <w:i/>
      <w:sz w:val="18"/>
      <w:lang w:val="x-none"/>
    </w:rPr>
  </w:style>
  <w:style w:type="paragraph" w:customStyle="1" w:styleId="Cabealho9">
    <w:name w:val="Cabeçalho 9"/>
    <w:basedOn w:val="Normal"/>
    <w:next w:val="Normal"/>
    <w:link w:val="Cabealho9Carter"/>
    <w:uiPriority w:val="99"/>
    <w:qFormat/>
    <w:pPr>
      <w:spacing w:before="240" w:after="60"/>
      <w:outlineLvl w:val="8"/>
    </w:pPr>
    <w:rPr>
      <w:rFonts w:ascii="Arial" w:hAnsi="Arial"/>
      <w:i/>
      <w:sz w:val="18"/>
      <w:lang w:val="x-none"/>
    </w:rPr>
  </w:style>
  <w:style w:type="character" w:customStyle="1" w:styleId="Heading1Char">
    <w:name w:val="Heading 1 Char"/>
    <w:link w:val="Heading1"/>
    <w:rsid w:val="00D63B25"/>
    <w:rPr>
      <w:rFonts w:eastAsia="SimSun"/>
      <w:b/>
      <w:bCs/>
      <w:kern w:val="44"/>
      <w:sz w:val="44"/>
      <w:szCs w:val="44"/>
      <w:lang w:val="en-US" w:eastAsia="en-US" w:bidi="ar-SA"/>
    </w:rPr>
  </w:style>
  <w:style w:type="character" w:customStyle="1" w:styleId="Cabealho2Carter">
    <w:name w:val="Cabeçalho 2 Caráter"/>
    <w:link w:val="Cabealho2"/>
    <w:rsid w:val="00E863EF"/>
    <w:rPr>
      <w:rFonts w:ascii="Arial" w:eastAsia="SimHei" w:hAnsi="Arial"/>
      <w:b/>
      <w:bCs/>
      <w:sz w:val="32"/>
      <w:szCs w:val="32"/>
      <w:lang w:val="en-US" w:eastAsia="en-US" w:bidi="ar-SA"/>
    </w:rPr>
  </w:style>
  <w:style w:type="character" w:customStyle="1" w:styleId="Cabealho3Carter">
    <w:name w:val="Cabeçalho 3 Caráter"/>
    <w:link w:val="Cabealho3"/>
    <w:uiPriority w:val="9"/>
    <w:locked/>
    <w:rsid w:val="000E6AF1"/>
    <w:rPr>
      <w:b/>
      <w:bCs/>
      <w:sz w:val="32"/>
      <w:szCs w:val="32"/>
      <w:lang w:eastAsia="en-US"/>
    </w:rPr>
  </w:style>
  <w:style w:type="character" w:customStyle="1" w:styleId="Cabealho4Carter">
    <w:name w:val="Cabeçalho 4 Caráter"/>
    <w:link w:val="Cabealho4"/>
    <w:uiPriority w:val="9"/>
    <w:locked/>
    <w:rsid w:val="000E6AF1"/>
    <w:rPr>
      <w:b/>
      <w:bCs/>
      <w:color w:val="000000"/>
      <w:sz w:val="16"/>
      <w:szCs w:val="16"/>
      <w:lang w:eastAsia="en-US"/>
    </w:rPr>
  </w:style>
  <w:style w:type="character" w:customStyle="1" w:styleId="Cabealho5Carter">
    <w:name w:val="Cabeçalho 5 Caráter"/>
    <w:link w:val="Cabealho5"/>
    <w:uiPriority w:val="9"/>
    <w:locked/>
    <w:rsid w:val="000E6AF1"/>
    <w:rPr>
      <w:b/>
      <w:bCs/>
      <w:sz w:val="24"/>
      <w:lang w:eastAsia="en-US"/>
    </w:rPr>
  </w:style>
  <w:style w:type="character" w:customStyle="1" w:styleId="Cabealho6Carter">
    <w:name w:val="Cabeçalho 6 Caráter"/>
    <w:link w:val="Cabealho6"/>
    <w:uiPriority w:val="99"/>
    <w:locked/>
    <w:rsid w:val="000E6AF1"/>
    <w:rPr>
      <w:rFonts w:ascii="Arial" w:hAnsi="Arial"/>
      <w:i/>
      <w:sz w:val="22"/>
      <w:lang w:eastAsia="en-US"/>
    </w:rPr>
  </w:style>
  <w:style w:type="character" w:customStyle="1" w:styleId="Cabealho7Carter">
    <w:name w:val="Cabeçalho 7 Caráter"/>
    <w:link w:val="Cabealho7"/>
    <w:uiPriority w:val="99"/>
    <w:locked/>
    <w:rsid w:val="000E6AF1"/>
    <w:rPr>
      <w:rFonts w:ascii="Arial" w:hAnsi="Arial"/>
      <w:sz w:val="18"/>
      <w:lang w:eastAsia="en-US"/>
    </w:rPr>
  </w:style>
  <w:style w:type="character" w:customStyle="1" w:styleId="Cabealho8Carter">
    <w:name w:val="Cabeçalho 8 Caráter"/>
    <w:link w:val="Cabealho8"/>
    <w:uiPriority w:val="99"/>
    <w:locked/>
    <w:rsid w:val="000E6AF1"/>
    <w:rPr>
      <w:rFonts w:ascii="Arial" w:hAnsi="Arial"/>
      <w:i/>
      <w:sz w:val="18"/>
      <w:lang w:eastAsia="en-US"/>
    </w:rPr>
  </w:style>
  <w:style w:type="character" w:customStyle="1" w:styleId="Cabealho9Carter">
    <w:name w:val="Cabeçalho 9 Caráter"/>
    <w:link w:val="Cabealho9"/>
    <w:uiPriority w:val="99"/>
    <w:locked/>
    <w:rsid w:val="000E6AF1"/>
    <w:rPr>
      <w:rFonts w:ascii="Arial" w:hAnsi="Arial"/>
      <w:i/>
      <w:sz w:val="18"/>
      <w:lang w:eastAsia="en-US"/>
    </w:rPr>
  </w:style>
  <w:style w:type="paragraph" w:styleId="Header">
    <w:name w:val="header"/>
    <w:basedOn w:val="Normal"/>
    <w:link w:val="HeaderChar"/>
    <w:uiPriority w:val="99"/>
    <w:pPr>
      <w:pBdr>
        <w:bottom w:val="single" w:sz="4" w:space="1" w:color="auto"/>
      </w:pBdr>
      <w:tabs>
        <w:tab w:val="center" w:pos="4153"/>
        <w:tab w:val="right" w:pos="8306"/>
      </w:tabs>
      <w:snapToGrid w:val="0"/>
    </w:pPr>
    <w:rPr>
      <w:sz w:val="18"/>
      <w:szCs w:val="18"/>
      <w:lang w:val="x-none"/>
    </w:rPr>
  </w:style>
  <w:style w:type="character" w:customStyle="1" w:styleId="HeaderChar">
    <w:name w:val="Header Char"/>
    <w:link w:val="Header"/>
    <w:uiPriority w:val="99"/>
    <w:rsid w:val="00EA632B"/>
    <w:rPr>
      <w:sz w:val="18"/>
      <w:szCs w:val="18"/>
      <w:lang w:eastAsia="en-US"/>
    </w:rPr>
  </w:style>
  <w:style w:type="paragraph" w:styleId="Footer">
    <w:name w:val="footer"/>
    <w:basedOn w:val="Normal"/>
    <w:link w:val="FooterChar"/>
    <w:uiPriority w:val="99"/>
    <w:pPr>
      <w:tabs>
        <w:tab w:val="center" w:pos="4153"/>
        <w:tab w:val="right" w:pos="8306"/>
      </w:tabs>
      <w:snapToGrid w:val="0"/>
      <w:jc w:val="left"/>
    </w:pPr>
    <w:rPr>
      <w:sz w:val="18"/>
      <w:szCs w:val="18"/>
      <w:lang w:val="x-none"/>
    </w:rPr>
  </w:style>
  <w:style w:type="character" w:customStyle="1" w:styleId="FooterChar">
    <w:name w:val="Footer Char"/>
    <w:link w:val="Footer"/>
    <w:uiPriority w:val="99"/>
    <w:locked/>
    <w:rsid w:val="000E6AF1"/>
    <w:rPr>
      <w:sz w:val="18"/>
      <w:szCs w:val="18"/>
      <w:lang w:eastAsia="en-US"/>
    </w:rPr>
  </w:style>
  <w:style w:type="character" w:styleId="PageNumber">
    <w:name w:val="page number"/>
    <w:basedOn w:val="DefaultParagraphFont"/>
  </w:style>
  <w:style w:type="paragraph" w:styleId="Title">
    <w:name w:val="Title"/>
    <w:aliases w:val="Título_GOT"/>
    <w:basedOn w:val="Normal"/>
    <w:link w:val="TitleChar"/>
    <w:uiPriority w:val="10"/>
    <w:qFormat/>
    <w:pPr>
      <w:autoSpaceDE w:val="0"/>
      <w:autoSpaceDN w:val="0"/>
      <w:adjustRightInd w:val="0"/>
    </w:pPr>
    <w:rPr>
      <w:b/>
      <w:bCs/>
      <w:sz w:val="28"/>
      <w:szCs w:val="28"/>
    </w:rPr>
  </w:style>
  <w:style w:type="character" w:customStyle="1" w:styleId="TitleChar">
    <w:name w:val="Title Char"/>
    <w:aliases w:val="Título_GOT Char"/>
    <w:link w:val="Title"/>
    <w:uiPriority w:val="10"/>
    <w:rsid w:val="00E37FEB"/>
    <w:rPr>
      <w:rFonts w:eastAsia="SimSun"/>
      <w:b/>
      <w:bCs/>
      <w:sz w:val="28"/>
      <w:szCs w:val="28"/>
      <w:lang w:val="en-US" w:eastAsia="en-US" w:bidi="ar-SA"/>
    </w:rPr>
  </w:style>
  <w:style w:type="character" w:styleId="Hyperlink">
    <w:name w:val="Hyperlink"/>
    <w:rPr>
      <w:color w:val="0000FF"/>
      <w:u w:val="single"/>
    </w:rPr>
  </w:style>
  <w:style w:type="paragraph" w:styleId="BodyText2">
    <w:name w:val="Body Text 2"/>
    <w:basedOn w:val="Normal"/>
    <w:link w:val="BodyText2Char"/>
    <w:uiPriority w:val="99"/>
    <w:pPr>
      <w:autoSpaceDE w:val="0"/>
      <w:autoSpaceDN w:val="0"/>
      <w:adjustRightInd w:val="0"/>
      <w:spacing w:line="0" w:lineRule="atLeast"/>
    </w:pPr>
    <w:rPr>
      <w:sz w:val="18"/>
      <w:szCs w:val="18"/>
      <w:lang w:val="x-none"/>
    </w:rPr>
  </w:style>
  <w:style w:type="character" w:customStyle="1" w:styleId="BodyText2Char">
    <w:name w:val="Body Text 2 Char"/>
    <w:link w:val="BodyText2"/>
    <w:uiPriority w:val="99"/>
    <w:locked/>
    <w:rsid w:val="000E6AF1"/>
    <w:rPr>
      <w:sz w:val="18"/>
      <w:szCs w:val="18"/>
      <w:lang w:eastAsia="en-US"/>
    </w:rPr>
  </w:style>
  <w:style w:type="paragraph" w:styleId="FootnoteText">
    <w:name w:val="footnote text"/>
    <w:basedOn w:val="Normal"/>
    <w:link w:val="FootnoteTextChar"/>
    <w:uiPriority w:val="99"/>
    <w:pPr>
      <w:snapToGrid w:val="0"/>
      <w:jc w:val="left"/>
    </w:pPr>
    <w:rPr>
      <w:sz w:val="18"/>
      <w:szCs w:val="18"/>
      <w:lang w:val="x-none"/>
    </w:rPr>
  </w:style>
  <w:style w:type="character" w:customStyle="1" w:styleId="FootnoteTextChar">
    <w:name w:val="Footnote Text Char"/>
    <w:link w:val="FootnoteText"/>
    <w:uiPriority w:val="99"/>
    <w:semiHidden/>
    <w:locked/>
    <w:rsid w:val="000E6AF1"/>
    <w:rPr>
      <w:sz w:val="18"/>
      <w:szCs w:val="18"/>
      <w:lang w:eastAsia="en-US"/>
    </w:rPr>
  </w:style>
  <w:style w:type="character" w:styleId="FootnoteReference">
    <w:name w:val="footnote reference"/>
    <w:rPr>
      <w:vertAlign w:val="superscript"/>
    </w:rPr>
  </w:style>
  <w:style w:type="paragraph" w:styleId="BodyTextIndent">
    <w:name w:val="Body Text Indent"/>
    <w:basedOn w:val="Normal"/>
    <w:link w:val="BodyTextIndentChar"/>
    <w:uiPriority w:val="99"/>
    <w:pPr>
      <w:ind w:firstLine="360"/>
    </w:pPr>
    <w:rPr>
      <w:sz w:val="18"/>
      <w:lang w:val="x-none"/>
    </w:rPr>
  </w:style>
  <w:style w:type="character" w:customStyle="1" w:styleId="BodyTextIndentChar">
    <w:name w:val="Body Text Indent Char"/>
    <w:link w:val="BodyTextIndent"/>
    <w:uiPriority w:val="99"/>
    <w:locked/>
    <w:rsid w:val="000E6AF1"/>
    <w:rPr>
      <w:sz w:val="18"/>
      <w:lang w:eastAsia="en-US"/>
    </w:rPr>
  </w:style>
  <w:style w:type="paragraph" w:customStyle="1" w:styleId="ym">
    <w:name w:val="ym"/>
    <w:basedOn w:val="Header"/>
    <w:rPr>
      <w:b/>
      <w:szCs w:val="30"/>
    </w:rPr>
  </w:style>
  <w:style w:type="paragraph" w:styleId="BodyTextIndent2">
    <w:name w:val="Body Text Indent 2"/>
    <w:basedOn w:val="Normal"/>
    <w:link w:val="BodyTextIndent2Char"/>
    <w:uiPriority w:val="99"/>
    <w:pPr>
      <w:ind w:firstLineChars="150" w:firstLine="315"/>
    </w:pPr>
    <w:rPr>
      <w:szCs w:val="21"/>
      <w:lang w:val="x-none"/>
    </w:rPr>
  </w:style>
  <w:style w:type="character" w:customStyle="1" w:styleId="BodyTextIndent2Char">
    <w:name w:val="Body Text Indent 2 Char"/>
    <w:link w:val="BodyTextIndent2"/>
    <w:uiPriority w:val="99"/>
    <w:locked/>
    <w:rsid w:val="000E6AF1"/>
    <w:rPr>
      <w:szCs w:val="21"/>
      <w:lang w:eastAsia="en-US"/>
    </w:rPr>
  </w:style>
  <w:style w:type="paragraph" w:customStyle="1" w:styleId="References">
    <w:name w:val="References"/>
    <w:basedOn w:val="Normal"/>
    <w:pPr>
      <w:tabs>
        <w:tab w:val="num" w:pos="360"/>
      </w:tabs>
      <w:spacing w:after="80"/>
      <w:ind w:left="360" w:hanging="360"/>
      <w:jc w:val="left"/>
    </w:pPr>
    <w:rPr>
      <w:sz w:val="18"/>
    </w:rPr>
  </w:style>
  <w:style w:type="paragraph" w:styleId="BodyTextIndent3">
    <w:name w:val="Body Text Indent 3"/>
    <w:basedOn w:val="Normal"/>
    <w:link w:val="BodyTextIndent3Char"/>
    <w:uiPriority w:val="99"/>
    <w:pPr>
      <w:ind w:firstLineChars="208" w:firstLine="437"/>
    </w:pPr>
    <w:rPr>
      <w:szCs w:val="21"/>
      <w:lang w:val="x-none"/>
    </w:rPr>
  </w:style>
  <w:style w:type="character" w:customStyle="1" w:styleId="BodyTextIndent3Char">
    <w:name w:val="Body Text Indent 3 Char"/>
    <w:link w:val="BodyTextIndent3"/>
    <w:uiPriority w:val="99"/>
    <w:locked/>
    <w:rsid w:val="000E6AF1"/>
    <w:rPr>
      <w:szCs w:val="21"/>
      <w:lang w:eastAsia="en-US"/>
    </w:rPr>
  </w:style>
  <w:style w:type="paragraph" w:styleId="Caption">
    <w:name w:val="caption"/>
    <w:basedOn w:val="Normal"/>
    <w:next w:val="Normal"/>
    <w:qFormat/>
    <w:pPr>
      <w:spacing w:after="80"/>
    </w:pPr>
    <w:rPr>
      <w:rFonts w:cs="Miriam"/>
      <w:b/>
      <w:bCs/>
      <w:sz w:val="18"/>
      <w:szCs w:val="18"/>
      <w:lang w:eastAsia="en-AU"/>
    </w:rPr>
  </w:style>
  <w:style w:type="paragraph" w:customStyle="1" w:styleId="Ttulo1">
    <w:name w:val="Título1"/>
    <w:basedOn w:val="Normal"/>
    <w:next w:val="author"/>
    <w:pPr>
      <w:keepNext/>
      <w:keepLines/>
      <w:pageBreakBefore/>
      <w:tabs>
        <w:tab w:val="left" w:pos="284"/>
      </w:tabs>
      <w:suppressAutoHyphens/>
      <w:overflowPunct w:val="0"/>
      <w:autoSpaceDE w:val="0"/>
      <w:autoSpaceDN w:val="0"/>
      <w:adjustRightInd w:val="0"/>
      <w:spacing w:after="460" w:line="348" w:lineRule="exact"/>
      <w:ind w:firstLine="227"/>
      <w:textAlignment w:val="baseline"/>
    </w:pPr>
    <w:rPr>
      <w:rFonts w:ascii="Times" w:hAnsi="Times"/>
      <w:b/>
      <w:sz w:val="28"/>
    </w:rPr>
  </w:style>
  <w:style w:type="paragraph" w:customStyle="1" w:styleId="author">
    <w:name w:val="author"/>
    <w:basedOn w:val="Normal"/>
    <w:next w:val="authorinfo"/>
    <w:pPr>
      <w:overflowPunct w:val="0"/>
      <w:autoSpaceDE w:val="0"/>
      <w:autoSpaceDN w:val="0"/>
      <w:adjustRightInd w:val="0"/>
      <w:spacing w:after="220"/>
      <w:ind w:firstLine="227"/>
      <w:textAlignment w:val="baseline"/>
    </w:pPr>
    <w:rPr>
      <w:rFonts w:ascii="Times" w:hAnsi="Times"/>
    </w:rPr>
  </w:style>
  <w:style w:type="paragraph" w:customStyle="1" w:styleId="authorinfo">
    <w:name w:val="authorinfo"/>
    <w:basedOn w:val="Normal"/>
    <w:next w:val="email"/>
    <w:pPr>
      <w:overflowPunct w:val="0"/>
      <w:autoSpaceDE w:val="0"/>
      <w:autoSpaceDN w:val="0"/>
      <w:adjustRightInd w:val="0"/>
      <w:ind w:firstLine="227"/>
      <w:textAlignment w:val="baseline"/>
    </w:pPr>
    <w:rPr>
      <w:rFonts w:ascii="Times" w:hAnsi="Times"/>
      <w:sz w:val="18"/>
    </w:rPr>
  </w:style>
  <w:style w:type="paragraph" w:customStyle="1" w:styleId="email">
    <w:name w:val="email"/>
    <w:basedOn w:val="Normal"/>
    <w:next w:val="abstract"/>
    <w:pPr>
      <w:overflowPunct w:val="0"/>
      <w:autoSpaceDE w:val="0"/>
      <w:autoSpaceDN w:val="0"/>
      <w:adjustRightInd w:val="0"/>
      <w:ind w:firstLine="227"/>
      <w:textAlignment w:val="baseline"/>
    </w:pPr>
    <w:rPr>
      <w:rFonts w:ascii="Times" w:hAnsi="Times"/>
      <w:sz w:val="18"/>
    </w:rPr>
  </w:style>
  <w:style w:type="paragraph" w:customStyle="1" w:styleId="abstract">
    <w:name w:val="abstract"/>
    <w:basedOn w:val="p1a"/>
    <w:next w:val="heading10"/>
    <w:pPr>
      <w:spacing w:before="600" w:after="120"/>
      <w:ind w:left="567" w:right="567"/>
    </w:pPr>
    <w:rPr>
      <w:sz w:val="18"/>
    </w:rPr>
  </w:style>
  <w:style w:type="paragraph" w:customStyle="1" w:styleId="p1a">
    <w:name w:val="p1a"/>
    <w:basedOn w:val="Normal"/>
    <w:next w:val="Normal"/>
    <w:pPr>
      <w:overflowPunct w:val="0"/>
      <w:autoSpaceDE w:val="0"/>
      <w:autoSpaceDN w:val="0"/>
      <w:adjustRightInd w:val="0"/>
      <w:textAlignment w:val="baseline"/>
    </w:pPr>
    <w:rPr>
      <w:rFonts w:ascii="Times" w:hAnsi="Times"/>
    </w:rPr>
  </w:style>
  <w:style w:type="paragraph" w:customStyle="1" w:styleId="heading10">
    <w:name w:val="heading1"/>
    <w:basedOn w:val="Normal"/>
    <w:next w:val="p1a"/>
    <w:pPr>
      <w:keepNext/>
      <w:keepLines/>
      <w:tabs>
        <w:tab w:val="left" w:pos="454"/>
      </w:tabs>
      <w:suppressAutoHyphens/>
      <w:overflowPunct w:val="0"/>
      <w:autoSpaceDE w:val="0"/>
      <w:autoSpaceDN w:val="0"/>
      <w:adjustRightInd w:val="0"/>
      <w:spacing w:before="520" w:after="280"/>
      <w:textAlignment w:val="baseline"/>
    </w:pPr>
    <w:rPr>
      <w:rFonts w:ascii="Times" w:hAnsi="Times"/>
      <w:b/>
      <w:sz w:val="24"/>
    </w:rPr>
  </w:style>
  <w:style w:type="paragraph" w:customStyle="1" w:styleId="-11">
    <w:name w:val="标题-1"/>
    <w:basedOn w:val="Title"/>
    <w:link w:val="-1Char"/>
    <w:rsid w:val="00687CF0"/>
    <w:pPr>
      <w:adjustRightInd/>
      <w:spacing w:beforeLines="100" w:before="100" w:afterLines="100" w:after="100"/>
      <w:jc w:val="left"/>
    </w:pPr>
    <w:rPr>
      <w:rFonts w:ascii="Arial" w:eastAsia="Arial" w:hAnsi="Arial"/>
      <w:sz w:val="36"/>
      <w:szCs w:val="30"/>
    </w:rPr>
  </w:style>
  <w:style w:type="character" w:customStyle="1" w:styleId="-1Char">
    <w:name w:val="标题-1 Char"/>
    <w:link w:val="-11"/>
    <w:rsid w:val="00687CF0"/>
    <w:rPr>
      <w:rFonts w:ascii="Arial" w:eastAsia="Arial" w:hAnsi="Arial"/>
      <w:b/>
      <w:bCs/>
      <w:sz w:val="36"/>
      <w:szCs w:val="30"/>
      <w:lang w:val="en-US" w:eastAsia="en-US" w:bidi="ar-SA"/>
    </w:rPr>
  </w:style>
  <w:style w:type="paragraph" w:customStyle="1" w:styleId="-12">
    <w:name w:val="作者-1"/>
    <w:basedOn w:val="Normal"/>
    <w:link w:val="-1Char0"/>
    <w:qFormat/>
    <w:rsid w:val="00D150D9"/>
    <w:pPr>
      <w:autoSpaceDE w:val="0"/>
      <w:autoSpaceDN w:val="0"/>
      <w:jc w:val="left"/>
    </w:pPr>
    <w:rPr>
      <w:rFonts w:eastAsia="方正书宋繁体"/>
      <w:i/>
      <w:sz w:val="21"/>
    </w:rPr>
  </w:style>
  <w:style w:type="character" w:customStyle="1" w:styleId="-1Char0">
    <w:name w:val="作者-1 Char"/>
    <w:link w:val="-12"/>
    <w:rsid w:val="00A42D27"/>
    <w:rPr>
      <w:rFonts w:eastAsia="方正书宋繁体"/>
      <w:i/>
      <w:sz w:val="21"/>
      <w:lang w:val="en-US" w:eastAsia="en-US" w:bidi="ar-SA"/>
    </w:rPr>
  </w:style>
  <w:style w:type="paragraph" w:customStyle="1" w:styleId="-13">
    <w:name w:val="正文-1"/>
    <w:basedOn w:val="Normal"/>
    <w:link w:val="-1Char1"/>
    <w:rsid w:val="001F7A17"/>
    <w:pPr>
      <w:ind w:firstLineChars="100" w:firstLine="100"/>
      <w:jc w:val="both"/>
    </w:pPr>
    <w:rPr>
      <w:sz w:val="21"/>
      <w:szCs w:val="18"/>
    </w:rPr>
  </w:style>
  <w:style w:type="character" w:customStyle="1" w:styleId="-1Char1">
    <w:name w:val="正文-1 Char"/>
    <w:link w:val="-13"/>
    <w:rsid w:val="001F7A17"/>
    <w:rPr>
      <w:sz w:val="21"/>
      <w:szCs w:val="18"/>
      <w:lang w:val="en-US" w:eastAsia="en-US" w:bidi="ar-SA"/>
    </w:rPr>
  </w:style>
  <w:style w:type="paragraph" w:customStyle="1" w:styleId="-14">
    <w:name w:val="摘要-1"/>
    <w:basedOn w:val="-13"/>
    <w:link w:val="-1Char2"/>
    <w:rsid w:val="00D150D9"/>
    <w:pPr>
      <w:adjustRightInd w:val="0"/>
      <w:snapToGrid w:val="0"/>
      <w:spacing w:line="288" w:lineRule="auto"/>
      <w:ind w:firstLineChars="0" w:firstLine="0"/>
    </w:pPr>
    <w:rPr>
      <w:bCs/>
    </w:rPr>
  </w:style>
  <w:style w:type="character" w:customStyle="1" w:styleId="-1Char2">
    <w:name w:val="摘要-1 Char"/>
    <w:link w:val="-14"/>
    <w:rsid w:val="00D150D9"/>
    <w:rPr>
      <w:bCs/>
      <w:sz w:val="21"/>
      <w:szCs w:val="18"/>
      <w:lang w:val="en-US" w:eastAsia="en-US" w:bidi="ar-SA"/>
    </w:rPr>
  </w:style>
  <w:style w:type="paragraph" w:customStyle="1" w:styleId="-15">
    <w:name w:val="脚注-1"/>
    <w:basedOn w:val="Normal"/>
    <w:rsid w:val="00E95F30"/>
    <w:pPr>
      <w:framePr w:w="4664" w:h="717" w:hRule="exact" w:hSpace="187" w:wrap="around" w:vAnchor="page" w:hAnchor="page" w:x="1165" w:y="13685" w:anchorLock="1"/>
      <w:adjustRightInd w:val="0"/>
      <w:snapToGrid w:val="0"/>
      <w:jc w:val="both"/>
    </w:pPr>
    <w:rPr>
      <w:rFonts w:eastAsia="方正书宋繁体"/>
      <w:sz w:val="18"/>
      <w:szCs w:val="15"/>
    </w:rPr>
  </w:style>
  <w:style w:type="paragraph" w:customStyle="1" w:styleId="-16">
    <w:name w:val="标-1"/>
    <w:basedOn w:val="-13"/>
    <w:link w:val="-1CharChar"/>
    <w:rsid w:val="00FD5D13"/>
    <w:pPr>
      <w:spacing w:beforeLines="50" w:before="50" w:afterLines="50" w:after="50"/>
      <w:ind w:firstLineChars="0" w:firstLine="0"/>
    </w:pPr>
    <w:rPr>
      <w:b/>
      <w:sz w:val="24"/>
    </w:rPr>
  </w:style>
  <w:style w:type="character" w:customStyle="1" w:styleId="-1CharChar">
    <w:name w:val="标-1 Char Char"/>
    <w:link w:val="-16"/>
    <w:rsid w:val="008574A9"/>
    <w:rPr>
      <w:b/>
      <w:sz w:val="24"/>
      <w:szCs w:val="18"/>
      <w:lang w:val="en-US" w:eastAsia="en-US" w:bidi="ar-SA"/>
    </w:rPr>
  </w:style>
  <w:style w:type="paragraph" w:customStyle="1" w:styleId="-10">
    <w:name w:val="参考文献-1"/>
    <w:basedOn w:val="-13"/>
    <w:qFormat/>
    <w:rsid w:val="00A41F12"/>
    <w:pPr>
      <w:numPr>
        <w:numId w:val="1"/>
      </w:numPr>
      <w:adjustRightInd w:val="0"/>
      <w:snapToGrid w:val="0"/>
      <w:spacing w:line="288" w:lineRule="auto"/>
      <w:ind w:firstLineChars="0" w:firstLine="0"/>
    </w:pPr>
    <w:rPr>
      <w:sz w:val="18"/>
    </w:rPr>
  </w:style>
  <w:style w:type="paragraph" w:customStyle="1" w:styleId="-17">
    <w:name w:val="图表-1"/>
    <w:basedOn w:val="-13"/>
    <w:pPr>
      <w:ind w:firstLineChars="0" w:firstLine="0"/>
      <w:jc w:val="center"/>
    </w:pPr>
    <w:rPr>
      <w:b/>
      <w:sz w:val="18"/>
    </w:rPr>
  </w:style>
  <w:style w:type="paragraph" w:customStyle="1" w:styleId="equation">
    <w:name w:val="equation"/>
    <w:basedOn w:val="Normal"/>
    <w:next w:val="Normal"/>
    <w:pPr>
      <w:tabs>
        <w:tab w:val="left" w:pos="6237"/>
      </w:tabs>
      <w:overflowPunct w:val="0"/>
      <w:autoSpaceDE w:val="0"/>
      <w:autoSpaceDN w:val="0"/>
      <w:adjustRightInd w:val="0"/>
      <w:spacing w:before="120" w:after="120"/>
      <w:ind w:left="227" w:firstLine="227"/>
      <w:textAlignment w:val="baseline"/>
    </w:pPr>
    <w:rPr>
      <w:rFonts w:ascii="Times" w:hAnsi="Times"/>
    </w:rPr>
  </w:style>
  <w:style w:type="paragraph" w:customStyle="1" w:styleId="heading2">
    <w:name w:val="heading2"/>
    <w:basedOn w:val="Normal"/>
    <w:next w:val="p1a"/>
    <w:pPr>
      <w:keepNext/>
      <w:keepLines/>
      <w:tabs>
        <w:tab w:val="left" w:pos="510"/>
      </w:tabs>
      <w:suppressAutoHyphens/>
      <w:overflowPunct w:val="0"/>
      <w:autoSpaceDE w:val="0"/>
      <w:autoSpaceDN w:val="0"/>
      <w:adjustRightInd w:val="0"/>
      <w:spacing w:before="440" w:after="220"/>
      <w:textAlignment w:val="baseline"/>
    </w:pPr>
    <w:rPr>
      <w:rFonts w:ascii="Times" w:hAnsi="Times"/>
      <w:b/>
    </w:rPr>
  </w:style>
  <w:style w:type="paragraph" w:customStyle="1" w:styleId="figurelegend">
    <w:name w:val="figure legend"/>
    <w:basedOn w:val="Normal"/>
    <w:next w:val="Normal"/>
    <w:pPr>
      <w:keepNext/>
      <w:keepLines/>
      <w:overflowPunct w:val="0"/>
      <w:autoSpaceDE w:val="0"/>
      <w:autoSpaceDN w:val="0"/>
      <w:adjustRightInd w:val="0"/>
      <w:spacing w:before="120" w:after="240" w:line="220" w:lineRule="exact"/>
      <w:textAlignment w:val="baseline"/>
    </w:pPr>
    <w:rPr>
      <w:rFonts w:ascii="Times" w:hAnsi="Times"/>
      <w:sz w:val="18"/>
    </w:rPr>
  </w:style>
  <w:style w:type="paragraph" w:customStyle="1" w:styleId="programcode">
    <w:name w:val="programcode"/>
    <w:basedOn w:val="Normal"/>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before="120" w:after="120"/>
      <w:ind w:left="227"/>
      <w:jc w:val="left"/>
      <w:textAlignment w:val="baseline"/>
    </w:pPr>
    <w:rPr>
      <w:rFonts w:ascii="Courier" w:hAnsi="Courier"/>
    </w:rPr>
  </w:style>
  <w:style w:type="paragraph" w:customStyle="1" w:styleId="tabletitle">
    <w:name w:val="table title"/>
    <w:basedOn w:val="Normal"/>
    <w:next w:val="Normal"/>
    <w:pPr>
      <w:keepNext/>
      <w:keepLines/>
      <w:overflowPunct w:val="0"/>
      <w:autoSpaceDE w:val="0"/>
      <w:autoSpaceDN w:val="0"/>
      <w:adjustRightInd w:val="0"/>
      <w:spacing w:before="240" w:after="120" w:line="220" w:lineRule="exact"/>
      <w:textAlignment w:val="baseline"/>
    </w:pPr>
    <w:rPr>
      <w:rFonts w:ascii="Times" w:hAnsi="Times"/>
      <w:sz w:val="18"/>
      <w:lang w:val="de-DE"/>
    </w:rPr>
  </w:style>
  <w:style w:type="paragraph" w:customStyle="1" w:styleId="NumberedItem">
    <w:name w:val="Numbered Item"/>
    <w:basedOn w:val="Item"/>
  </w:style>
  <w:style w:type="paragraph" w:customStyle="1" w:styleId="Item">
    <w:name w:val="Item"/>
    <w:basedOn w:val="Normal"/>
    <w:next w:val="Normal"/>
    <w:pPr>
      <w:tabs>
        <w:tab w:val="left" w:pos="227"/>
        <w:tab w:val="left" w:pos="454"/>
      </w:tabs>
      <w:overflowPunct w:val="0"/>
      <w:autoSpaceDE w:val="0"/>
      <w:autoSpaceDN w:val="0"/>
      <w:adjustRightInd w:val="0"/>
      <w:ind w:left="227" w:hanging="227"/>
      <w:textAlignment w:val="baseline"/>
    </w:pPr>
    <w:rPr>
      <w:rFonts w:ascii="Times" w:hAnsi="Times"/>
    </w:rPr>
  </w:style>
  <w:style w:type="paragraph" w:customStyle="1" w:styleId="Runninghead-left">
    <w:name w:val="Running head - left"/>
    <w:basedOn w:val="Normal"/>
    <w:pPr>
      <w:tabs>
        <w:tab w:val="left" w:pos="680"/>
        <w:tab w:val="right" w:pos="6237"/>
        <w:tab w:val="right" w:pos="6917"/>
      </w:tabs>
      <w:overflowPunct w:val="0"/>
      <w:autoSpaceDE w:val="0"/>
      <w:autoSpaceDN w:val="0"/>
      <w:adjustRightInd w:val="0"/>
      <w:spacing w:after="240" w:line="240" w:lineRule="exact"/>
      <w:jc w:val="left"/>
      <w:textAlignment w:val="baseline"/>
    </w:pPr>
    <w:rPr>
      <w:rFonts w:ascii="Times" w:hAnsi="Times"/>
      <w:sz w:val="18"/>
    </w:rPr>
  </w:style>
  <w:style w:type="paragraph" w:customStyle="1" w:styleId="Runninghead-right">
    <w:name w:val="Running head - right"/>
    <w:basedOn w:val="Runninghead-left"/>
    <w:pPr>
      <w:jc w:val="right"/>
    </w:pPr>
  </w:style>
  <w:style w:type="paragraph" w:customStyle="1" w:styleId="-18">
    <w:name w:val="页眉-1"/>
    <w:basedOn w:val="Header"/>
    <w:rPr>
      <w:b/>
    </w:rPr>
  </w:style>
  <w:style w:type="paragraph" w:styleId="ListNumber">
    <w:name w:val="List Number"/>
    <w:basedOn w:val="Normal"/>
    <w:pPr>
      <w:tabs>
        <w:tab w:val="num" w:pos="360"/>
      </w:tabs>
      <w:ind w:left="360" w:hangingChars="200" w:hanging="360"/>
    </w:pPr>
    <w:rPr>
      <w:rFonts w:ascii="SimSun"/>
      <w:spacing w:val="6"/>
      <w:sz w:val="24"/>
    </w:rPr>
  </w:style>
  <w:style w:type="paragraph" w:styleId="ListNumber2">
    <w:name w:val="List Number 2"/>
    <w:basedOn w:val="Normal"/>
    <w:pPr>
      <w:tabs>
        <w:tab w:val="num" w:pos="780"/>
      </w:tabs>
      <w:ind w:leftChars="200" w:left="780" w:hangingChars="200" w:hanging="360"/>
    </w:pPr>
    <w:rPr>
      <w:rFonts w:ascii="SimSun"/>
      <w:spacing w:val="6"/>
      <w:sz w:val="24"/>
    </w:rPr>
  </w:style>
  <w:style w:type="paragraph" w:styleId="ListNumber3">
    <w:name w:val="List Number 3"/>
    <w:basedOn w:val="Normal"/>
    <w:pPr>
      <w:tabs>
        <w:tab w:val="num" w:pos="1200"/>
      </w:tabs>
      <w:ind w:leftChars="400" w:left="1200" w:hangingChars="200" w:hanging="360"/>
    </w:pPr>
    <w:rPr>
      <w:rFonts w:ascii="SimSun"/>
      <w:spacing w:val="6"/>
      <w:sz w:val="24"/>
    </w:rPr>
  </w:style>
  <w:style w:type="paragraph" w:styleId="ListNumber4">
    <w:name w:val="List Number 4"/>
    <w:basedOn w:val="Normal"/>
    <w:pPr>
      <w:tabs>
        <w:tab w:val="num" w:pos="1620"/>
      </w:tabs>
      <w:ind w:leftChars="600" w:left="1620" w:hangingChars="200" w:hanging="360"/>
    </w:pPr>
    <w:rPr>
      <w:rFonts w:ascii="SimSun"/>
      <w:spacing w:val="6"/>
      <w:sz w:val="24"/>
    </w:rPr>
  </w:style>
  <w:style w:type="paragraph" w:styleId="ListNumber5">
    <w:name w:val="List Number 5"/>
    <w:basedOn w:val="Normal"/>
    <w:pPr>
      <w:tabs>
        <w:tab w:val="num" w:pos="2040"/>
      </w:tabs>
      <w:ind w:leftChars="800" w:left="2040" w:hangingChars="200" w:hanging="360"/>
    </w:pPr>
    <w:rPr>
      <w:rFonts w:ascii="SimSun"/>
      <w:spacing w:val="6"/>
      <w:sz w:val="24"/>
    </w:rPr>
  </w:style>
  <w:style w:type="paragraph" w:styleId="ListBullet">
    <w:name w:val="List Bullet"/>
    <w:basedOn w:val="Normal"/>
    <w:autoRedefine/>
    <w:pPr>
      <w:tabs>
        <w:tab w:val="num" w:pos="360"/>
      </w:tabs>
      <w:ind w:left="360" w:hangingChars="200" w:hanging="360"/>
    </w:pPr>
    <w:rPr>
      <w:rFonts w:ascii="SimSun"/>
      <w:spacing w:val="6"/>
      <w:sz w:val="24"/>
    </w:rPr>
  </w:style>
  <w:style w:type="paragraph" w:styleId="ListBullet2">
    <w:name w:val="List Bullet 2"/>
    <w:basedOn w:val="Normal"/>
    <w:autoRedefine/>
    <w:pPr>
      <w:tabs>
        <w:tab w:val="num" w:pos="780"/>
      </w:tabs>
      <w:ind w:leftChars="200" w:left="780" w:hangingChars="200" w:hanging="360"/>
    </w:pPr>
    <w:rPr>
      <w:rFonts w:ascii="SimSun"/>
      <w:spacing w:val="6"/>
      <w:sz w:val="24"/>
    </w:rPr>
  </w:style>
  <w:style w:type="paragraph" w:styleId="ListBullet3">
    <w:name w:val="List Bullet 3"/>
    <w:basedOn w:val="Normal"/>
    <w:autoRedefine/>
    <w:pPr>
      <w:tabs>
        <w:tab w:val="num" w:pos="1200"/>
      </w:tabs>
      <w:ind w:leftChars="400" w:left="1200" w:hangingChars="200" w:hanging="360"/>
    </w:pPr>
    <w:rPr>
      <w:rFonts w:ascii="SimSun"/>
      <w:spacing w:val="6"/>
      <w:sz w:val="24"/>
    </w:rPr>
  </w:style>
  <w:style w:type="paragraph" w:styleId="ListBullet4">
    <w:name w:val="List Bullet 4"/>
    <w:basedOn w:val="Normal"/>
    <w:autoRedefine/>
    <w:pPr>
      <w:tabs>
        <w:tab w:val="num" w:pos="1620"/>
      </w:tabs>
      <w:ind w:leftChars="600" w:left="1620" w:hangingChars="200" w:hanging="360"/>
    </w:pPr>
    <w:rPr>
      <w:rFonts w:ascii="SimSun"/>
      <w:spacing w:val="6"/>
      <w:sz w:val="24"/>
    </w:rPr>
  </w:style>
  <w:style w:type="paragraph" w:styleId="ListBullet5">
    <w:name w:val="List Bullet 5"/>
    <w:basedOn w:val="Normal"/>
    <w:autoRedefine/>
    <w:pPr>
      <w:tabs>
        <w:tab w:val="num" w:pos="2040"/>
      </w:tabs>
      <w:ind w:leftChars="800" w:left="2040" w:hangingChars="200" w:hanging="360"/>
    </w:pPr>
    <w:rPr>
      <w:rFonts w:ascii="SimSun"/>
      <w:spacing w:val="6"/>
      <w:sz w:val="24"/>
    </w:rPr>
  </w:style>
  <w:style w:type="paragraph" w:customStyle="1" w:styleId="a">
    <w:name w:val="项目符号"/>
    <w:basedOn w:val="Normal"/>
    <w:pPr>
      <w:tabs>
        <w:tab w:val="num" w:pos="840"/>
      </w:tabs>
      <w:spacing w:line="400" w:lineRule="exact"/>
      <w:ind w:left="840" w:hanging="420"/>
    </w:pPr>
    <w:rPr>
      <w:sz w:val="24"/>
    </w:rPr>
  </w:style>
  <w:style w:type="paragraph" w:styleId="BodyText">
    <w:name w:val="Body Text"/>
    <w:basedOn w:val="Normal"/>
    <w:link w:val="BodyTextChar"/>
    <w:rPr>
      <w:sz w:val="18"/>
      <w:lang w:val="x-none"/>
    </w:rPr>
  </w:style>
  <w:style w:type="character" w:customStyle="1" w:styleId="BodyTextChar">
    <w:name w:val="Body Text Char"/>
    <w:link w:val="BodyText"/>
    <w:locked/>
    <w:rsid w:val="000E6AF1"/>
    <w:rPr>
      <w:sz w:val="18"/>
      <w:lang w:eastAsia="en-US"/>
    </w:rPr>
  </w:style>
  <w:style w:type="paragraph" w:customStyle="1" w:styleId="reference">
    <w:name w:val="reference"/>
    <w:basedOn w:val="Normal"/>
    <w:pPr>
      <w:overflowPunct w:val="0"/>
      <w:autoSpaceDE w:val="0"/>
      <w:autoSpaceDN w:val="0"/>
      <w:adjustRightInd w:val="0"/>
      <w:ind w:left="227" w:hanging="227"/>
      <w:textAlignment w:val="baseline"/>
    </w:pPr>
    <w:rPr>
      <w:rFonts w:ascii="Times" w:hAnsi="Times"/>
      <w:sz w:val="18"/>
    </w:rPr>
  </w:style>
  <w:style w:type="paragraph" w:styleId="BodyText3">
    <w:name w:val="Body Text 3"/>
    <w:basedOn w:val="Normal"/>
    <w:link w:val="BodyText3Char"/>
    <w:pPr>
      <w:spacing w:line="180" w:lineRule="exact"/>
    </w:pPr>
    <w:rPr>
      <w:sz w:val="18"/>
      <w:lang w:val="x-none"/>
    </w:rPr>
  </w:style>
  <w:style w:type="character" w:customStyle="1" w:styleId="BodyText3Char">
    <w:name w:val="Body Text 3 Char"/>
    <w:link w:val="BodyText3"/>
    <w:locked/>
    <w:rsid w:val="000E6AF1"/>
    <w:rPr>
      <w:sz w:val="18"/>
      <w:lang w:eastAsia="en-US"/>
    </w:rPr>
  </w:style>
  <w:style w:type="paragraph" w:customStyle="1" w:styleId="CAbstract">
    <w:name w:val="CAbstract"/>
    <w:basedOn w:val="Normal"/>
    <w:next w:val="CKeyWords"/>
    <w:link w:val="CAbstractChar"/>
    <w:pPr>
      <w:spacing w:beforeLines="50" w:before="156" w:afterLines="50" w:after="156"/>
      <w:ind w:left="284" w:rightChars="180" w:right="378"/>
    </w:pPr>
    <w:rPr>
      <w:sz w:val="18"/>
    </w:rPr>
  </w:style>
  <w:style w:type="paragraph" w:customStyle="1" w:styleId="CKeyWords">
    <w:name w:val="CKeyWords"/>
    <w:basedOn w:val="Normal"/>
    <w:next w:val="EnglishTitle"/>
    <w:pPr>
      <w:spacing w:beforeLines="50" w:before="156" w:afterLines="50" w:after="156"/>
      <w:ind w:leftChars="140" w:left="1257" w:rightChars="180" w:right="378" w:hangingChars="535" w:hanging="963"/>
    </w:pPr>
    <w:rPr>
      <w:sz w:val="18"/>
    </w:rPr>
  </w:style>
  <w:style w:type="paragraph" w:customStyle="1" w:styleId="EnglishTitle">
    <w:name w:val="English Title"/>
    <w:basedOn w:val="Normal"/>
    <w:next w:val="Author0"/>
    <w:pPr>
      <w:spacing w:beforeLines="250" w:before="780" w:afterLines="50" w:after="156"/>
    </w:pPr>
    <w:rPr>
      <w:rFonts w:ascii="Arial" w:hAnsi="Arial" w:cs="Arial"/>
      <w:sz w:val="44"/>
    </w:rPr>
  </w:style>
  <w:style w:type="paragraph" w:customStyle="1" w:styleId="Author0">
    <w:name w:val="Author"/>
    <w:basedOn w:val="Normal"/>
    <w:next w:val="Affiliation"/>
    <w:rPr>
      <w:sz w:val="28"/>
    </w:rPr>
  </w:style>
  <w:style w:type="paragraph" w:customStyle="1" w:styleId="Affiliation">
    <w:name w:val="Affiliation"/>
    <w:basedOn w:val="Normal"/>
    <w:next w:val="Abstract0"/>
    <w:pPr>
      <w:spacing w:beforeLines="100" w:before="312" w:afterLines="100" w:after="312"/>
    </w:pPr>
    <w:rPr>
      <w:sz w:val="15"/>
    </w:rPr>
  </w:style>
  <w:style w:type="paragraph" w:customStyle="1" w:styleId="Abstract0">
    <w:name w:val="Abstract"/>
    <w:basedOn w:val="Normal"/>
    <w:next w:val="keywords"/>
    <w:link w:val="AbstractChar"/>
    <w:pPr>
      <w:tabs>
        <w:tab w:val="num" w:pos="1080"/>
      </w:tabs>
      <w:spacing w:beforeLines="50" w:before="156" w:afterLines="50" w:after="156"/>
    </w:pPr>
    <w:rPr>
      <w:sz w:val="18"/>
      <w:lang w:val="x-none"/>
    </w:rPr>
  </w:style>
  <w:style w:type="paragraph" w:customStyle="1" w:styleId="keywords">
    <w:name w:val="key words"/>
    <w:basedOn w:val="Normal"/>
    <w:next w:val="Normal"/>
    <w:pPr>
      <w:tabs>
        <w:tab w:val="num" w:pos="1080"/>
      </w:tabs>
      <w:spacing w:beforeLines="50" w:before="156" w:afterLines="100" w:after="312"/>
      <w:ind w:left="360" w:hanging="360"/>
    </w:pPr>
    <w:rPr>
      <w:sz w:val="18"/>
    </w:rPr>
  </w:style>
  <w:style w:type="character" w:customStyle="1" w:styleId="CAbstractChar">
    <w:name w:val="CAbstract Char"/>
    <w:link w:val="CAbstract"/>
    <w:rsid w:val="00C96034"/>
    <w:rPr>
      <w:rFonts w:eastAsia="SimSun"/>
      <w:sz w:val="18"/>
      <w:lang w:val="en-US" w:eastAsia="en-US" w:bidi="ar-SA"/>
    </w:rPr>
  </w:style>
  <w:style w:type="paragraph" w:customStyle="1" w:styleId="TableEHeading">
    <w:name w:val="TableEHeading"/>
    <w:basedOn w:val="Normal"/>
    <w:next w:val="Normal"/>
    <w:pPr>
      <w:spacing w:afterLines="50" w:after="156"/>
    </w:pPr>
    <w:rPr>
      <w:rFonts w:eastAsia="SimHei"/>
      <w:b/>
      <w:bCs/>
      <w:sz w:val="18"/>
    </w:rPr>
  </w:style>
  <w:style w:type="paragraph" w:customStyle="1" w:styleId="TableCHeading">
    <w:name w:val="TableCHeading"/>
    <w:basedOn w:val="Normal"/>
    <w:next w:val="TableEHeading"/>
    <w:pPr>
      <w:spacing w:beforeLines="100" w:before="312"/>
    </w:pPr>
    <w:rPr>
      <w:rFonts w:eastAsia="SimHei"/>
      <w:b/>
      <w:bCs/>
      <w:sz w:val="18"/>
    </w:rPr>
  </w:style>
  <w:style w:type="paragraph" w:customStyle="1" w:styleId="FigEHeading">
    <w:name w:val="FigEHeading"/>
    <w:basedOn w:val="Normal"/>
    <w:next w:val="Normal"/>
    <w:pPr>
      <w:spacing w:afterLines="50" w:after="156"/>
    </w:pPr>
    <w:rPr>
      <w:rFonts w:eastAsia="SimHei"/>
      <w:b/>
      <w:bCs/>
      <w:sz w:val="18"/>
    </w:rPr>
  </w:style>
  <w:style w:type="paragraph" w:customStyle="1" w:styleId="FigCHeading">
    <w:name w:val="FigCHeading"/>
    <w:basedOn w:val="Normal"/>
    <w:next w:val="FigEHeading"/>
    <w:pPr>
      <w:spacing w:beforeLines="50" w:before="156"/>
    </w:pPr>
    <w:rPr>
      <w:rFonts w:eastAsia="SimHei"/>
      <w:b/>
      <w:sz w:val="18"/>
    </w:rPr>
  </w:style>
  <w:style w:type="paragraph" w:customStyle="1" w:styleId="Reference0">
    <w:name w:val="Reference"/>
    <w:basedOn w:val="Normal"/>
    <w:pPr>
      <w:tabs>
        <w:tab w:val="num" w:pos="420"/>
      </w:tabs>
      <w:ind w:left="420" w:hanging="420"/>
    </w:pPr>
    <w:rPr>
      <w:sz w:val="15"/>
    </w:rPr>
  </w:style>
  <w:style w:type="paragraph" w:styleId="EndnoteText">
    <w:name w:val="endnote text"/>
    <w:basedOn w:val="Normal"/>
    <w:link w:val="EndnoteTextChar"/>
    <w:uiPriority w:val="99"/>
    <w:semiHidden/>
    <w:pPr>
      <w:snapToGrid w:val="0"/>
      <w:jc w:val="left"/>
    </w:pPr>
    <w:rPr>
      <w:lang w:val="x-none"/>
    </w:rPr>
  </w:style>
  <w:style w:type="character" w:customStyle="1" w:styleId="EndnoteTextChar">
    <w:name w:val="Endnote Text Char"/>
    <w:link w:val="EndnoteText"/>
    <w:uiPriority w:val="99"/>
    <w:semiHidden/>
    <w:rsid w:val="0054041E"/>
    <w:rPr>
      <w:lang w:eastAsia="en-US"/>
    </w:rPr>
  </w:style>
  <w:style w:type="paragraph" w:styleId="CommentText">
    <w:name w:val="annotation text"/>
    <w:basedOn w:val="Normal"/>
    <w:link w:val="CommentTextChar"/>
    <w:qFormat/>
    <w:pPr>
      <w:jc w:val="left"/>
    </w:pPr>
  </w:style>
  <w:style w:type="character" w:customStyle="1" w:styleId="CommentTextChar">
    <w:name w:val="Comment Text Char"/>
    <w:link w:val="CommentText"/>
    <w:qFormat/>
    <w:rsid w:val="00D63B25"/>
    <w:rPr>
      <w:rFonts w:eastAsia="SimSun"/>
      <w:lang w:val="en-US" w:eastAsia="en-US" w:bidi="ar-SA"/>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sid w:val="006C1876"/>
    <w:rPr>
      <w:rFonts w:eastAsia="SimSun"/>
      <w:b/>
      <w:bCs/>
      <w:lang w:val="en-US" w:eastAsia="en-US" w:bidi="ar-SA"/>
    </w:rPr>
  </w:style>
  <w:style w:type="paragraph" w:styleId="BalloonText">
    <w:name w:val="Balloon Text"/>
    <w:basedOn w:val="Normal"/>
    <w:link w:val="BalloonTextChar"/>
    <w:uiPriority w:val="99"/>
    <w:rPr>
      <w:sz w:val="18"/>
      <w:szCs w:val="18"/>
      <w:lang w:val="x-none"/>
    </w:rPr>
  </w:style>
  <w:style w:type="character" w:customStyle="1" w:styleId="BalloonTextChar">
    <w:name w:val="Balloon Text Char"/>
    <w:link w:val="BalloonText"/>
    <w:uiPriority w:val="99"/>
    <w:locked/>
    <w:rsid w:val="000E6AF1"/>
    <w:rPr>
      <w:sz w:val="18"/>
      <w:szCs w:val="18"/>
      <w:lang w:eastAsia="en-US"/>
    </w:rPr>
  </w:style>
  <w:style w:type="character" w:styleId="FollowedHyperlink">
    <w:name w:val="FollowedHyperlink"/>
    <w:rPr>
      <w:color w:val="800080"/>
      <w:u w:val="single"/>
    </w:rPr>
  </w:style>
  <w:style w:type="paragraph" w:customStyle="1" w:styleId="RefAcknowAppendixtitleoneline">
    <w:name w:val="Ref./Acknow./Appendix title (one line)"/>
    <w:basedOn w:val="Heading1"/>
    <w:autoRedefine/>
    <w:pPr>
      <w:tabs>
        <w:tab w:val="left" w:pos="284"/>
        <w:tab w:val="left" w:pos="1134"/>
      </w:tabs>
      <w:suppressAutoHyphens/>
      <w:spacing w:before="0" w:after="180" w:line="240" w:lineRule="auto"/>
    </w:pPr>
    <w:rPr>
      <w:bCs w:val="0"/>
      <w:caps/>
      <w:kern w:val="0"/>
      <w:sz w:val="18"/>
      <w:szCs w:val="20"/>
      <w:lang w:val="en-GB"/>
    </w:rPr>
  </w:style>
  <w:style w:type="paragraph" w:customStyle="1" w:styleId="Listdash">
    <w:name w:val="List dash"/>
    <w:basedOn w:val="Listnumbers"/>
    <w:autoRedefine/>
    <w:pPr>
      <w:tabs>
        <w:tab w:val="clear" w:pos="420"/>
      </w:tabs>
      <w:ind w:left="697" w:hanging="340"/>
    </w:pPr>
  </w:style>
  <w:style w:type="paragraph" w:customStyle="1" w:styleId="Listnumbers">
    <w:name w:val="List numbers"/>
    <w:pPr>
      <w:tabs>
        <w:tab w:val="num" w:pos="420"/>
      </w:tabs>
      <w:suppressAutoHyphens/>
      <w:ind w:left="420" w:hanging="420"/>
      <w:jc w:val="both"/>
    </w:pPr>
    <w:rPr>
      <w:sz w:val="18"/>
      <w:lang w:val="en-GB" w:eastAsia="zh-CN" w:bidi="ar-SA"/>
    </w:rPr>
  </w:style>
  <w:style w:type="paragraph" w:customStyle="1" w:styleId="Listletters">
    <w:name w:val="List letters"/>
    <w:basedOn w:val="Normal"/>
    <w:pPr>
      <w:tabs>
        <w:tab w:val="num" w:pos="717"/>
      </w:tabs>
      <w:suppressAutoHyphens/>
      <w:ind w:left="360" w:hanging="3"/>
    </w:pPr>
    <w:rPr>
      <w:sz w:val="18"/>
      <w:lang w:val="en-GB"/>
    </w:rPr>
  </w:style>
  <w:style w:type="paragraph" w:customStyle="1" w:styleId="Listacommarcas1">
    <w:name w:val="Lista com marcas1"/>
    <w:basedOn w:val="Normal"/>
    <w:autoRedefine/>
    <w:pPr>
      <w:suppressAutoHyphens/>
      <w:ind w:left="697" w:hanging="340"/>
    </w:pPr>
    <w:rPr>
      <w:color w:val="000000"/>
      <w:sz w:val="18"/>
      <w:lang w:val="en-GB"/>
    </w:rPr>
  </w:style>
  <w:style w:type="paragraph" w:customStyle="1" w:styleId="5">
    <w:name w:val="标题5"/>
    <w:basedOn w:val="Normal"/>
    <w:pPr>
      <w:tabs>
        <w:tab w:val="num" w:pos="845"/>
      </w:tabs>
      <w:ind w:left="845" w:hanging="425"/>
    </w:pPr>
  </w:style>
  <w:style w:type="paragraph" w:styleId="Date">
    <w:name w:val="Date"/>
    <w:basedOn w:val="Normal"/>
    <w:next w:val="Normal"/>
    <w:pPr>
      <w:ind w:leftChars="2500" w:left="100"/>
    </w:pPr>
    <w:rPr>
      <w:rFonts w:eastAsia="方正书宋繁体"/>
      <w:szCs w:val="18"/>
    </w:rPr>
  </w:style>
  <w:style w:type="paragraph" w:styleId="HTMLPreformatted">
    <w:name w:val="HTML Preformatted"/>
    <w:basedOn w:val="Normal"/>
    <w:link w:val="HTMLPreformattedChar"/>
    <w:uiPriority w:val="99"/>
    <w:rPr>
      <w:rFonts w:ascii="Courier New" w:hAnsi="Courier New"/>
      <w:lang w:val="x-none"/>
    </w:rPr>
  </w:style>
  <w:style w:type="paragraph" w:customStyle="1" w:styleId="Nmerodepgina1">
    <w:name w:val="Número de página1"/>
    <w:basedOn w:val="Normal"/>
    <w:rPr>
      <w:rFonts w:ascii="Times" w:hAnsi="Times"/>
    </w:rPr>
  </w:style>
  <w:style w:type="character" w:styleId="Strong">
    <w:name w:val="Strong"/>
    <w:qFormat/>
    <w:rPr>
      <w:b/>
      <w:bCs/>
    </w:rPr>
  </w:style>
  <w:style w:type="paragraph" w:styleId="PlainText">
    <w:name w:val="Plain Text"/>
    <w:basedOn w:val="Normal"/>
    <w:link w:val="PlainTextChar"/>
    <w:pPr>
      <w:jc w:val="left"/>
    </w:pPr>
    <w:rPr>
      <w:rFonts w:ascii="Courier New" w:hAnsi="Courier New"/>
      <w:lang w:val="x-none"/>
    </w:rPr>
  </w:style>
  <w:style w:type="character" w:customStyle="1" w:styleId="PlainTextChar">
    <w:name w:val="Plain Text Char"/>
    <w:link w:val="PlainText"/>
    <w:rsid w:val="0004409E"/>
    <w:rPr>
      <w:rFonts w:ascii="Courier New" w:hAnsi="Courier New" w:cs="Courier New"/>
      <w:lang w:eastAsia="en-US"/>
    </w:rPr>
  </w:style>
  <w:style w:type="paragraph" w:styleId="BlockText">
    <w:name w:val="Block Text"/>
    <w:basedOn w:val="Normal"/>
    <w:pPr>
      <w:ind w:left="213" w:rightChars="-7" w:right="-15" w:hangingChars="100" w:hanging="213"/>
    </w:pPr>
  </w:style>
  <w:style w:type="paragraph" w:styleId="DocumentMap">
    <w:name w:val="Document Map"/>
    <w:basedOn w:val="Normal"/>
    <w:semiHidden/>
    <w:pPr>
      <w:shd w:val="clear" w:color="auto" w:fill="000080"/>
    </w:pPr>
  </w:style>
  <w:style w:type="character" w:customStyle="1" w:styleId="heading3CharChar">
    <w:name w:val="heading3 Char Char"/>
    <w:rPr>
      <w:rFonts w:ascii="Times" w:eastAsia="SimSun" w:hAnsi="Times"/>
      <w:b/>
      <w:lang w:val="en-US" w:eastAsia="zh-CN" w:bidi="ar-SA"/>
    </w:rPr>
  </w:style>
  <w:style w:type="character" w:customStyle="1" w:styleId="heading3CharCharCharCharChar">
    <w:name w:val="heading3 Char Char Char Char Char"/>
    <w:rPr>
      <w:rFonts w:ascii="Times" w:eastAsia="SimSun" w:hAnsi="Times"/>
      <w:b/>
      <w:lang w:val="en-US" w:eastAsia="zh-CN" w:bidi="ar-SA"/>
    </w:rPr>
  </w:style>
  <w:style w:type="character" w:customStyle="1" w:styleId="1">
    <w:name w:val="样式1"/>
    <w:rPr>
      <w:rFonts w:ascii="Times New Roman" w:eastAsia="SimSun" w:hAnsi="Times New Roman"/>
      <w:sz w:val="21"/>
    </w:rPr>
  </w:style>
  <w:style w:type="paragraph" w:styleId="NormalWeb">
    <w:name w:val="Normal (Web)"/>
    <w:basedOn w:val="Normal"/>
    <w:pPr>
      <w:spacing w:before="100" w:beforeAutospacing="1" w:after="100" w:afterAutospacing="1"/>
      <w:jc w:val="left"/>
    </w:pPr>
    <w:rPr>
      <w:rFonts w:ascii="SimSun" w:hAnsi="SimSun"/>
      <w:sz w:val="24"/>
    </w:rPr>
  </w:style>
  <w:style w:type="character" w:customStyle="1" w:styleId="text1">
    <w:name w:val="text1"/>
    <w:rPr>
      <w:sz w:val="21"/>
      <w:szCs w:val="21"/>
    </w:rPr>
  </w:style>
  <w:style w:type="paragraph" w:customStyle="1" w:styleId="AbstractHeading">
    <w:name w:val="Abstract Heading"/>
    <w:basedOn w:val="Normal"/>
    <w:rPr>
      <w:b/>
      <w:bCs/>
      <w:sz w:val="22"/>
    </w:rPr>
  </w:style>
  <w:style w:type="paragraph" w:customStyle="1" w:styleId="AbstractBody">
    <w:name w:val="Abstract Body"/>
    <w:basedOn w:val="BodyText"/>
    <w:pPr>
      <w:ind w:firstLine="360"/>
    </w:pPr>
    <w:rPr>
      <w:i/>
      <w:iCs/>
      <w:sz w:val="20"/>
    </w:rPr>
  </w:style>
  <w:style w:type="character" w:styleId="Emphasis">
    <w:name w:val="Emphasis"/>
    <w:qFormat/>
    <w:rPr>
      <w:i/>
      <w:iCs/>
    </w:rPr>
  </w:style>
  <w:style w:type="character" w:customStyle="1" w:styleId="h">
    <w:name w:val="h"/>
    <w:basedOn w:val="DefaultParagraphFont"/>
  </w:style>
  <w:style w:type="paragraph" w:customStyle="1" w:styleId="ArticleTitle">
    <w:name w:val="Article Title"/>
    <w:basedOn w:val="Normal"/>
    <w:pPr>
      <w:spacing w:before="60"/>
      <w:ind w:left="360"/>
      <w:jc w:val="left"/>
    </w:pPr>
  </w:style>
  <w:style w:type="paragraph" w:customStyle="1" w:styleId="BodyTextKeep">
    <w:name w:val="Body Text Keep"/>
    <w:basedOn w:val="Normal"/>
    <w:pPr>
      <w:keepNext/>
      <w:ind w:right="45"/>
    </w:pPr>
    <w:rPr>
      <w:sz w:val="18"/>
    </w:rPr>
  </w:style>
  <w:style w:type="paragraph" w:styleId="Subtitle">
    <w:name w:val="Subtitle"/>
    <w:basedOn w:val="Normal"/>
    <w:qFormat/>
    <w:pPr>
      <w:spacing w:beforeLines="150" w:before="150"/>
    </w:pPr>
    <w:rPr>
      <w:rFonts w:eastAsia="SimHei"/>
      <w:b/>
      <w:bCs/>
      <w:sz w:val="36"/>
      <w:szCs w:val="36"/>
    </w:rPr>
  </w:style>
  <w:style w:type="paragraph" w:customStyle="1" w:styleId="a0">
    <w:name w:val="作者"/>
    <w:basedOn w:val="Normal"/>
    <w:rPr>
      <w:sz w:val="24"/>
    </w:rPr>
  </w:style>
  <w:style w:type="paragraph" w:customStyle="1" w:styleId="a1">
    <w:name w:val="单位"/>
    <w:basedOn w:val="BodyText"/>
    <w:pPr>
      <w:tabs>
        <w:tab w:val="left" w:pos="420"/>
      </w:tabs>
      <w:adjustRightInd w:val="0"/>
      <w:textAlignment w:val="baseline"/>
    </w:pPr>
    <w:rPr>
      <w:rFonts w:eastAsia="FangSong_GB2312"/>
      <w:sz w:val="21"/>
      <w:szCs w:val="21"/>
    </w:rPr>
  </w:style>
  <w:style w:type="paragraph" w:customStyle="1" w:styleId="Email0">
    <w:name w:val="Email"/>
    <w:basedOn w:val="Header"/>
    <w:pPr>
      <w:pBdr>
        <w:bottom w:val="none" w:sz="0" w:space="0" w:color="auto"/>
      </w:pBdr>
      <w:tabs>
        <w:tab w:val="left" w:pos="420"/>
      </w:tabs>
      <w:snapToGrid/>
    </w:pPr>
    <w:rPr>
      <w:lang w:val="en-GB"/>
    </w:rPr>
  </w:style>
  <w:style w:type="paragraph" w:customStyle="1" w:styleId="Abstracttext">
    <w:name w:val="Abstract text"/>
    <w:basedOn w:val="BodyText"/>
    <w:pPr>
      <w:keepNext/>
      <w:ind w:right="45" w:firstLineChars="200" w:firstLine="200"/>
    </w:pPr>
    <w:rPr>
      <w:sz w:val="20"/>
      <w:szCs w:val="18"/>
    </w:rPr>
  </w:style>
  <w:style w:type="paragraph" w:customStyle="1" w:styleId="AbstractHeading0">
    <w:name w:val="AbstractHeading"/>
    <w:basedOn w:val="Normal"/>
    <w:pPr>
      <w:spacing w:before="240" w:after="120"/>
    </w:pPr>
    <w:rPr>
      <w:b/>
      <w:bCs/>
      <w:szCs w:val="22"/>
    </w:rPr>
  </w:style>
  <w:style w:type="paragraph" w:customStyle="1" w:styleId="a2">
    <w:name w:val="参考文献"/>
    <w:basedOn w:val="Normal"/>
    <w:pPr>
      <w:tabs>
        <w:tab w:val="left" w:pos="315"/>
        <w:tab w:val="num" w:pos="360"/>
      </w:tabs>
      <w:adjustRightInd w:val="0"/>
      <w:ind w:left="340" w:hanging="340"/>
      <w:textAlignment w:val="baseline"/>
    </w:pPr>
    <w:rPr>
      <w:sz w:val="18"/>
      <w:szCs w:val="18"/>
    </w:rPr>
  </w:style>
  <w:style w:type="paragraph" w:customStyle="1" w:styleId="Title1">
    <w:name w:val="Title1"/>
    <w:basedOn w:val="BodyText"/>
    <w:autoRedefine/>
    <w:pPr>
      <w:adjustRightInd w:val="0"/>
      <w:spacing w:beforeLines="50" w:before="156" w:afterLines="50" w:after="156"/>
      <w:textAlignment w:val="baseline"/>
    </w:pPr>
    <w:rPr>
      <w:b/>
      <w:bCs/>
      <w:kern w:val="44"/>
      <w:sz w:val="32"/>
      <w:szCs w:val="36"/>
    </w:rPr>
  </w:style>
  <w:style w:type="paragraph" w:customStyle="1" w:styleId="10">
    <w:name w:val="样式 标题 1 + 小型大写字母"/>
    <w:basedOn w:val="Heading1"/>
    <w:link w:val="1Char"/>
    <w:autoRedefine/>
    <w:rsid w:val="0064232C"/>
    <w:pPr>
      <w:keepLines w:val="0"/>
      <w:tabs>
        <w:tab w:val="num" w:pos="0"/>
      </w:tabs>
      <w:spacing w:before="120" w:after="120" w:line="240" w:lineRule="auto"/>
    </w:pPr>
    <w:rPr>
      <w:smallCaps/>
      <w:kern w:val="36"/>
      <w:sz w:val="24"/>
      <w:szCs w:val="24"/>
      <w:lang w:eastAsia="zh-CN"/>
    </w:rPr>
  </w:style>
  <w:style w:type="character" w:customStyle="1" w:styleId="1Char">
    <w:name w:val="样式 标题 1 + 小型大写字母 Char"/>
    <w:link w:val="10"/>
    <w:rsid w:val="0064232C"/>
    <w:rPr>
      <w:b/>
      <w:bCs/>
      <w:smallCaps/>
      <w:kern w:val="36"/>
      <w:sz w:val="24"/>
      <w:szCs w:val="24"/>
      <w:lang w:val="en-US" w:eastAsia="zh-CN" w:bidi="ar-SA"/>
    </w:rPr>
  </w:style>
  <w:style w:type="paragraph" w:customStyle="1" w:styleId="2">
    <w:name w:val="样式 标题 2 + (中文) 宋体"/>
    <w:basedOn w:val="Cabealho2"/>
    <w:link w:val="2Char"/>
    <w:autoRedefine/>
    <w:rsid w:val="0064232C"/>
    <w:pPr>
      <w:numPr>
        <w:ilvl w:val="1"/>
      </w:numPr>
      <w:tabs>
        <w:tab w:val="num" w:pos="567"/>
      </w:tabs>
      <w:spacing w:before="120" w:after="0" w:line="240" w:lineRule="auto"/>
      <w:ind w:left="567" w:hanging="567"/>
    </w:pPr>
    <w:rPr>
      <w:rFonts w:eastAsia="SimSun"/>
      <w:b w:val="0"/>
      <w:i/>
      <w:kern w:val="2"/>
      <w:sz w:val="22"/>
      <w:lang w:eastAsia="zh-CN"/>
    </w:rPr>
  </w:style>
  <w:style w:type="character" w:customStyle="1" w:styleId="2Char">
    <w:name w:val="样式 标题 2 + (中文) 宋体 Char"/>
    <w:link w:val="2"/>
    <w:rsid w:val="0064232C"/>
    <w:rPr>
      <w:rFonts w:ascii="Arial" w:eastAsia="SimSun" w:hAnsi="Arial"/>
      <w:bCs/>
      <w:i/>
      <w:kern w:val="2"/>
      <w:sz w:val="22"/>
      <w:szCs w:val="32"/>
      <w:lang w:val="en-US" w:eastAsia="zh-CN" w:bidi="ar-SA"/>
    </w:rPr>
  </w:style>
  <w:style w:type="paragraph" w:customStyle="1" w:styleId="bulletlist">
    <w:name w:val="bullet list"/>
    <w:basedOn w:val="BodyText"/>
    <w:rsid w:val="00834C54"/>
    <w:pPr>
      <w:tabs>
        <w:tab w:val="num" w:pos="648"/>
      </w:tabs>
      <w:spacing w:after="120" w:line="228" w:lineRule="auto"/>
      <w:ind w:left="648" w:hanging="360"/>
    </w:pPr>
    <w:rPr>
      <w:spacing w:val="-1"/>
      <w:sz w:val="20"/>
    </w:rPr>
  </w:style>
  <w:style w:type="paragraph" w:customStyle="1" w:styleId="figurecaption">
    <w:name w:val="figure caption"/>
    <w:rsid w:val="00834C54"/>
    <w:pPr>
      <w:tabs>
        <w:tab w:val="num" w:pos="720"/>
      </w:tabs>
      <w:spacing w:before="80" w:after="200"/>
      <w:jc w:val="center"/>
    </w:pPr>
    <w:rPr>
      <w:noProof/>
      <w:sz w:val="16"/>
      <w:szCs w:val="16"/>
      <w:lang w:eastAsia="en-US" w:bidi="ar-SA"/>
    </w:rPr>
  </w:style>
  <w:style w:type="paragraph" w:customStyle="1" w:styleId="references0">
    <w:name w:val="references"/>
    <w:rsid w:val="00834C54"/>
    <w:pPr>
      <w:tabs>
        <w:tab w:val="num" w:pos="360"/>
      </w:tabs>
      <w:spacing w:after="50" w:line="180" w:lineRule="exact"/>
      <w:ind w:left="360" w:hanging="360"/>
      <w:jc w:val="both"/>
    </w:pPr>
    <w:rPr>
      <w:rFonts w:eastAsia="MS Mincho"/>
      <w:noProof/>
      <w:sz w:val="16"/>
      <w:szCs w:val="16"/>
      <w:lang w:eastAsia="en-US" w:bidi="ar-SA"/>
    </w:rPr>
  </w:style>
  <w:style w:type="paragraph" w:customStyle="1" w:styleId="tablecopy">
    <w:name w:val="table copy"/>
    <w:rsid w:val="00834C54"/>
    <w:pPr>
      <w:jc w:val="both"/>
    </w:pPr>
    <w:rPr>
      <w:noProof/>
      <w:sz w:val="16"/>
      <w:szCs w:val="16"/>
      <w:lang w:eastAsia="en-US" w:bidi="ar-SA"/>
    </w:rPr>
  </w:style>
  <w:style w:type="paragraph" w:customStyle="1" w:styleId="tablehead">
    <w:name w:val="table head"/>
    <w:rsid w:val="00834C54"/>
    <w:pPr>
      <w:tabs>
        <w:tab w:val="num" w:pos="1080"/>
      </w:tabs>
      <w:spacing w:before="240" w:after="120" w:line="216" w:lineRule="auto"/>
      <w:jc w:val="center"/>
    </w:pPr>
    <w:rPr>
      <w:smallCaps/>
      <w:noProof/>
      <w:sz w:val="16"/>
      <w:szCs w:val="16"/>
      <w:lang w:eastAsia="en-US" w:bidi="ar-SA"/>
    </w:rPr>
  </w:style>
  <w:style w:type="paragraph" w:customStyle="1" w:styleId="Default">
    <w:name w:val="Default"/>
    <w:rsid w:val="00834C54"/>
    <w:pPr>
      <w:widowControl w:val="0"/>
      <w:autoSpaceDE w:val="0"/>
      <w:autoSpaceDN w:val="0"/>
      <w:adjustRightInd w:val="0"/>
      <w:jc w:val="both"/>
    </w:pPr>
    <w:rPr>
      <w:color w:val="000000"/>
      <w:sz w:val="24"/>
      <w:szCs w:val="24"/>
      <w:lang w:eastAsia="en-US" w:bidi="ar-SA"/>
    </w:rPr>
  </w:style>
  <w:style w:type="paragraph" w:customStyle="1" w:styleId="CM1">
    <w:name w:val="CM1"/>
    <w:basedOn w:val="Default"/>
    <w:next w:val="Default"/>
    <w:rsid w:val="00834C54"/>
    <w:pPr>
      <w:spacing w:line="236" w:lineRule="atLeast"/>
    </w:pPr>
    <w:rPr>
      <w:color w:val="auto"/>
      <w:sz w:val="20"/>
      <w:szCs w:val="20"/>
    </w:rPr>
  </w:style>
  <w:style w:type="paragraph" w:customStyle="1" w:styleId="Footnote">
    <w:name w:val="Footnote"/>
    <w:basedOn w:val="Normal"/>
    <w:rsid w:val="00834C54"/>
    <w:pPr>
      <w:jc w:val="both"/>
    </w:pPr>
    <w:rPr>
      <w:sz w:val="16"/>
      <w:szCs w:val="16"/>
    </w:rPr>
  </w:style>
  <w:style w:type="table" w:styleId="TableGrid">
    <w:name w:val="Table Grid"/>
    <w:basedOn w:val="TableNormal"/>
    <w:rsid w:val="00662FF8"/>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item">
    <w:name w:val="referenceitem"/>
    <w:basedOn w:val="Normal"/>
    <w:rsid w:val="008E3A2F"/>
    <w:pPr>
      <w:ind w:left="227" w:hanging="227"/>
      <w:jc w:val="both"/>
    </w:pPr>
    <w:rPr>
      <w:rFonts w:ascii="Times" w:hAnsi="Times"/>
      <w:sz w:val="18"/>
      <w:lang w:eastAsia="zh-CN"/>
    </w:rPr>
  </w:style>
  <w:style w:type="character" w:customStyle="1" w:styleId="rwword1">
    <w:name w:val="rw_word1"/>
    <w:rsid w:val="005736C5"/>
    <w:rPr>
      <w:sz w:val="21"/>
      <w:szCs w:val="21"/>
    </w:rPr>
  </w:style>
  <w:style w:type="paragraph" w:customStyle="1" w:styleId="DepartCorrespond">
    <w:name w:val="Depart.Correspond"/>
    <w:basedOn w:val="Normal"/>
    <w:rsid w:val="0000353B"/>
    <w:pPr>
      <w:ind w:left="66" w:hangingChars="66" w:hanging="66"/>
      <w:jc w:val="both"/>
    </w:pPr>
    <w:rPr>
      <w:iCs/>
      <w:sz w:val="16"/>
      <w:lang w:eastAsia="zh-CN"/>
    </w:rPr>
  </w:style>
  <w:style w:type="paragraph" w:customStyle="1" w:styleId="Name">
    <w:name w:val="Name"/>
    <w:basedOn w:val="Normal"/>
    <w:next w:val="DepartCorrespond"/>
    <w:rsid w:val="0000353B"/>
    <w:pPr>
      <w:keepNext/>
      <w:widowControl w:val="0"/>
      <w:overflowPunct w:val="0"/>
      <w:spacing w:before="220" w:after="180" w:line="0" w:lineRule="atLeast"/>
      <w:jc w:val="left"/>
    </w:pPr>
    <w:rPr>
      <w:kern w:val="2"/>
      <w:sz w:val="18"/>
      <w:lang w:eastAsia="zh-CN"/>
    </w:rPr>
  </w:style>
  <w:style w:type="paragraph" w:customStyle="1" w:styleId="TextofReference">
    <w:name w:val="Text of Reference"/>
    <w:rsid w:val="0000353B"/>
    <w:pPr>
      <w:tabs>
        <w:tab w:val="num" w:pos="360"/>
      </w:tabs>
      <w:spacing w:line="260" w:lineRule="exact"/>
      <w:ind w:left="360" w:hanging="360"/>
      <w:jc w:val="both"/>
    </w:pPr>
    <w:rPr>
      <w:sz w:val="15"/>
      <w:lang w:eastAsia="zh-CN" w:bidi="ar-SA"/>
    </w:rPr>
  </w:style>
  <w:style w:type="character" w:styleId="EndnoteReference">
    <w:name w:val="endnote reference"/>
    <w:semiHidden/>
    <w:rsid w:val="001C0F9F"/>
    <w:rPr>
      <w:vertAlign w:val="superscript"/>
    </w:rPr>
  </w:style>
  <w:style w:type="paragraph" w:customStyle="1" w:styleId="-110">
    <w:name w:val="样式 正文-1 + 首行缩进:  1 字符"/>
    <w:basedOn w:val="-13"/>
    <w:rsid w:val="00D37811"/>
    <w:pPr>
      <w:ind w:firstLineChars="200" w:firstLine="200"/>
    </w:pPr>
    <w:rPr>
      <w:rFonts w:cs="SimSun"/>
      <w:szCs w:val="20"/>
    </w:rPr>
  </w:style>
  <w:style w:type="paragraph" w:styleId="NormalIndent">
    <w:name w:val="Normal Indent"/>
    <w:basedOn w:val="Normal"/>
    <w:rsid w:val="002A02D8"/>
    <w:pPr>
      <w:widowControl w:val="0"/>
      <w:ind w:firstLine="420"/>
      <w:jc w:val="both"/>
    </w:pPr>
    <w:rPr>
      <w:kern w:val="2"/>
      <w:sz w:val="21"/>
      <w:lang w:eastAsia="zh-CN"/>
    </w:rPr>
  </w:style>
  <w:style w:type="paragraph" w:styleId="BodyTextFirstIndent">
    <w:name w:val="Body Text First Indent"/>
    <w:basedOn w:val="BodyText"/>
    <w:rsid w:val="00534493"/>
    <w:pPr>
      <w:spacing w:after="120"/>
      <w:ind w:firstLineChars="100" w:firstLine="420"/>
    </w:pPr>
    <w:rPr>
      <w:sz w:val="20"/>
    </w:rPr>
  </w:style>
  <w:style w:type="character" w:customStyle="1" w:styleId="MTEquationSection">
    <w:name w:val="MTEquationSection"/>
    <w:rsid w:val="00667D3E"/>
    <w:rPr>
      <w:rFonts w:eastAsia="SimHei"/>
      <w:b/>
      <w:vanish/>
      <w:color w:val="FF0000"/>
      <w:sz w:val="28"/>
    </w:rPr>
  </w:style>
  <w:style w:type="paragraph" w:customStyle="1" w:styleId="MTDisplayEquation">
    <w:name w:val="MTDisplayEquation"/>
    <w:basedOn w:val="Normal"/>
    <w:next w:val="Normal"/>
    <w:rsid w:val="00667D3E"/>
    <w:pPr>
      <w:widowControl w:val="0"/>
      <w:tabs>
        <w:tab w:val="center" w:pos="4160"/>
        <w:tab w:val="right" w:pos="8300"/>
      </w:tabs>
      <w:spacing w:line="480" w:lineRule="auto"/>
      <w:jc w:val="both"/>
    </w:pPr>
    <w:rPr>
      <w:kern w:val="2"/>
      <w:sz w:val="21"/>
      <w:szCs w:val="21"/>
      <w:lang w:eastAsia="zh-CN"/>
    </w:rPr>
  </w:style>
  <w:style w:type="character" w:customStyle="1" w:styleId="CharChar">
    <w:name w:val="Char Char"/>
    <w:rsid w:val="00667D3E"/>
    <w:rPr>
      <w:rFonts w:eastAsia="SimHei"/>
      <w:b/>
      <w:kern w:val="2"/>
      <w:sz w:val="24"/>
      <w:szCs w:val="21"/>
      <w:lang w:val="en-US" w:eastAsia="zh-CN" w:bidi="ar-SA"/>
    </w:rPr>
  </w:style>
  <w:style w:type="character" w:customStyle="1" w:styleId="datatitle1">
    <w:name w:val="datatitle1"/>
    <w:rsid w:val="00D71299"/>
    <w:rPr>
      <w:b/>
      <w:bCs/>
      <w:color w:val="10619F"/>
      <w:sz w:val="21"/>
      <w:szCs w:val="21"/>
    </w:rPr>
  </w:style>
  <w:style w:type="character" w:customStyle="1" w:styleId="word">
    <w:name w:val="word"/>
    <w:basedOn w:val="DefaultParagraphFont"/>
    <w:rsid w:val="00D71299"/>
  </w:style>
  <w:style w:type="character" w:customStyle="1" w:styleId="apple-style-span">
    <w:name w:val="apple-style-span"/>
    <w:basedOn w:val="DefaultParagraphFont"/>
    <w:rsid w:val="00D71299"/>
  </w:style>
  <w:style w:type="character" w:styleId="CommentReference">
    <w:name w:val="annotation reference"/>
    <w:uiPriority w:val="99"/>
    <w:rsid w:val="004762CF"/>
    <w:rPr>
      <w:sz w:val="18"/>
      <w:szCs w:val="18"/>
    </w:rPr>
  </w:style>
  <w:style w:type="paragraph" w:customStyle="1" w:styleId="-2">
    <w:name w:val="标-2"/>
    <w:basedOn w:val="-13"/>
    <w:rsid w:val="00FD5D13"/>
    <w:pPr>
      <w:spacing w:beforeLines="50" w:before="50" w:afterLines="50" w:after="50"/>
      <w:ind w:firstLineChars="0" w:firstLine="0"/>
    </w:pPr>
    <w:rPr>
      <w:i/>
      <w:color w:val="000000"/>
      <w:kern w:val="2"/>
      <w:szCs w:val="21"/>
    </w:rPr>
  </w:style>
  <w:style w:type="paragraph" w:customStyle="1" w:styleId="CharCharCharCharCharCharCharCharChar1CharCharCharCharChar">
    <w:name w:val="Char Char Char Char Char Char Char Char Char1 Char Char Char Char Char"/>
    <w:basedOn w:val="Normal"/>
    <w:rsid w:val="0074369C"/>
    <w:pPr>
      <w:widowControl w:val="0"/>
      <w:snapToGrid w:val="0"/>
      <w:spacing w:line="360" w:lineRule="auto"/>
      <w:ind w:firstLineChars="200" w:firstLine="200"/>
      <w:jc w:val="both"/>
    </w:pPr>
  </w:style>
  <w:style w:type="character" w:customStyle="1" w:styleId="hit">
    <w:name w:val="hit"/>
    <w:basedOn w:val="DefaultParagraphFont"/>
    <w:rsid w:val="00EB7BB5"/>
  </w:style>
  <w:style w:type="paragraph" w:customStyle="1" w:styleId="Paragraphedeliste">
    <w:name w:val="Paragraphe de liste"/>
    <w:basedOn w:val="Normal"/>
    <w:qFormat/>
    <w:rsid w:val="00EB7BB5"/>
    <w:pPr>
      <w:spacing w:after="200" w:line="276" w:lineRule="auto"/>
      <w:ind w:left="720"/>
      <w:contextualSpacing/>
      <w:jc w:val="left"/>
    </w:pPr>
    <w:rPr>
      <w:rFonts w:ascii="Calibri" w:eastAsia="Calibri" w:hAnsi="Calibri" w:cs="Arial"/>
      <w:sz w:val="22"/>
      <w:szCs w:val="22"/>
      <w:lang w:val="fr-FR"/>
    </w:rPr>
  </w:style>
  <w:style w:type="paragraph" w:customStyle="1" w:styleId="-19">
    <w:name w:val="作者-1 + 非倾斜"/>
    <w:basedOn w:val="-12"/>
    <w:rsid w:val="00F171DB"/>
    <w:pPr>
      <w:jc w:val="both"/>
    </w:pPr>
    <w:rPr>
      <w:i w:val="0"/>
    </w:rPr>
  </w:style>
  <w:style w:type="paragraph" w:customStyle="1" w:styleId="-1a">
    <w:name w:val="作者-1 + 小五"/>
    <w:basedOn w:val="-12"/>
    <w:qFormat/>
    <w:rsid w:val="00F171DB"/>
    <w:pPr>
      <w:jc w:val="both"/>
    </w:pPr>
    <w:rPr>
      <w:iCs/>
      <w:sz w:val="18"/>
    </w:rPr>
  </w:style>
  <w:style w:type="paragraph" w:customStyle="1" w:styleId="-1b">
    <w:name w:val="作者-1 + 小五 非倾斜"/>
    <w:basedOn w:val="-12"/>
    <w:link w:val="-1CharChar0"/>
    <w:rsid w:val="00F171DB"/>
    <w:pPr>
      <w:jc w:val="both"/>
    </w:pPr>
    <w:rPr>
      <w:sz w:val="18"/>
    </w:rPr>
  </w:style>
  <w:style w:type="character" w:customStyle="1" w:styleId="-1CharChar0">
    <w:name w:val="作者-1 + 小五 非倾斜 Char Char"/>
    <w:link w:val="-1b"/>
    <w:rsid w:val="00F171DB"/>
    <w:rPr>
      <w:rFonts w:eastAsia="方正书宋繁体"/>
      <w:i/>
      <w:sz w:val="18"/>
      <w:lang w:val="en-US" w:eastAsia="en-US" w:bidi="ar-SA"/>
    </w:rPr>
  </w:style>
  <w:style w:type="paragraph" w:customStyle="1" w:styleId="-1c">
    <w:name w:val="摘要-1 + 小五"/>
    <w:basedOn w:val="-14"/>
    <w:link w:val="-1CharChar1"/>
    <w:rsid w:val="00F32465"/>
    <w:rPr>
      <w:sz w:val="18"/>
    </w:rPr>
  </w:style>
  <w:style w:type="character" w:customStyle="1" w:styleId="-1CharChar1">
    <w:name w:val="摘要-1 + 小五 Char Char"/>
    <w:link w:val="-1c"/>
    <w:rsid w:val="00F32465"/>
    <w:rPr>
      <w:bCs/>
      <w:sz w:val="18"/>
      <w:szCs w:val="18"/>
      <w:lang w:val="en-US" w:eastAsia="en-US" w:bidi="ar-SA"/>
    </w:rPr>
  </w:style>
  <w:style w:type="character" w:customStyle="1" w:styleId="a3">
    <w:name w:val="样式 加粗"/>
    <w:rsid w:val="00F32465"/>
    <w:rPr>
      <w:b/>
      <w:bCs/>
    </w:rPr>
  </w:style>
  <w:style w:type="paragraph" w:customStyle="1" w:styleId="-1d">
    <w:name w:val="图表-1 + 左"/>
    <w:basedOn w:val="-17"/>
    <w:rsid w:val="00F32465"/>
    <w:pPr>
      <w:jc w:val="left"/>
    </w:pPr>
    <w:rPr>
      <w:rFonts w:cs="SimSun"/>
      <w:bCs/>
      <w:szCs w:val="20"/>
    </w:rPr>
  </w:style>
  <w:style w:type="paragraph" w:customStyle="1" w:styleId="-1e">
    <w:name w:val="正文-1 + 居中"/>
    <w:basedOn w:val="-13"/>
    <w:rsid w:val="00BC725D"/>
    <w:pPr>
      <w:adjustRightInd w:val="0"/>
      <w:snapToGrid w:val="0"/>
      <w:ind w:firstLineChars="0" w:firstLine="0"/>
      <w:jc w:val="center"/>
    </w:pPr>
    <w:rPr>
      <w:rFonts w:cs="SimSun"/>
      <w:szCs w:val="20"/>
    </w:rPr>
  </w:style>
  <w:style w:type="paragraph" w:customStyle="1" w:styleId="-1f">
    <w:name w:val="正文-1 + 居中 + 小五"/>
    <w:basedOn w:val="-1e"/>
    <w:rsid w:val="007F4BEB"/>
    <w:rPr>
      <w:sz w:val="18"/>
    </w:rPr>
  </w:style>
  <w:style w:type="paragraph" w:customStyle="1" w:styleId="-1f0">
    <w:name w:val="正文-1 + 居中 + 小五 + 左"/>
    <w:basedOn w:val="-1f"/>
    <w:rsid w:val="007F4BEB"/>
    <w:pPr>
      <w:jc w:val="left"/>
    </w:pPr>
  </w:style>
  <w:style w:type="paragraph" w:customStyle="1" w:styleId="-1f1">
    <w:name w:val="正文-1 + 居中 + 小五 + 左 + 居中"/>
    <w:basedOn w:val="-1f0"/>
    <w:autoRedefine/>
    <w:rsid w:val="00B50371"/>
    <w:pPr>
      <w:jc w:val="center"/>
    </w:pPr>
  </w:style>
  <w:style w:type="character" w:customStyle="1" w:styleId="ti">
    <w:name w:val="ti"/>
    <w:basedOn w:val="DefaultParagraphFont"/>
    <w:rsid w:val="00683EB5"/>
  </w:style>
  <w:style w:type="paragraph" w:customStyle="1" w:styleId="-112">
    <w:name w:val="图表-1 + 左 + 行距: 多倍行距 1.2 字行"/>
    <w:basedOn w:val="-1d"/>
    <w:autoRedefine/>
    <w:rsid w:val="003606E5"/>
    <w:pPr>
      <w:widowControl w:val="0"/>
      <w:adjustRightInd w:val="0"/>
      <w:snapToGrid w:val="0"/>
      <w:spacing w:line="288" w:lineRule="auto"/>
      <w:jc w:val="both"/>
    </w:pPr>
    <w:rPr>
      <w:spacing w:val="-4"/>
    </w:rPr>
  </w:style>
  <w:style w:type="paragraph" w:customStyle="1" w:styleId="-1f2">
    <w:name w:val="正文-1 + 小五"/>
    <w:basedOn w:val="-13"/>
    <w:link w:val="-1Char3"/>
    <w:rsid w:val="004602F6"/>
    <w:rPr>
      <w:sz w:val="18"/>
    </w:rPr>
  </w:style>
  <w:style w:type="character" w:customStyle="1" w:styleId="-1Char3">
    <w:name w:val="正文-1 + 小五 Char"/>
    <w:link w:val="-1f2"/>
    <w:rsid w:val="004602F6"/>
    <w:rPr>
      <w:sz w:val="18"/>
      <w:szCs w:val="18"/>
      <w:lang w:val="en-US" w:eastAsia="en-US" w:bidi="ar-SA"/>
    </w:rPr>
  </w:style>
  <w:style w:type="paragraph" w:customStyle="1" w:styleId="-111">
    <w:name w:val="正文-1 + 小五 + 首行缩进:  1 字符"/>
    <w:basedOn w:val="-1f2"/>
    <w:rsid w:val="004602F6"/>
    <w:pPr>
      <w:adjustRightInd w:val="0"/>
      <w:snapToGrid w:val="0"/>
      <w:ind w:firstLineChars="0" w:firstLine="0"/>
      <w:jc w:val="left"/>
    </w:pPr>
    <w:rPr>
      <w:rFonts w:cs="SimSun"/>
      <w:szCs w:val="20"/>
    </w:rPr>
  </w:style>
  <w:style w:type="paragraph" w:customStyle="1" w:styleId="Citationintense">
    <w:name w:val="Citation intense"/>
    <w:basedOn w:val="Normal"/>
    <w:next w:val="Normal"/>
    <w:link w:val="CitationintenseCar"/>
    <w:qFormat/>
    <w:rsid w:val="00E863EF"/>
    <w:pPr>
      <w:pBdr>
        <w:bottom w:val="single" w:sz="4" w:space="4" w:color="4F81BD"/>
      </w:pBdr>
      <w:spacing w:before="200" w:after="280"/>
      <w:ind w:left="936" w:right="936"/>
      <w:jc w:val="left"/>
    </w:pPr>
    <w:rPr>
      <w:b/>
      <w:bCs/>
      <w:i/>
      <w:iCs/>
      <w:color w:val="4F81BD"/>
      <w:sz w:val="24"/>
      <w:szCs w:val="24"/>
      <w:lang w:val="fr-FR" w:eastAsia="fr-FR"/>
    </w:rPr>
  </w:style>
  <w:style w:type="character" w:customStyle="1" w:styleId="CitationintenseCar">
    <w:name w:val="Citation intense Car"/>
    <w:link w:val="Citationintense"/>
    <w:rsid w:val="00E863EF"/>
    <w:rPr>
      <w:rFonts w:eastAsia="SimSun"/>
      <w:b/>
      <w:bCs/>
      <w:i/>
      <w:iCs/>
      <w:color w:val="4F81BD"/>
      <w:sz w:val="24"/>
      <w:szCs w:val="24"/>
      <w:lang w:val="fr-FR" w:eastAsia="fr-FR" w:bidi="ar-SA"/>
    </w:rPr>
  </w:style>
  <w:style w:type="character" w:customStyle="1" w:styleId="Rfrenceintense">
    <w:name w:val="Référence intense"/>
    <w:qFormat/>
    <w:rsid w:val="00E863EF"/>
    <w:rPr>
      <w:b/>
      <w:bCs/>
      <w:smallCaps/>
      <w:color w:val="C0504D"/>
      <w:spacing w:val="5"/>
      <w:u w:val="single"/>
    </w:rPr>
  </w:style>
  <w:style w:type="paragraph" w:customStyle="1" w:styleId="Sansinterligne">
    <w:name w:val="Sans interligne"/>
    <w:qFormat/>
    <w:rsid w:val="00E863EF"/>
    <w:pPr>
      <w:jc w:val="both"/>
    </w:pPr>
    <w:rPr>
      <w:sz w:val="24"/>
      <w:szCs w:val="24"/>
      <w:lang w:val="fr-FR" w:eastAsia="fr-FR" w:bidi="ar-SA"/>
    </w:rPr>
  </w:style>
  <w:style w:type="character" w:customStyle="1" w:styleId="f">
    <w:name w:val="f"/>
    <w:basedOn w:val="DefaultParagraphFont"/>
    <w:rsid w:val="00E863EF"/>
  </w:style>
  <w:style w:type="paragraph" w:customStyle="1" w:styleId="-113">
    <w:name w:val="正文-1 + 小五 左 首行缩进:  1 字符"/>
    <w:basedOn w:val="-13"/>
    <w:rsid w:val="008E4BFF"/>
    <w:pPr>
      <w:ind w:firstLine="180"/>
      <w:jc w:val="left"/>
    </w:pPr>
    <w:rPr>
      <w:rFonts w:cs="SimSun"/>
      <w:sz w:val="18"/>
      <w:szCs w:val="20"/>
    </w:rPr>
  </w:style>
  <w:style w:type="paragraph" w:customStyle="1" w:styleId="Style1">
    <w:name w:val="Style1"/>
    <w:basedOn w:val="Normal"/>
    <w:link w:val="Style1Char"/>
    <w:autoRedefine/>
    <w:rsid w:val="001553F7"/>
    <w:pPr>
      <w:tabs>
        <w:tab w:val="right" w:pos="4860"/>
      </w:tabs>
      <w:spacing w:beforeLines="50" w:before="120"/>
    </w:pPr>
    <w:rPr>
      <w:rFonts w:eastAsia="PMingLiU"/>
      <w:b/>
      <w:sz w:val="18"/>
      <w:szCs w:val="18"/>
      <w:lang w:val="x-none" w:eastAsia="fr-FR"/>
    </w:rPr>
  </w:style>
  <w:style w:type="character" w:customStyle="1" w:styleId="Style1Char">
    <w:name w:val="Style1 Char"/>
    <w:link w:val="Style1"/>
    <w:rsid w:val="0054041E"/>
    <w:rPr>
      <w:rFonts w:eastAsia="PMingLiU"/>
      <w:b/>
      <w:sz w:val="18"/>
      <w:szCs w:val="18"/>
      <w:lang w:eastAsia="fr-FR"/>
    </w:rPr>
  </w:style>
  <w:style w:type="paragraph" w:customStyle="1" w:styleId="11">
    <w:name w:val="內文1"/>
    <w:basedOn w:val="Normal"/>
    <w:rsid w:val="001553F7"/>
    <w:pPr>
      <w:widowControl w:val="0"/>
      <w:autoSpaceDE w:val="0"/>
      <w:autoSpaceDN w:val="0"/>
      <w:adjustRightInd w:val="0"/>
      <w:spacing w:line="360" w:lineRule="auto"/>
      <w:ind w:firstLine="720"/>
      <w:jc w:val="both"/>
      <w:textAlignment w:val="baseline"/>
    </w:pPr>
    <w:rPr>
      <w:rFonts w:ascii="DFKai-SB" w:eastAsia="DFKai-SB"/>
      <w:spacing w:val="24"/>
      <w:kern w:val="16"/>
      <w:sz w:val="28"/>
      <w:lang w:eastAsia="zh-TW"/>
    </w:rPr>
  </w:style>
  <w:style w:type="paragraph" w:customStyle="1" w:styleId="-1f3">
    <w:name w:val="正文-1 + 居中 + 右"/>
    <w:basedOn w:val="-1e"/>
    <w:rsid w:val="000F69FC"/>
    <w:pPr>
      <w:jc w:val="right"/>
    </w:pPr>
  </w:style>
  <w:style w:type="paragraph" w:customStyle="1" w:styleId="-1112">
    <w:name w:val="正文-1 + 首行缩进:  1 字符 行距: 多倍行距 1.2 字行"/>
    <w:basedOn w:val="-13"/>
    <w:rsid w:val="002531E9"/>
    <w:pPr>
      <w:adjustRightInd w:val="0"/>
      <w:snapToGrid w:val="0"/>
      <w:spacing w:line="288" w:lineRule="auto"/>
    </w:pPr>
    <w:rPr>
      <w:rFonts w:cs="SimSun"/>
      <w:szCs w:val="20"/>
    </w:rPr>
  </w:style>
  <w:style w:type="paragraph" w:customStyle="1" w:styleId="-114">
    <w:name w:val="正文-1 + 小五 + 首行缩进:  1 字符 + 居中"/>
    <w:basedOn w:val="-111"/>
    <w:rsid w:val="00365C15"/>
    <w:pPr>
      <w:jc w:val="center"/>
    </w:pPr>
  </w:style>
  <w:style w:type="paragraph" w:customStyle="1" w:styleId="-1f4">
    <w:name w:val="正文-1 + 小五 居中"/>
    <w:basedOn w:val="-13"/>
    <w:rsid w:val="00A63DE1"/>
    <w:pPr>
      <w:adjustRightInd w:val="0"/>
      <w:snapToGrid w:val="0"/>
      <w:ind w:firstLineChars="0" w:firstLine="0"/>
      <w:jc w:val="center"/>
    </w:pPr>
    <w:rPr>
      <w:rFonts w:cs="SimSun"/>
      <w:sz w:val="18"/>
      <w:szCs w:val="20"/>
    </w:rPr>
  </w:style>
  <w:style w:type="paragraph" w:customStyle="1" w:styleId="-100">
    <w:name w:val="正文-1 + 首行缩进:  0 字符"/>
    <w:basedOn w:val="-13"/>
    <w:rsid w:val="00CD6BF8"/>
    <w:pPr>
      <w:ind w:firstLineChars="0" w:firstLine="0"/>
    </w:pPr>
    <w:rPr>
      <w:rFonts w:cs="SimSun"/>
      <w:szCs w:val="20"/>
    </w:rPr>
  </w:style>
  <w:style w:type="paragraph" w:customStyle="1" w:styleId="-101">
    <w:name w:val="正文-1 + 首行缩进:  0 字符 + 居中"/>
    <w:basedOn w:val="-100"/>
    <w:rsid w:val="0081032B"/>
    <w:pPr>
      <w:jc w:val="center"/>
    </w:pPr>
  </w:style>
  <w:style w:type="paragraph" w:customStyle="1" w:styleId="-1110">
    <w:name w:val="正文-1 + 首行缩进:  1 字符1"/>
    <w:basedOn w:val="-13"/>
    <w:rsid w:val="0081032B"/>
    <w:pPr>
      <w:adjustRightInd w:val="0"/>
      <w:snapToGrid w:val="0"/>
      <w:ind w:firstLineChars="0" w:firstLine="0"/>
      <w:jc w:val="center"/>
    </w:pPr>
    <w:rPr>
      <w:rFonts w:cs="SimSun"/>
      <w:szCs w:val="20"/>
    </w:rPr>
  </w:style>
  <w:style w:type="table" w:styleId="TableClassic1">
    <w:name w:val="Table Classic 1"/>
    <w:basedOn w:val="TableNormal"/>
    <w:rsid w:val="00477946"/>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legend">
    <w:name w:val="tablelegend"/>
    <w:basedOn w:val="Normal"/>
    <w:next w:val="Normal"/>
    <w:rsid w:val="00477946"/>
    <w:pPr>
      <w:overflowPunct w:val="0"/>
      <w:autoSpaceDE w:val="0"/>
      <w:autoSpaceDN w:val="0"/>
      <w:adjustRightInd w:val="0"/>
      <w:spacing w:before="120" w:line="360" w:lineRule="auto"/>
      <w:jc w:val="left"/>
      <w:textAlignment w:val="baseline"/>
    </w:pPr>
    <w:rPr>
      <w:lang w:eastAsia="de-DE"/>
    </w:rPr>
  </w:style>
  <w:style w:type="paragraph" w:customStyle="1" w:styleId="figlegend">
    <w:name w:val="figlegend"/>
    <w:basedOn w:val="Normal"/>
    <w:next w:val="Normal"/>
    <w:rsid w:val="00477946"/>
    <w:pPr>
      <w:overflowPunct w:val="0"/>
      <w:autoSpaceDE w:val="0"/>
      <w:autoSpaceDN w:val="0"/>
      <w:adjustRightInd w:val="0"/>
      <w:spacing w:before="120" w:line="360" w:lineRule="auto"/>
      <w:jc w:val="left"/>
      <w:textAlignment w:val="baseline"/>
    </w:pPr>
    <w:rPr>
      <w:lang w:eastAsia="de-DE"/>
    </w:rPr>
  </w:style>
  <w:style w:type="paragraph" w:customStyle="1" w:styleId="a4">
    <w:name w:val="小空行"/>
    <w:basedOn w:val="-1d"/>
    <w:rsid w:val="0036312F"/>
    <w:pPr>
      <w:adjustRightInd w:val="0"/>
      <w:snapToGrid w:val="0"/>
    </w:pPr>
    <w:rPr>
      <w:b w:val="0"/>
      <w:sz w:val="12"/>
    </w:rPr>
  </w:style>
  <w:style w:type="paragraph" w:customStyle="1" w:styleId="a5">
    <w:name w:val="公式"/>
    <w:basedOn w:val="-13"/>
    <w:rsid w:val="00433793"/>
    <w:pPr>
      <w:adjustRightInd w:val="0"/>
      <w:snapToGrid w:val="0"/>
      <w:ind w:firstLineChars="0" w:firstLine="0"/>
      <w:jc w:val="right"/>
    </w:pPr>
    <w:rPr>
      <w:rFonts w:cs="SimSun"/>
      <w:szCs w:val="20"/>
    </w:rPr>
  </w:style>
  <w:style w:type="paragraph" w:customStyle="1" w:styleId="a6">
    <w:name w:val="正文公式"/>
    <w:basedOn w:val="-1112"/>
    <w:rsid w:val="00433793"/>
    <w:rPr>
      <w:position w:val="-8"/>
    </w:rPr>
  </w:style>
  <w:style w:type="paragraph" w:customStyle="1" w:styleId="12">
    <w:name w:val="样式 正文公式 + 首行缩进:  1 字符"/>
    <w:basedOn w:val="a6"/>
    <w:rsid w:val="00A91EB6"/>
    <w:pPr>
      <w:adjustRightInd/>
      <w:snapToGrid/>
    </w:pPr>
  </w:style>
  <w:style w:type="paragraph" w:customStyle="1" w:styleId="110">
    <w:name w:val="正文公式 + 首行缩进:  1 字符 + 首行缩进:  1 字符"/>
    <w:basedOn w:val="12"/>
    <w:rsid w:val="00A91EB6"/>
    <w:pPr>
      <w:ind w:firstLine="210"/>
    </w:pPr>
  </w:style>
  <w:style w:type="paragraph" w:customStyle="1" w:styleId="-1">
    <w:name w:val="正文-1 + 加粗"/>
    <w:basedOn w:val="-13"/>
    <w:link w:val="-1CharChar2"/>
    <w:rsid w:val="00380003"/>
    <w:pPr>
      <w:numPr>
        <w:numId w:val="2"/>
      </w:numPr>
      <w:ind w:firstLineChars="0"/>
    </w:pPr>
    <w:rPr>
      <w:bCs/>
      <w:lang w:val="x-none"/>
    </w:rPr>
  </w:style>
  <w:style w:type="character" w:customStyle="1" w:styleId="-1CharChar2">
    <w:name w:val="正文-1 + 加粗 Char Char"/>
    <w:link w:val="-1"/>
    <w:rsid w:val="00380003"/>
    <w:rPr>
      <w:bCs/>
      <w:sz w:val="21"/>
      <w:szCs w:val="18"/>
      <w:lang w:val="x-none" w:eastAsia="en-US"/>
    </w:rPr>
  </w:style>
  <w:style w:type="paragraph" w:customStyle="1" w:styleId="-160">
    <w:name w:val="正文-1 + 小五 居中 + (中文) 宋体 6 磅"/>
    <w:basedOn w:val="-1f4"/>
    <w:rsid w:val="000F1CAB"/>
    <w:rPr>
      <w:sz w:val="12"/>
    </w:rPr>
  </w:style>
  <w:style w:type="paragraph" w:customStyle="1" w:styleId="-161">
    <w:name w:val="正文-1 + 小五 居中 + (中文) 宋体 6 磅 + 两端对齐"/>
    <w:basedOn w:val="-160"/>
    <w:rsid w:val="000F1CAB"/>
    <w:pPr>
      <w:jc w:val="both"/>
    </w:pPr>
  </w:style>
  <w:style w:type="paragraph" w:customStyle="1" w:styleId="Char">
    <w:name w:val="Char"/>
    <w:basedOn w:val="Normal"/>
    <w:next w:val="Cabealho4"/>
    <w:autoRedefine/>
    <w:rsid w:val="00C41696"/>
    <w:pPr>
      <w:spacing w:after="160" w:line="240" w:lineRule="exact"/>
      <w:jc w:val="left"/>
    </w:pPr>
    <w:rPr>
      <w:rFonts w:ascii="Verdana" w:hAnsi="Verdana"/>
      <w:b/>
      <w:sz w:val="28"/>
      <w:szCs w:val="30"/>
    </w:rPr>
  </w:style>
  <w:style w:type="paragraph" w:customStyle="1" w:styleId="-1111">
    <w:name w:val="样式 正文-1 + 首行缩进:  1 字符1"/>
    <w:basedOn w:val="-13"/>
    <w:rsid w:val="00380003"/>
    <w:pPr>
      <w:ind w:firstLine="210"/>
    </w:pPr>
    <w:rPr>
      <w:rFonts w:cs="SimSun"/>
      <w:szCs w:val="20"/>
    </w:rPr>
  </w:style>
  <w:style w:type="paragraph" w:customStyle="1" w:styleId="a7">
    <w:name w:val="单行 + 小五"/>
    <w:basedOn w:val="-13"/>
    <w:rsid w:val="00532105"/>
    <w:rPr>
      <w:w w:val="102"/>
      <w:sz w:val="18"/>
    </w:rPr>
  </w:style>
  <w:style w:type="paragraph" w:customStyle="1" w:styleId="a8">
    <w:name w:val="多行 + 小五"/>
    <w:basedOn w:val="-13"/>
    <w:link w:val="Char0"/>
    <w:rsid w:val="00532105"/>
    <w:pPr>
      <w:adjustRightInd w:val="0"/>
      <w:snapToGrid w:val="0"/>
      <w:spacing w:line="288" w:lineRule="auto"/>
      <w:ind w:firstLineChars="0" w:firstLine="0"/>
    </w:pPr>
    <w:rPr>
      <w:w w:val="102"/>
      <w:sz w:val="18"/>
    </w:rPr>
  </w:style>
  <w:style w:type="character" w:customStyle="1" w:styleId="Char0">
    <w:name w:val="多行 + 小五 Char"/>
    <w:link w:val="a8"/>
    <w:rsid w:val="00532105"/>
    <w:rPr>
      <w:w w:val="102"/>
      <w:sz w:val="18"/>
      <w:szCs w:val="18"/>
      <w:lang w:val="en-US" w:eastAsia="en-US" w:bidi="ar-SA"/>
    </w:rPr>
  </w:style>
  <w:style w:type="paragraph" w:customStyle="1" w:styleId="13">
    <w:name w:val="单行 + 小五 + 首行缩进:  1 字符"/>
    <w:basedOn w:val="-1f2"/>
    <w:rsid w:val="00891C21"/>
    <w:pPr>
      <w:ind w:firstLineChars="0" w:firstLine="0"/>
    </w:pPr>
    <w:rPr>
      <w:rFonts w:cs="SimSun"/>
      <w:szCs w:val="20"/>
    </w:rPr>
  </w:style>
  <w:style w:type="paragraph" w:customStyle="1" w:styleId="NoSpacing1">
    <w:name w:val="No Spacing1"/>
    <w:qFormat/>
    <w:rsid w:val="00ED506C"/>
    <w:pPr>
      <w:jc w:val="center"/>
    </w:pPr>
    <w:rPr>
      <w:lang w:eastAsia="en-US" w:bidi="ar-SA"/>
    </w:rPr>
  </w:style>
  <w:style w:type="paragraph" w:customStyle="1" w:styleId="Titre1">
    <w:name w:val="Titre1"/>
    <w:basedOn w:val="Normal"/>
    <w:rsid w:val="00CB2C44"/>
    <w:pPr>
      <w:spacing w:before="180" w:after="120"/>
      <w:jc w:val="left"/>
    </w:pPr>
    <w:rPr>
      <w:b/>
      <w:sz w:val="24"/>
      <w:szCs w:val="24"/>
      <w:lang w:val="en-GB"/>
    </w:rPr>
  </w:style>
  <w:style w:type="paragraph" w:customStyle="1" w:styleId="Titre2">
    <w:name w:val="Titre2"/>
    <w:basedOn w:val="Normal"/>
    <w:rsid w:val="00CB2C44"/>
    <w:pPr>
      <w:spacing w:before="180" w:after="120"/>
      <w:jc w:val="both"/>
    </w:pPr>
    <w:rPr>
      <w:b/>
      <w:sz w:val="21"/>
      <w:szCs w:val="21"/>
      <w:lang w:val="en-GB"/>
    </w:rPr>
  </w:style>
  <w:style w:type="paragraph" w:styleId="ListParagraph">
    <w:name w:val="List Paragraph"/>
    <w:basedOn w:val="Normal"/>
    <w:uiPriority w:val="34"/>
    <w:qFormat/>
    <w:rsid w:val="008A290D"/>
    <w:pPr>
      <w:spacing w:after="200"/>
      <w:ind w:left="720"/>
      <w:contextualSpacing/>
      <w:jc w:val="left"/>
    </w:pPr>
    <w:rPr>
      <w:rFonts w:eastAsia="Calibri"/>
      <w:sz w:val="24"/>
      <w:szCs w:val="22"/>
    </w:rPr>
  </w:style>
  <w:style w:type="paragraph" w:styleId="NoSpacing">
    <w:name w:val="No Spacing"/>
    <w:qFormat/>
    <w:rsid w:val="008A290D"/>
    <w:pPr>
      <w:contextualSpacing/>
      <w:jc w:val="both"/>
    </w:pPr>
    <w:rPr>
      <w:sz w:val="24"/>
      <w:szCs w:val="22"/>
      <w:lang w:eastAsia="en-US" w:bidi="ar-SA"/>
    </w:rPr>
  </w:style>
  <w:style w:type="character" w:styleId="LineNumber">
    <w:name w:val="line number"/>
    <w:rsid w:val="000E6AF1"/>
    <w:rPr>
      <w:rFonts w:cs="Times New Roman"/>
    </w:rPr>
  </w:style>
  <w:style w:type="character" w:customStyle="1" w:styleId="yshortcuts">
    <w:name w:val="yshortcuts"/>
    <w:uiPriority w:val="99"/>
    <w:rsid w:val="000E6AF1"/>
    <w:rPr>
      <w:rFonts w:cs="Times New Roman"/>
    </w:rPr>
  </w:style>
  <w:style w:type="paragraph" w:customStyle="1" w:styleId="xl74">
    <w:name w:val="xl74"/>
    <w:basedOn w:val="Normal"/>
    <w:uiPriority w:val="99"/>
    <w:rsid w:val="000E6AF1"/>
    <w:pPr>
      <w:pBdr>
        <w:top w:val="single" w:sz="8" w:space="0" w:color="auto"/>
        <w:left w:val="single" w:sz="8" w:space="0" w:color="auto"/>
      </w:pBdr>
      <w:spacing w:before="100" w:beforeAutospacing="1" w:after="100" w:afterAutospacing="1"/>
      <w:jc w:val="left"/>
    </w:pPr>
    <w:rPr>
      <w:b/>
      <w:bCs/>
    </w:rPr>
  </w:style>
  <w:style w:type="paragraph" w:customStyle="1" w:styleId="xl75">
    <w:name w:val="xl75"/>
    <w:basedOn w:val="Normal"/>
    <w:uiPriority w:val="99"/>
    <w:rsid w:val="000E6AF1"/>
    <w:pPr>
      <w:pBdr>
        <w:top w:val="single" w:sz="8" w:space="0" w:color="auto"/>
      </w:pBdr>
      <w:spacing w:before="100" w:beforeAutospacing="1" w:after="100" w:afterAutospacing="1"/>
      <w:jc w:val="left"/>
    </w:pPr>
    <w:rPr>
      <w:b/>
      <w:bCs/>
    </w:rPr>
  </w:style>
  <w:style w:type="paragraph" w:customStyle="1" w:styleId="xl76">
    <w:name w:val="xl76"/>
    <w:basedOn w:val="Normal"/>
    <w:uiPriority w:val="99"/>
    <w:rsid w:val="000E6AF1"/>
    <w:pPr>
      <w:pBdr>
        <w:top w:val="single" w:sz="8" w:space="0" w:color="auto"/>
      </w:pBdr>
      <w:spacing w:before="100" w:beforeAutospacing="1" w:after="100" w:afterAutospacing="1"/>
      <w:jc w:val="left"/>
    </w:pPr>
    <w:rPr>
      <w:rFonts w:ascii="Arial" w:hAnsi="Arial" w:cs="Arial"/>
    </w:rPr>
  </w:style>
  <w:style w:type="paragraph" w:customStyle="1" w:styleId="xl77">
    <w:name w:val="xl77"/>
    <w:basedOn w:val="Normal"/>
    <w:uiPriority w:val="99"/>
    <w:rsid w:val="000E6AF1"/>
    <w:pPr>
      <w:pBdr>
        <w:left w:val="single" w:sz="8" w:space="0" w:color="auto"/>
      </w:pBdr>
      <w:spacing w:before="100" w:beforeAutospacing="1" w:after="100" w:afterAutospacing="1"/>
      <w:jc w:val="left"/>
    </w:pPr>
    <w:rPr>
      <w:rFonts w:ascii="Arial" w:hAnsi="Arial" w:cs="Arial"/>
    </w:rPr>
  </w:style>
  <w:style w:type="paragraph" w:customStyle="1" w:styleId="xl78">
    <w:name w:val="xl78"/>
    <w:basedOn w:val="Normal"/>
    <w:uiPriority w:val="99"/>
    <w:rsid w:val="000E6AF1"/>
    <w:pPr>
      <w:spacing w:before="100" w:beforeAutospacing="1" w:after="100" w:afterAutospacing="1"/>
      <w:jc w:val="left"/>
    </w:pPr>
    <w:rPr>
      <w:rFonts w:ascii="Arial" w:hAnsi="Arial" w:cs="Arial"/>
    </w:rPr>
  </w:style>
  <w:style w:type="paragraph" w:customStyle="1" w:styleId="xl79">
    <w:name w:val="xl79"/>
    <w:basedOn w:val="Normal"/>
    <w:uiPriority w:val="99"/>
    <w:rsid w:val="000E6AF1"/>
    <w:pPr>
      <w:pBdr>
        <w:top w:val="single" w:sz="4" w:space="0" w:color="auto"/>
        <w:left w:val="single" w:sz="8" w:space="0" w:color="auto"/>
      </w:pBdr>
      <w:spacing w:before="100" w:beforeAutospacing="1" w:after="100" w:afterAutospacing="1"/>
      <w:jc w:val="left"/>
    </w:pPr>
    <w:rPr>
      <w:b/>
      <w:bCs/>
      <w:sz w:val="16"/>
      <w:szCs w:val="16"/>
    </w:rPr>
  </w:style>
  <w:style w:type="paragraph" w:customStyle="1" w:styleId="xl80">
    <w:name w:val="xl80"/>
    <w:basedOn w:val="Normal"/>
    <w:uiPriority w:val="99"/>
    <w:rsid w:val="000E6AF1"/>
    <w:pPr>
      <w:pBdr>
        <w:top w:val="single" w:sz="4" w:space="0" w:color="auto"/>
        <w:left w:val="single" w:sz="4" w:space="0" w:color="auto"/>
      </w:pBdr>
      <w:spacing w:before="100" w:beforeAutospacing="1" w:after="100" w:afterAutospacing="1"/>
    </w:pPr>
    <w:rPr>
      <w:b/>
      <w:bCs/>
      <w:sz w:val="16"/>
      <w:szCs w:val="16"/>
    </w:rPr>
  </w:style>
  <w:style w:type="paragraph" w:customStyle="1" w:styleId="xl81">
    <w:name w:val="xl81"/>
    <w:basedOn w:val="Normal"/>
    <w:uiPriority w:val="99"/>
    <w:rsid w:val="000E6AF1"/>
    <w:pPr>
      <w:pBdr>
        <w:top w:val="single" w:sz="4" w:space="0" w:color="auto"/>
        <w:left w:val="single" w:sz="4" w:space="0" w:color="auto"/>
        <w:right w:val="single" w:sz="4" w:space="0" w:color="auto"/>
      </w:pBdr>
      <w:spacing w:before="100" w:beforeAutospacing="1" w:after="100" w:afterAutospacing="1"/>
    </w:pPr>
    <w:rPr>
      <w:b/>
      <w:bCs/>
      <w:sz w:val="16"/>
      <w:szCs w:val="16"/>
    </w:rPr>
  </w:style>
  <w:style w:type="paragraph" w:customStyle="1" w:styleId="xl82">
    <w:name w:val="xl82"/>
    <w:basedOn w:val="Normal"/>
    <w:uiPriority w:val="99"/>
    <w:rsid w:val="000E6AF1"/>
    <w:pPr>
      <w:pBdr>
        <w:top w:val="single" w:sz="4" w:space="0" w:color="auto"/>
      </w:pBdr>
      <w:spacing w:before="100" w:beforeAutospacing="1" w:after="100" w:afterAutospacing="1"/>
    </w:pPr>
    <w:rPr>
      <w:b/>
      <w:bCs/>
      <w:sz w:val="16"/>
      <w:szCs w:val="16"/>
    </w:rPr>
  </w:style>
  <w:style w:type="paragraph" w:customStyle="1" w:styleId="xl83">
    <w:name w:val="xl83"/>
    <w:basedOn w:val="Normal"/>
    <w:uiPriority w:val="99"/>
    <w:rsid w:val="000E6AF1"/>
    <w:pPr>
      <w:pBdr>
        <w:top w:val="single" w:sz="4" w:space="0" w:color="auto"/>
        <w:left w:val="single" w:sz="4" w:space="0" w:color="auto"/>
        <w:bottom w:val="single" w:sz="4" w:space="0" w:color="auto"/>
      </w:pBdr>
      <w:spacing w:before="100" w:beforeAutospacing="1" w:after="100" w:afterAutospacing="1"/>
      <w:jc w:val="left"/>
    </w:pPr>
    <w:rPr>
      <w:b/>
      <w:bCs/>
      <w:sz w:val="16"/>
      <w:szCs w:val="16"/>
    </w:rPr>
  </w:style>
  <w:style w:type="paragraph" w:customStyle="1" w:styleId="xl84">
    <w:name w:val="xl84"/>
    <w:basedOn w:val="Normal"/>
    <w:uiPriority w:val="99"/>
    <w:rsid w:val="000E6AF1"/>
    <w:pPr>
      <w:pBdr>
        <w:top w:val="single" w:sz="4" w:space="0" w:color="auto"/>
        <w:bottom w:val="single" w:sz="4" w:space="0" w:color="auto"/>
      </w:pBdr>
      <w:spacing w:before="100" w:beforeAutospacing="1" w:after="100" w:afterAutospacing="1"/>
      <w:jc w:val="left"/>
    </w:pPr>
    <w:rPr>
      <w:b/>
      <w:bCs/>
      <w:sz w:val="16"/>
      <w:szCs w:val="16"/>
    </w:rPr>
  </w:style>
  <w:style w:type="paragraph" w:customStyle="1" w:styleId="xl85">
    <w:name w:val="xl85"/>
    <w:basedOn w:val="Normal"/>
    <w:uiPriority w:val="99"/>
    <w:rsid w:val="000E6AF1"/>
    <w:pPr>
      <w:pBdr>
        <w:top w:val="single" w:sz="4" w:space="0" w:color="auto"/>
        <w:bottom w:val="single" w:sz="4" w:space="0" w:color="auto"/>
        <w:right w:val="single" w:sz="4" w:space="0" w:color="auto"/>
      </w:pBdr>
      <w:spacing w:before="100" w:beforeAutospacing="1" w:after="100" w:afterAutospacing="1"/>
      <w:jc w:val="left"/>
    </w:pPr>
    <w:rPr>
      <w:b/>
      <w:bCs/>
      <w:sz w:val="16"/>
      <w:szCs w:val="16"/>
    </w:rPr>
  </w:style>
  <w:style w:type="paragraph" w:customStyle="1" w:styleId="xl86">
    <w:name w:val="xl86"/>
    <w:basedOn w:val="Normal"/>
    <w:uiPriority w:val="99"/>
    <w:rsid w:val="000E6AF1"/>
    <w:pPr>
      <w:pBdr>
        <w:top w:val="single" w:sz="4" w:space="0" w:color="auto"/>
        <w:left w:val="single" w:sz="4" w:space="0" w:color="auto"/>
        <w:bottom w:val="single" w:sz="4" w:space="0" w:color="auto"/>
      </w:pBdr>
      <w:spacing w:before="100" w:beforeAutospacing="1" w:after="100" w:afterAutospacing="1"/>
      <w:jc w:val="left"/>
    </w:pPr>
    <w:rPr>
      <w:b/>
      <w:bCs/>
      <w:sz w:val="16"/>
      <w:szCs w:val="16"/>
    </w:rPr>
  </w:style>
  <w:style w:type="paragraph" w:customStyle="1" w:styleId="xl87">
    <w:name w:val="xl87"/>
    <w:basedOn w:val="Normal"/>
    <w:uiPriority w:val="99"/>
    <w:rsid w:val="000E6AF1"/>
    <w:pPr>
      <w:pBdr>
        <w:top w:val="single" w:sz="4" w:space="0" w:color="auto"/>
        <w:bottom w:val="single" w:sz="4" w:space="0" w:color="auto"/>
      </w:pBdr>
      <w:spacing w:before="100" w:beforeAutospacing="1" w:after="100" w:afterAutospacing="1"/>
      <w:jc w:val="left"/>
    </w:pPr>
    <w:rPr>
      <w:b/>
      <w:bCs/>
      <w:sz w:val="16"/>
      <w:szCs w:val="16"/>
    </w:rPr>
  </w:style>
  <w:style w:type="paragraph" w:customStyle="1" w:styleId="xl88">
    <w:name w:val="xl88"/>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16"/>
      <w:szCs w:val="16"/>
    </w:rPr>
  </w:style>
  <w:style w:type="paragraph" w:customStyle="1" w:styleId="xl89">
    <w:name w:val="xl89"/>
    <w:basedOn w:val="Normal"/>
    <w:uiPriority w:val="99"/>
    <w:rsid w:val="000E6AF1"/>
    <w:pPr>
      <w:pBdr>
        <w:left w:val="single" w:sz="8" w:space="0" w:color="auto"/>
      </w:pBdr>
      <w:spacing w:before="100" w:beforeAutospacing="1" w:after="100" w:afterAutospacing="1"/>
      <w:jc w:val="left"/>
    </w:pPr>
    <w:rPr>
      <w:b/>
      <w:bCs/>
      <w:sz w:val="16"/>
      <w:szCs w:val="16"/>
    </w:rPr>
  </w:style>
  <w:style w:type="paragraph" w:customStyle="1" w:styleId="xl90">
    <w:name w:val="xl90"/>
    <w:basedOn w:val="Normal"/>
    <w:uiPriority w:val="99"/>
    <w:rsid w:val="000E6AF1"/>
    <w:pPr>
      <w:pBdr>
        <w:left w:val="single" w:sz="4" w:space="0" w:color="auto"/>
      </w:pBdr>
      <w:spacing w:before="100" w:beforeAutospacing="1" w:after="100" w:afterAutospacing="1"/>
    </w:pPr>
    <w:rPr>
      <w:b/>
      <w:bCs/>
      <w:sz w:val="16"/>
      <w:szCs w:val="16"/>
    </w:rPr>
  </w:style>
  <w:style w:type="paragraph" w:customStyle="1" w:styleId="xl91">
    <w:name w:val="xl91"/>
    <w:basedOn w:val="Normal"/>
    <w:uiPriority w:val="99"/>
    <w:rsid w:val="000E6AF1"/>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2">
    <w:name w:val="xl92"/>
    <w:basedOn w:val="Normal"/>
    <w:uiPriority w:val="99"/>
    <w:rsid w:val="000E6AF1"/>
    <w:pPr>
      <w:pBdr>
        <w:bottom w:val="single" w:sz="4" w:space="0" w:color="auto"/>
      </w:pBdr>
      <w:spacing w:before="100" w:beforeAutospacing="1" w:after="100" w:afterAutospacing="1"/>
    </w:pPr>
    <w:rPr>
      <w:b/>
      <w:bCs/>
      <w:sz w:val="16"/>
      <w:szCs w:val="16"/>
    </w:rPr>
  </w:style>
  <w:style w:type="paragraph" w:customStyle="1" w:styleId="xl93">
    <w:name w:val="xl93"/>
    <w:basedOn w:val="Normal"/>
    <w:uiPriority w:val="99"/>
    <w:rsid w:val="000E6AF1"/>
    <w:pPr>
      <w:pBdr>
        <w:left w:val="single" w:sz="4" w:space="0" w:color="auto"/>
        <w:bottom w:val="single" w:sz="4" w:space="0" w:color="auto"/>
      </w:pBdr>
      <w:spacing w:before="100" w:beforeAutospacing="1" w:after="100" w:afterAutospacing="1"/>
    </w:pPr>
    <w:rPr>
      <w:b/>
      <w:bCs/>
      <w:sz w:val="16"/>
      <w:szCs w:val="16"/>
    </w:rPr>
  </w:style>
  <w:style w:type="paragraph" w:customStyle="1" w:styleId="xl94">
    <w:name w:val="xl94"/>
    <w:basedOn w:val="Normal"/>
    <w:uiPriority w:val="99"/>
    <w:rsid w:val="000E6AF1"/>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5">
    <w:name w:val="xl95"/>
    <w:basedOn w:val="Normal"/>
    <w:uiPriority w:val="99"/>
    <w:rsid w:val="000E6AF1"/>
    <w:pPr>
      <w:pBdr>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7">
    <w:name w:val="xl97"/>
    <w:basedOn w:val="Normal"/>
    <w:uiPriority w:val="99"/>
    <w:rsid w:val="000E6AF1"/>
    <w:pPr>
      <w:pBdr>
        <w:top w:val="single" w:sz="4" w:space="0" w:color="auto"/>
        <w:left w:val="single" w:sz="8" w:space="0" w:color="auto"/>
        <w:bottom w:val="single" w:sz="4" w:space="0" w:color="auto"/>
      </w:pBdr>
      <w:spacing w:before="100" w:beforeAutospacing="1" w:after="100" w:afterAutospacing="1"/>
      <w:jc w:val="left"/>
    </w:pPr>
    <w:rPr>
      <w:b/>
      <w:bCs/>
      <w:i/>
      <w:iCs/>
      <w:sz w:val="16"/>
      <w:szCs w:val="16"/>
    </w:rPr>
  </w:style>
  <w:style w:type="paragraph" w:customStyle="1" w:styleId="xl98">
    <w:name w:val="xl98"/>
    <w:basedOn w:val="Normal"/>
    <w:uiPriority w:val="99"/>
    <w:rsid w:val="000E6AF1"/>
    <w:pPr>
      <w:pBdr>
        <w:top w:val="single" w:sz="4" w:space="0" w:color="auto"/>
        <w:bottom w:val="single" w:sz="4" w:space="0" w:color="auto"/>
        <w:right w:val="single" w:sz="4" w:space="0" w:color="auto"/>
      </w:pBdr>
      <w:spacing w:before="100" w:beforeAutospacing="1" w:after="100" w:afterAutospacing="1"/>
      <w:jc w:val="left"/>
    </w:pPr>
    <w:rPr>
      <w:b/>
      <w:bCs/>
      <w:i/>
      <w:iCs/>
      <w:sz w:val="16"/>
      <w:szCs w:val="16"/>
    </w:rPr>
  </w:style>
  <w:style w:type="paragraph" w:customStyle="1" w:styleId="xl99">
    <w:name w:val="xl99"/>
    <w:basedOn w:val="Normal"/>
    <w:uiPriority w:val="99"/>
    <w:rsid w:val="000E6AF1"/>
    <w:pPr>
      <w:pBdr>
        <w:bottom w:val="single" w:sz="4" w:space="0" w:color="auto"/>
        <w:right w:val="single" w:sz="4" w:space="0" w:color="auto"/>
      </w:pBdr>
      <w:spacing w:before="100" w:beforeAutospacing="1" w:after="100" w:afterAutospacing="1"/>
      <w:jc w:val="left"/>
    </w:pPr>
    <w:rPr>
      <w:rFonts w:ascii="Arial" w:hAnsi="Arial" w:cs="Arial"/>
      <w:b/>
      <w:bCs/>
      <w:i/>
      <w:iCs/>
      <w:sz w:val="16"/>
      <w:szCs w:val="16"/>
    </w:rPr>
  </w:style>
  <w:style w:type="paragraph" w:customStyle="1" w:styleId="xl100">
    <w:name w:val="xl100"/>
    <w:basedOn w:val="Normal"/>
    <w:uiPriority w:val="99"/>
    <w:rsid w:val="000E6AF1"/>
    <w:pPr>
      <w:pBdr>
        <w:left w:val="single" w:sz="4" w:space="0" w:color="auto"/>
        <w:bottom w:val="single" w:sz="4" w:space="0" w:color="auto"/>
        <w:right w:val="single" w:sz="4" w:space="0" w:color="auto"/>
      </w:pBdr>
      <w:spacing w:before="100" w:beforeAutospacing="1" w:after="100" w:afterAutospacing="1"/>
      <w:jc w:val="left"/>
    </w:pPr>
    <w:rPr>
      <w:rFonts w:ascii="Arial" w:hAnsi="Arial" w:cs="Arial"/>
      <w:b/>
      <w:bCs/>
      <w:i/>
      <w:iCs/>
      <w:sz w:val="16"/>
      <w:szCs w:val="16"/>
    </w:rPr>
  </w:style>
  <w:style w:type="paragraph" w:customStyle="1" w:styleId="xl101">
    <w:name w:val="xl101"/>
    <w:basedOn w:val="Normal"/>
    <w:uiPriority w:val="99"/>
    <w:rsid w:val="000E6AF1"/>
    <w:pPr>
      <w:pBdr>
        <w:left w:val="single" w:sz="4" w:space="0" w:color="auto"/>
        <w:bottom w:val="single" w:sz="4" w:space="0" w:color="auto"/>
        <w:right w:val="single" w:sz="4" w:space="0" w:color="auto"/>
      </w:pBdr>
      <w:spacing w:before="100" w:beforeAutospacing="1" w:after="100" w:afterAutospacing="1"/>
      <w:jc w:val="left"/>
    </w:pPr>
    <w:rPr>
      <w:rFonts w:ascii="Arial" w:hAnsi="Arial" w:cs="Arial"/>
      <w:sz w:val="16"/>
      <w:szCs w:val="16"/>
    </w:rPr>
  </w:style>
  <w:style w:type="paragraph" w:customStyle="1" w:styleId="xl102">
    <w:name w:val="xl102"/>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6"/>
      <w:szCs w:val="16"/>
    </w:rPr>
  </w:style>
  <w:style w:type="paragraph" w:customStyle="1" w:styleId="xl103">
    <w:name w:val="xl103"/>
    <w:basedOn w:val="Normal"/>
    <w:uiPriority w:val="99"/>
    <w:rsid w:val="000E6AF1"/>
    <w:pPr>
      <w:pBdr>
        <w:left w:val="single" w:sz="4" w:space="0" w:color="auto"/>
        <w:right w:val="single" w:sz="4" w:space="0" w:color="auto"/>
      </w:pBdr>
      <w:spacing w:before="100" w:beforeAutospacing="1" w:after="100" w:afterAutospacing="1"/>
      <w:jc w:val="left"/>
    </w:pPr>
    <w:rPr>
      <w:rFonts w:ascii="Arial" w:hAnsi="Arial" w:cs="Arial"/>
      <w:sz w:val="16"/>
      <w:szCs w:val="16"/>
    </w:rPr>
  </w:style>
  <w:style w:type="paragraph" w:customStyle="1" w:styleId="xl104">
    <w:name w:val="xl104"/>
    <w:basedOn w:val="Normal"/>
    <w:uiPriority w:val="99"/>
    <w:rsid w:val="000E6AF1"/>
    <w:pPr>
      <w:pBdr>
        <w:top w:val="single" w:sz="4" w:space="0" w:color="auto"/>
        <w:bottom w:val="single" w:sz="4" w:space="0" w:color="auto"/>
        <w:right w:val="single" w:sz="4" w:space="0" w:color="auto"/>
      </w:pBdr>
      <w:spacing w:before="100" w:beforeAutospacing="1" w:after="100" w:afterAutospacing="1"/>
      <w:jc w:val="left"/>
    </w:pPr>
    <w:rPr>
      <w:rFonts w:ascii="Arial" w:hAnsi="Arial" w:cs="Arial"/>
      <w:sz w:val="16"/>
      <w:szCs w:val="16"/>
    </w:rPr>
  </w:style>
  <w:style w:type="paragraph" w:customStyle="1" w:styleId="xl105">
    <w:name w:val="xl105"/>
    <w:basedOn w:val="Normal"/>
    <w:uiPriority w:val="99"/>
    <w:rsid w:val="000E6AF1"/>
    <w:pPr>
      <w:pBdr>
        <w:top w:val="single" w:sz="4" w:space="0" w:color="auto"/>
        <w:left w:val="single" w:sz="4" w:space="0" w:color="auto"/>
        <w:bottom w:val="single" w:sz="4" w:space="0" w:color="auto"/>
      </w:pBdr>
      <w:spacing w:before="100" w:beforeAutospacing="1" w:after="100" w:afterAutospacing="1"/>
      <w:jc w:val="left"/>
    </w:pPr>
    <w:rPr>
      <w:rFonts w:ascii="Arial" w:hAnsi="Arial" w:cs="Arial"/>
      <w:sz w:val="16"/>
      <w:szCs w:val="16"/>
    </w:rPr>
  </w:style>
  <w:style w:type="paragraph" w:customStyle="1" w:styleId="xl106">
    <w:name w:val="xl106"/>
    <w:basedOn w:val="Normal"/>
    <w:uiPriority w:val="99"/>
    <w:rsid w:val="000E6AF1"/>
    <w:pPr>
      <w:pBdr>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Normal"/>
    <w:uiPriority w:val="99"/>
    <w:rsid w:val="000E6AF1"/>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8">
    <w:name w:val="xl108"/>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9">
    <w:name w:val="xl109"/>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0">
    <w:name w:val="xl110"/>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1">
    <w:name w:val="xl111"/>
    <w:basedOn w:val="Normal"/>
    <w:uiPriority w:val="99"/>
    <w:rsid w:val="000E6AF1"/>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12">
    <w:name w:val="xl112"/>
    <w:basedOn w:val="Normal"/>
    <w:uiPriority w:val="99"/>
    <w:rsid w:val="000E6AF1"/>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4">
    <w:name w:val="xl114"/>
    <w:basedOn w:val="Normal"/>
    <w:uiPriority w:val="99"/>
    <w:rsid w:val="000E6AF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Normal"/>
    <w:uiPriority w:val="99"/>
    <w:rsid w:val="000E6AF1"/>
    <w:pPr>
      <w:pBdr>
        <w:top w:val="single" w:sz="4" w:space="0" w:color="auto"/>
        <w:left w:val="single" w:sz="8" w:space="0" w:color="auto"/>
        <w:bottom w:val="single" w:sz="4" w:space="0" w:color="auto"/>
      </w:pBdr>
      <w:spacing w:before="100" w:beforeAutospacing="1" w:after="100" w:afterAutospacing="1"/>
      <w:jc w:val="left"/>
    </w:pPr>
    <w:rPr>
      <w:b/>
      <w:bCs/>
      <w:i/>
      <w:iCs/>
      <w:sz w:val="16"/>
      <w:szCs w:val="16"/>
    </w:rPr>
  </w:style>
  <w:style w:type="paragraph" w:customStyle="1" w:styleId="xl116">
    <w:name w:val="xl116"/>
    <w:basedOn w:val="Normal"/>
    <w:uiPriority w:val="99"/>
    <w:rsid w:val="000E6AF1"/>
    <w:pPr>
      <w:pBdr>
        <w:top w:val="single" w:sz="4" w:space="0" w:color="auto"/>
        <w:bottom w:val="single" w:sz="4" w:space="0" w:color="auto"/>
        <w:right w:val="single" w:sz="4" w:space="0" w:color="auto"/>
      </w:pBdr>
      <w:spacing w:before="100" w:beforeAutospacing="1" w:after="100" w:afterAutospacing="1"/>
      <w:jc w:val="left"/>
    </w:pPr>
    <w:rPr>
      <w:b/>
      <w:bCs/>
      <w:i/>
      <w:iCs/>
      <w:sz w:val="16"/>
      <w:szCs w:val="16"/>
    </w:rPr>
  </w:style>
  <w:style w:type="paragraph" w:customStyle="1" w:styleId="xl117">
    <w:name w:val="xl117"/>
    <w:basedOn w:val="Normal"/>
    <w:uiPriority w:val="99"/>
    <w:rsid w:val="000E6AF1"/>
    <w:pPr>
      <w:pBdr>
        <w:right w:val="single" w:sz="4" w:space="0" w:color="auto"/>
      </w:pBdr>
      <w:spacing w:before="100" w:beforeAutospacing="1" w:after="100" w:afterAutospacing="1"/>
    </w:pPr>
    <w:rPr>
      <w:sz w:val="16"/>
      <w:szCs w:val="16"/>
    </w:rPr>
  </w:style>
  <w:style w:type="paragraph" w:customStyle="1" w:styleId="xl118">
    <w:name w:val="xl118"/>
    <w:basedOn w:val="Normal"/>
    <w:uiPriority w:val="99"/>
    <w:rsid w:val="000E6AF1"/>
    <w:pPr>
      <w:pBdr>
        <w:left w:val="single" w:sz="4" w:space="0" w:color="auto"/>
        <w:right w:val="single" w:sz="4" w:space="0" w:color="auto"/>
      </w:pBdr>
      <w:spacing w:before="100" w:beforeAutospacing="1" w:after="100" w:afterAutospacing="1"/>
      <w:jc w:val="left"/>
    </w:pPr>
    <w:rPr>
      <w:sz w:val="16"/>
      <w:szCs w:val="16"/>
    </w:rPr>
  </w:style>
  <w:style w:type="paragraph" w:customStyle="1" w:styleId="xl119">
    <w:name w:val="xl119"/>
    <w:basedOn w:val="Normal"/>
    <w:uiPriority w:val="99"/>
    <w:rsid w:val="000E6AF1"/>
    <w:pPr>
      <w:spacing w:before="100" w:beforeAutospacing="1" w:after="100" w:afterAutospacing="1"/>
      <w:jc w:val="left"/>
    </w:pPr>
    <w:rPr>
      <w:sz w:val="16"/>
      <w:szCs w:val="16"/>
    </w:rPr>
  </w:style>
  <w:style w:type="paragraph" w:customStyle="1" w:styleId="xl120">
    <w:name w:val="xl120"/>
    <w:basedOn w:val="Normal"/>
    <w:uiPriority w:val="99"/>
    <w:rsid w:val="000E6AF1"/>
    <w:pPr>
      <w:spacing w:before="100" w:beforeAutospacing="1" w:after="100" w:afterAutospacing="1"/>
      <w:jc w:val="left"/>
    </w:pPr>
    <w:rPr>
      <w:sz w:val="16"/>
      <w:szCs w:val="16"/>
    </w:rPr>
  </w:style>
  <w:style w:type="paragraph" w:customStyle="1" w:styleId="xl121">
    <w:name w:val="xl121"/>
    <w:basedOn w:val="Normal"/>
    <w:uiPriority w:val="99"/>
    <w:rsid w:val="000E6AF1"/>
    <w:pPr>
      <w:spacing w:before="100" w:beforeAutospacing="1" w:after="100" w:afterAutospacing="1"/>
      <w:jc w:val="left"/>
    </w:pPr>
    <w:rPr>
      <w:b/>
      <w:bCs/>
      <w:sz w:val="16"/>
      <w:szCs w:val="16"/>
    </w:rPr>
  </w:style>
  <w:style w:type="paragraph" w:customStyle="1" w:styleId="xl122">
    <w:name w:val="xl122"/>
    <w:basedOn w:val="Normal"/>
    <w:uiPriority w:val="99"/>
    <w:rsid w:val="000E6AF1"/>
    <w:pPr>
      <w:spacing w:before="100" w:beforeAutospacing="1" w:after="100" w:afterAutospacing="1"/>
      <w:jc w:val="left"/>
    </w:pPr>
    <w:rPr>
      <w:rFonts w:ascii="Arial" w:hAnsi="Arial" w:cs="Arial"/>
    </w:rPr>
  </w:style>
  <w:style w:type="paragraph" w:customStyle="1" w:styleId="xl123">
    <w:name w:val="xl123"/>
    <w:basedOn w:val="Normal"/>
    <w:uiPriority w:val="99"/>
    <w:rsid w:val="000E6AF1"/>
    <w:pPr>
      <w:spacing w:before="100" w:beforeAutospacing="1" w:after="100" w:afterAutospacing="1"/>
      <w:jc w:val="left"/>
    </w:pPr>
    <w:rPr>
      <w:rFonts w:ascii="Arial" w:hAnsi="Arial" w:cs="Arial"/>
    </w:rPr>
  </w:style>
  <w:style w:type="paragraph" w:customStyle="1" w:styleId="xl124">
    <w:name w:val="xl124"/>
    <w:basedOn w:val="Normal"/>
    <w:uiPriority w:val="99"/>
    <w:rsid w:val="000E6AF1"/>
    <w:pPr>
      <w:pBdr>
        <w:top w:val="single" w:sz="4" w:space="0" w:color="auto"/>
        <w:bottom w:val="single" w:sz="4" w:space="0" w:color="auto"/>
        <w:right w:val="single" w:sz="4" w:space="0" w:color="auto"/>
      </w:pBdr>
      <w:spacing w:before="100" w:beforeAutospacing="1" w:after="100" w:afterAutospacing="1"/>
      <w:jc w:val="left"/>
    </w:pPr>
    <w:rPr>
      <w:rFonts w:ascii="Arial" w:hAnsi="Arial" w:cs="Arial"/>
      <w:sz w:val="16"/>
      <w:szCs w:val="16"/>
    </w:rPr>
  </w:style>
  <w:style w:type="paragraph" w:customStyle="1" w:styleId="xl125">
    <w:name w:val="xl125"/>
    <w:basedOn w:val="Normal"/>
    <w:uiPriority w:val="99"/>
    <w:rsid w:val="000E6AF1"/>
    <w:pPr>
      <w:spacing w:before="100" w:beforeAutospacing="1" w:after="100" w:afterAutospacing="1"/>
      <w:jc w:val="left"/>
    </w:pPr>
    <w:rPr>
      <w:sz w:val="16"/>
      <w:szCs w:val="16"/>
    </w:rPr>
  </w:style>
  <w:style w:type="paragraph" w:customStyle="1" w:styleId="xl126">
    <w:name w:val="xl126"/>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127">
    <w:name w:val="xl127"/>
    <w:basedOn w:val="Normal"/>
    <w:uiPriority w:val="99"/>
    <w:rsid w:val="000E6AF1"/>
    <w:pPr>
      <w:pBdr>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28">
    <w:name w:val="xl128"/>
    <w:basedOn w:val="Normal"/>
    <w:uiPriority w:val="99"/>
    <w:rsid w:val="000E6AF1"/>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9">
    <w:name w:val="xl129"/>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0">
    <w:name w:val="xl130"/>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1">
    <w:name w:val="xl131"/>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32">
    <w:name w:val="xl132"/>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3">
    <w:name w:val="xl133"/>
    <w:basedOn w:val="Normal"/>
    <w:uiPriority w:val="99"/>
    <w:rsid w:val="000E6AF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4">
    <w:name w:val="xl134"/>
    <w:basedOn w:val="Normal"/>
    <w:uiPriority w:val="99"/>
    <w:rsid w:val="000E6AF1"/>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35">
    <w:name w:val="xl135"/>
    <w:basedOn w:val="Normal"/>
    <w:uiPriority w:val="99"/>
    <w:rsid w:val="000E6AF1"/>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36">
    <w:name w:val="xl136"/>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7">
    <w:name w:val="xl137"/>
    <w:basedOn w:val="Normal"/>
    <w:uiPriority w:val="99"/>
    <w:rsid w:val="000E6AF1"/>
    <w:pPr>
      <w:pBdr>
        <w:top w:val="single" w:sz="4" w:space="0" w:color="auto"/>
        <w:left w:val="single" w:sz="8" w:space="0" w:color="auto"/>
        <w:bottom w:val="single" w:sz="4" w:space="0" w:color="auto"/>
      </w:pBdr>
      <w:spacing w:before="100" w:beforeAutospacing="1" w:after="100" w:afterAutospacing="1"/>
      <w:jc w:val="left"/>
    </w:pPr>
    <w:rPr>
      <w:b/>
      <w:bCs/>
      <w:i/>
      <w:iCs/>
      <w:sz w:val="16"/>
      <w:szCs w:val="16"/>
    </w:rPr>
  </w:style>
  <w:style w:type="paragraph" w:customStyle="1" w:styleId="xl138">
    <w:name w:val="xl138"/>
    <w:basedOn w:val="Normal"/>
    <w:uiPriority w:val="99"/>
    <w:rsid w:val="000E6AF1"/>
    <w:pPr>
      <w:pBdr>
        <w:top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139">
    <w:name w:val="xl139"/>
    <w:basedOn w:val="Normal"/>
    <w:uiPriority w:val="99"/>
    <w:rsid w:val="000E6AF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0">
    <w:name w:val="xl140"/>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141">
    <w:name w:val="xl141"/>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142">
    <w:name w:val="xl142"/>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16"/>
      <w:szCs w:val="16"/>
    </w:rPr>
  </w:style>
  <w:style w:type="paragraph" w:customStyle="1" w:styleId="xl143">
    <w:name w:val="xl143"/>
    <w:basedOn w:val="Normal"/>
    <w:uiPriority w:val="99"/>
    <w:rsid w:val="000E6AF1"/>
    <w:pPr>
      <w:spacing w:before="100" w:beforeAutospacing="1" w:after="100" w:afterAutospacing="1"/>
      <w:jc w:val="left"/>
    </w:pPr>
    <w:rPr>
      <w:rFonts w:ascii="Arial" w:hAnsi="Arial" w:cs="Arial"/>
    </w:rPr>
  </w:style>
  <w:style w:type="paragraph" w:customStyle="1" w:styleId="xl144">
    <w:name w:val="xl144"/>
    <w:basedOn w:val="Normal"/>
    <w:uiPriority w:val="99"/>
    <w:rsid w:val="000E6AF1"/>
    <w:pPr>
      <w:pBdr>
        <w:top w:val="single" w:sz="4" w:space="0" w:color="auto"/>
        <w:bottom w:val="single" w:sz="4" w:space="0" w:color="auto"/>
        <w:right w:val="single" w:sz="4" w:space="0" w:color="auto"/>
      </w:pBdr>
      <w:spacing w:before="100" w:beforeAutospacing="1" w:after="100" w:afterAutospacing="1"/>
      <w:jc w:val="left"/>
    </w:pPr>
    <w:rPr>
      <w:rFonts w:ascii="Arial" w:hAnsi="Arial" w:cs="Arial"/>
      <w:sz w:val="16"/>
      <w:szCs w:val="16"/>
    </w:rPr>
  </w:style>
  <w:style w:type="paragraph" w:customStyle="1" w:styleId="xl145">
    <w:name w:val="xl145"/>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146">
    <w:name w:val="xl146"/>
    <w:basedOn w:val="Normal"/>
    <w:uiPriority w:val="99"/>
    <w:rsid w:val="000E6AF1"/>
    <w:pPr>
      <w:pBdr>
        <w:top w:val="single" w:sz="4" w:space="0" w:color="auto"/>
        <w:left w:val="single" w:sz="4" w:space="0" w:color="auto"/>
        <w:bottom w:val="single" w:sz="4" w:space="0" w:color="auto"/>
      </w:pBdr>
      <w:spacing w:before="100" w:beforeAutospacing="1" w:after="100" w:afterAutospacing="1"/>
      <w:jc w:val="left"/>
    </w:pPr>
    <w:rPr>
      <w:sz w:val="16"/>
      <w:szCs w:val="16"/>
    </w:rPr>
  </w:style>
  <w:style w:type="paragraph" w:customStyle="1" w:styleId="xl147">
    <w:name w:val="xl147"/>
    <w:basedOn w:val="Normal"/>
    <w:uiPriority w:val="99"/>
    <w:rsid w:val="000E6AF1"/>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48">
    <w:name w:val="xl148"/>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9">
    <w:name w:val="xl149"/>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0">
    <w:name w:val="xl150"/>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51">
    <w:name w:val="xl151"/>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2">
    <w:name w:val="xl152"/>
    <w:basedOn w:val="Normal"/>
    <w:uiPriority w:val="99"/>
    <w:rsid w:val="000E6AF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3">
    <w:name w:val="xl153"/>
    <w:basedOn w:val="Normal"/>
    <w:uiPriority w:val="99"/>
    <w:rsid w:val="000E6AF1"/>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54">
    <w:name w:val="xl154"/>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5">
    <w:name w:val="xl155"/>
    <w:basedOn w:val="Normal"/>
    <w:uiPriority w:val="99"/>
    <w:rsid w:val="000E6AF1"/>
    <w:pPr>
      <w:pBdr>
        <w:top w:val="single" w:sz="4" w:space="0" w:color="auto"/>
        <w:left w:val="single" w:sz="8" w:space="0" w:color="auto"/>
        <w:bottom w:val="single" w:sz="4" w:space="0" w:color="auto"/>
      </w:pBdr>
      <w:spacing w:before="100" w:beforeAutospacing="1" w:after="100" w:afterAutospacing="1"/>
      <w:jc w:val="left"/>
    </w:pPr>
    <w:rPr>
      <w:b/>
      <w:bCs/>
      <w:i/>
      <w:iCs/>
      <w:sz w:val="16"/>
      <w:szCs w:val="16"/>
    </w:rPr>
  </w:style>
  <w:style w:type="paragraph" w:customStyle="1" w:styleId="xl156">
    <w:name w:val="xl156"/>
    <w:basedOn w:val="Normal"/>
    <w:uiPriority w:val="99"/>
    <w:rsid w:val="000E6AF1"/>
    <w:pPr>
      <w:pBdr>
        <w:top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157">
    <w:name w:val="xl157"/>
    <w:basedOn w:val="Normal"/>
    <w:uiPriority w:val="99"/>
    <w:rsid w:val="000E6AF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8">
    <w:name w:val="xl158"/>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159">
    <w:name w:val="xl159"/>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160">
    <w:name w:val="xl160"/>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16"/>
      <w:szCs w:val="16"/>
    </w:rPr>
  </w:style>
  <w:style w:type="paragraph" w:customStyle="1" w:styleId="xl161">
    <w:name w:val="xl161"/>
    <w:basedOn w:val="Normal"/>
    <w:uiPriority w:val="99"/>
    <w:rsid w:val="000E6AF1"/>
    <w:pPr>
      <w:spacing w:before="100" w:beforeAutospacing="1" w:after="100" w:afterAutospacing="1"/>
      <w:jc w:val="left"/>
    </w:pPr>
    <w:rPr>
      <w:rFonts w:ascii="Arial" w:hAnsi="Arial" w:cs="Arial"/>
    </w:rPr>
  </w:style>
  <w:style w:type="paragraph" w:customStyle="1" w:styleId="xl162">
    <w:name w:val="xl162"/>
    <w:basedOn w:val="Normal"/>
    <w:uiPriority w:val="99"/>
    <w:rsid w:val="000E6AF1"/>
    <w:pPr>
      <w:pBdr>
        <w:top w:val="single" w:sz="4" w:space="0" w:color="auto"/>
        <w:bottom w:val="single" w:sz="4" w:space="0" w:color="auto"/>
        <w:right w:val="single" w:sz="4" w:space="0" w:color="auto"/>
      </w:pBdr>
      <w:spacing w:before="100" w:beforeAutospacing="1" w:after="100" w:afterAutospacing="1"/>
      <w:jc w:val="left"/>
    </w:pPr>
    <w:rPr>
      <w:rFonts w:ascii="Arial" w:hAnsi="Arial" w:cs="Arial"/>
      <w:sz w:val="16"/>
      <w:szCs w:val="16"/>
    </w:rPr>
  </w:style>
  <w:style w:type="paragraph" w:customStyle="1" w:styleId="xl163">
    <w:name w:val="xl163"/>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164">
    <w:name w:val="xl164"/>
    <w:basedOn w:val="Normal"/>
    <w:uiPriority w:val="99"/>
    <w:rsid w:val="000E6AF1"/>
    <w:pPr>
      <w:pBdr>
        <w:top w:val="single" w:sz="4" w:space="0" w:color="auto"/>
        <w:left w:val="single" w:sz="4" w:space="0" w:color="auto"/>
        <w:bottom w:val="single" w:sz="4" w:space="0" w:color="auto"/>
      </w:pBdr>
      <w:spacing w:before="100" w:beforeAutospacing="1" w:after="100" w:afterAutospacing="1"/>
      <w:jc w:val="left"/>
    </w:pPr>
    <w:rPr>
      <w:sz w:val="16"/>
      <w:szCs w:val="16"/>
    </w:rPr>
  </w:style>
  <w:style w:type="paragraph" w:customStyle="1" w:styleId="xl165">
    <w:name w:val="xl165"/>
    <w:basedOn w:val="Normal"/>
    <w:uiPriority w:val="99"/>
    <w:rsid w:val="000E6AF1"/>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66">
    <w:name w:val="xl166"/>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7">
    <w:name w:val="xl167"/>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8">
    <w:name w:val="xl168"/>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9">
    <w:name w:val="xl169"/>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70">
    <w:name w:val="xl170"/>
    <w:basedOn w:val="Normal"/>
    <w:uiPriority w:val="99"/>
    <w:rsid w:val="000E6AF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1">
    <w:name w:val="xl171"/>
    <w:basedOn w:val="Normal"/>
    <w:uiPriority w:val="99"/>
    <w:rsid w:val="000E6AF1"/>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72">
    <w:name w:val="xl172"/>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3">
    <w:name w:val="xl173"/>
    <w:basedOn w:val="Normal"/>
    <w:uiPriority w:val="99"/>
    <w:rsid w:val="000E6AF1"/>
    <w:pPr>
      <w:pBdr>
        <w:top w:val="single" w:sz="4" w:space="0" w:color="auto"/>
        <w:left w:val="single" w:sz="8" w:space="0" w:color="auto"/>
        <w:bottom w:val="single" w:sz="4" w:space="0" w:color="auto"/>
      </w:pBdr>
      <w:spacing w:before="100" w:beforeAutospacing="1" w:after="100" w:afterAutospacing="1"/>
      <w:jc w:val="left"/>
    </w:pPr>
    <w:rPr>
      <w:b/>
      <w:bCs/>
      <w:i/>
      <w:iCs/>
      <w:sz w:val="16"/>
      <w:szCs w:val="16"/>
    </w:rPr>
  </w:style>
  <w:style w:type="paragraph" w:customStyle="1" w:styleId="xl174">
    <w:name w:val="xl174"/>
    <w:basedOn w:val="Normal"/>
    <w:uiPriority w:val="99"/>
    <w:rsid w:val="000E6AF1"/>
    <w:pPr>
      <w:pBdr>
        <w:top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175">
    <w:name w:val="xl175"/>
    <w:basedOn w:val="Normal"/>
    <w:uiPriority w:val="99"/>
    <w:rsid w:val="000E6AF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6">
    <w:name w:val="xl176"/>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177">
    <w:name w:val="xl177"/>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178">
    <w:name w:val="xl178"/>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16"/>
      <w:szCs w:val="16"/>
    </w:rPr>
  </w:style>
  <w:style w:type="paragraph" w:customStyle="1" w:styleId="xl179">
    <w:name w:val="xl179"/>
    <w:basedOn w:val="Normal"/>
    <w:uiPriority w:val="99"/>
    <w:rsid w:val="000E6AF1"/>
    <w:pPr>
      <w:spacing w:before="100" w:beforeAutospacing="1" w:after="100" w:afterAutospacing="1"/>
      <w:jc w:val="left"/>
    </w:pPr>
    <w:rPr>
      <w:rFonts w:ascii="Arial" w:hAnsi="Arial" w:cs="Arial"/>
    </w:rPr>
  </w:style>
  <w:style w:type="paragraph" w:customStyle="1" w:styleId="xl180">
    <w:name w:val="xl180"/>
    <w:basedOn w:val="Normal"/>
    <w:uiPriority w:val="99"/>
    <w:rsid w:val="000E6AF1"/>
    <w:pPr>
      <w:pBdr>
        <w:top w:val="single" w:sz="4" w:space="0" w:color="auto"/>
        <w:bottom w:val="single" w:sz="4" w:space="0" w:color="auto"/>
        <w:right w:val="single" w:sz="4" w:space="0" w:color="auto"/>
      </w:pBdr>
      <w:spacing w:before="100" w:beforeAutospacing="1" w:after="100" w:afterAutospacing="1"/>
      <w:jc w:val="left"/>
    </w:pPr>
    <w:rPr>
      <w:rFonts w:ascii="Arial" w:hAnsi="Arial" w:cs="Arial"/>
      <w:sz w:val="16"/>
      <w:szCs w:val="16"/>
    </w:rPr>
  </w:style>
  <w:style w:type="paragraph" w:customStyle="1" w:styleId="xl181">
    <w:name w:val="xl181"/>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182">
    <w:name w:val="xl182"/>
    <w:basedOn w:val="Normal"/>
    <w:uiPriority w:val="99"/>
    <w:rsid w:val="000E6AF1"/>
    <w:pPr>
      <w:pBdr>
        <w:top w:val="single" w:sz="4" w:space="0" w:color="auto"/>
        <w:left w:val="single" w:sz="4" w:space="0" w:color="auto"/>
        <w:bottom w:val="single" w:sz="4" w:space="0" w:color="auto"/>
      </w:pBdr>
      <w:spacing w:before="100" w:beforeAutospacing="1" w:after="100" w:afterAutospacing="1"/>
      <w:jc w:val="left"/>
    </w:pPr>
    <w:rPr>
      <w:sz w:val="16"/>
      <w:szCs w:val="16"/>
    </w:rPr>
  </w:style>
  <w:style w:type="paragraph" w:customStyle="1" w:styleId="xl183">
    <w:name w:val="xl183"/>
    <w:basedOn w:val="Normal"/>
    <w:uiPriority w:val="99"/>
    <w:rsid w:val="000E6AF1"/>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84">
    <w:name w:val="xl184"/>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85">
    <w:name w:val="xl185"/>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86">
    <w:name w:val="xl186"/>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87">
    <w:name w:val="xl187"/>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8">
    <w:name w:val="xl188"/>
    <w:basedOn w:val="Normal"/>
    <w:uiPriority w:val="99"/>
    <w:rsid w:val="000E6AF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89">
    <w:name w:val="xl189"/>
    <w:basedOn w:val="Normal"/>
    <w:uiPriority w:val="99"/>
    <w:rsid w:val="000E6AF1"/>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90">
    <w:name w:val="xl190"/>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1">
    <w:name w:val="xl191"/>
    <w:basedOn w:val="Normal"/>
    <w:uiPriority w:val="99"/>
    <w:rsid w:val="000E6AF1"/>
    <w:pPr>
      <w:pBdr>
        <w:top w:val="single" w:sz="4" w:space="0" w:color="auto"/>
        <w:left w:val="single" w:sz="8" w:space="0" w:color="auto"/>
        <w:bottom w:val="single" w:sz="4" w:space="0" w:color="auto"/>
      </w:pBdr>
      <w:spacing w:before="100" w:beforeAutospacing="1" w:after="100" w:afterAutospacing="1"/>
      <w:jc w:val="left"/>
    </w:pPr>
    <w:rPr>
      <w:b/>
      <w:bCs/>
      <w:i/>
      <w:iCs/>
      <w:sz w:val="16"/>
      <w:szCs w:val="16"/>
    </w:rPr>
  </w:style>
  <w:style w:type="paragraph" w:customStyle="1" w:styleId="xl192">
    <w:name w:val="xl192"/>
    <w:basedOn w:val="Normal"/>
    <w:uiPriority w:val="99"/>
    <w:rsid w:val="000E6AF1"/>
    <w:pPr>
      <w:pBdr>
        <w:top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193">
    <w:name w:val="xl193"/>
    <w:basedOn w:val="Normal"/>
    <w:uiPriority w:val="99"/>
    <w:rsid w:val="000E6AF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4">
    <w:name w:val="xl194"/>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195">
    <w:name w:val="xl195"/>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196">
    <w:name w:val="xl196"/>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16"/>
      <w:szCs w:val="16"/>
    </w:rPr>
  </w:style>
  <w:style w:type="paragraph" w:customStyle="1" w:styleId="xl197">
    <w:name w:val="xl197"/>
    <w:basedOn w:val="Normal"/>
    <w:uiPriority w:val="99"/>
    <w:rsid w:val="000E6AF1"/>
    <w:pPr>
      <w:spacing w:before="100" w:beforeAutospacing="1" w:after="100" w:afterAutospacing="1"/>
      <w:jc w:val="left"/>
    </w:pPr>
    <w:rPr>
      <w:rFonts w:ascii="Arial" w:hAnsi="Arial" w:cs="Arial"/>
    </w:rPr>
  </w:style>
  <w:style w:type="paragraph" w:customStyle="1" w:styleId="xl198">
    <w:name w:val="xl198"/>
    <w:basedOn w:val="Normal"/>
    <w:uiPriority w:val="99"/>
    <w:rsid w:val="000E6AF1"/>
    <w:pPr>
      <w:pBdr>
        <w:top w:val="single" w:sz="4" w:space="0" w:color="auto"/>
        <w:bottom w:val="single" w:sz="4" w:space="0" w:color="auto"/>
        <w:right w:val="single" w:sz="4" w:space="0" w:color="auto"/>
      </w:pBdr>
      <w:spacing w:before="100" w:beforeAutospacing="1" w:after="100" w:afterAutospacing="1"/>
      <w:jc w:val="left"/>
    </w:pPr>
    <w:rPr>
      <w:rFonts w:ascii="Arial" w:hAnsi="Arial" w:cs="Arial"/>
      <w:sz w:val="16"/>
      <w:szCs w:val="16"/>
    </w:rPr>
  </w:style>
  <w:style w:type="paragraph" w:customStyle="1" w:styleId="xl199">
    <w:name w:val="xl199"/>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200">
    <w:name w:val="xl200"/>
    <w:basedOn w:val="Normal"/>
    <w:uiPriority w:val="99"/>
    <w:rsid w:val="000E6AF1"/>
    <w:pPr>
      <w:pBdr>
        <w:top w:val="single" w:sz="4" w:space="0" w:color="auto"/>
        <w:left w:val="single" w:sz="4" w:space="0" w:color="auto"/>
        <w:bottom w:val="single" w:sz="4" w:space="0" w:color="auto"/>
      </w:pBdr>
      <w:spacing w:before="100" w:beforeAutospacing="1" w:after="100" w:afterAutospacing="1"/>
      <w:jc w:val="left"/>
    </w:pPr>
    <w:rPr>
      <w:sz w:val="16"/>
      <w:szCs w:val="16"/>
    </w:rPr>
  </w:style>
  <w:style w:type="paragraph" w:customStyle="1" w:styleId="xl201">
    <w:name w:val="xl201"/>
    <w:basedOn w:val="Normal"/>
    <w:uiPriority w:val="99"/>
    <w:rsid w:val="000E6AF1"/>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202">
    <w:name w:val="xl202"/>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03">
    <w:name w:val="xl203"/>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04">
    <w:name w:val="xl204"/>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05">
    <w:name w:val="xl205"/>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206">
    <w:name w:val="xl206"/>
    <w:basedOn w:val="Normal"/>
    <w:uiPriority w:val="99"/>
    <w:rsid w:val="000E6AF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07">
    <w:name w:val="xl207"/>
    <w:basedOn w:val="Normal"/>
    <w:uiPriority w:val="99"/>
    <w:rsid w:val="000E6AF1"/>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208">
    <w:name w:val="xl208"/>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09">
    <w:name w:val="xl209"/>
    <w:basedOn w:val="Normal"/>
    <w:uiPriority w:val="99"/>
    <w:rsid w:val="000E6AF1"/>
    <w:pPr>
      <w:pBdr>
        <w:top w:val="single" w:sz="4" w:space="0" w:color="auto"/>
        <w:left w:val="single" w:sz="8" w:space="0" w:color="auto"/>
        <w:bottom w:val="single" w:sz="4" w:space="0" w:color="auto"/>
      </w:pBdr>
      <w:spacing w:before="100" w:beforeAutospacing="1" w:after="100" w:afterAutospacing="1"/>
      <w:jc w:val="left"/>
    </w:pPr>
    <w:rPr>
      <w:b/>
      <w:bCs/>
      <w:i/>
      <w:iCs/>
      <w:sz w:val="16"/>
      <w:szCs w:val="16"/>
    </w:rPr>
  </w:style>
  <w:style w:type="paragraph" w:customStyle="1" w:styleId="xl210">
    <w:name w:val="xl210"/>
    <w:basedOn w:val="Normal"/>
    <w:uiPriority w:val="99"/>
    <w:rsid w:val="000E6AF1"/>
    <w:pPr>
      <w:pBdr>
        <w:top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211">
    <w:name w:val="xl211"/>
    <w:basedOn w:val="Normal"/>
    <w:uiPriority w:val="99"/>
    <w:rsid w:val="000E6AF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12">
    <w:name w:val="xl212"/>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213">
    <w:name w:val="xl213"/>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214">
    <w:name w:val="xl214"/>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16"/>
      <w:szCs w:val="16"/>
    </w:rPr>
  </w:style>
  <w:style w:type="paragraph" w:customStyle="1" w:styleId="xl215">
    <w:name w:val="xl215"/>
    <w:basedOn w:val="Normal"/>
    <w:uiPriority w:val="99"/>
    <w:rsid w:val="000E6AF1"/>
    <w:pPr>
      <w:spacing w:before="100" w:beforeAutospacing="1" w:after="100" w:afterAutospacing="1"/>
      <w:jc w:val="left"/>
    </w:pPr>
    <w:rPr>
      <w:rFonts w:ascii="Arial" w:hAnsi="Arial" w:cs="Arial"/>
    </w:rPr>
  </w:style>
  <w:style w:type="paragraph" w:customStyle="1" w:styleId="xl216">
    <w:name w:val="xl216"/>
    <w:basedOn w:val="Normal"/>
    <w:uiPriority w:val="99"/>
    <w:rsid w:val="000E6AF1"/>
    <w:pPr>
      <w:pBdr>
        <w:top w:val="single" w:sz="4" w:space="0" w:color="auto"/>
        <w:bottom w:val="single" w:sz="4" w:space="0" w:color="auto"/>
        <w:right w:val="single" w:sz="4" w:space="0" w:color="auto"/>
      </w:pBdr>
      <w:spacing w:before="100" w:beforeAutospacing="1" w:after="100" w:afterAutospacing="1"/>
      <w:jc w:val="left"/>
    </w:pPr>
    <w:rPr>
      <w:rFonts w:ascii="Arial" w:hAnsi="Arial" w:cs="Arial"/>
      <w:sz w:val="16"/>
      <w:szCs w:val="16"/>
    </w:rPr>
  </w:style>
  <w:style w:type="paragraph" w:customStyle="1" w:styleId="xl217">
    <w:name w:val="xl217"/>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218">
    <w:name w:val="xl218"/>
    <w:basedOn w:val="Normal"/>
    <w:uiPriority w:val="99"/>
    <w:rsid w:val="000E6AF1"/>
    <w:pPr>
      <w:pBdr>
        <w:top w:val="single" w:sz="4" w:space="0" w:color="auto"/>
        <w:left w:val="single" w:sz="4" w:space="0" w:color="auto"/>
        <w:bottom w:val="single" w:sz="4" w:space="0" w:color="auto"/>
      </w:pBdr>
      <w:spacing w:before="100" w:beforeAutospacing="1" w:after="100" w:afterAutospacing="1"/>
      <w:jc w:val="left"/>
    </w:pPr>
    <w:rPr>
      <w:sz w:val="16"/>
      <w:szCs w:val="16"/>
    </w:rPr>
  </w:style>
  <w:style w:type="paragraph" w:customStyle="1" w:styleId="xl219">
    <w:name w:val="xl219"/>
    <w:basedOn w:val="Normal"/>
    <w:uiPriority w:val="99"/>
    <w:rsid w:val="000E6AF1"/>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220">
    <w:name w:val="xl220"/>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21">
    <w:name w:val="xl221"/>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22">
    <w:name w:val="xl222"/>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23">
    <w:name w:val="xl223"/>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24">
    <w:name w:val="xl224"/>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225">
    <w:name w:val="xl225"/>
    <w:basedOn w:val="Normal"/>
    <w:uiPriority w:val="99"/>
    <w:rsid w:val="000E6AF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26">
    <w:name w:val="xl226"/>
    <w:basedOn w:val="Normal"/>
    <w:uiPriority w:val="99"/>
    <w:rsid w:val="000E6AF1"/>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227">
    <w:name w:val="xl227"/>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28">
    <w:name w:val="xl228"/>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29">
    <w:name w:val="xl229"/>
    <w:basedOn w:val="Normal"/>
    <w:uiPriority w:val="99"/>
    <w:rsid w:val="000E6AF1"/>
    <w:pPr>
      <w:pBdr>
        <w:top w:val="single" w:sz="4" w:space="0" w:color="auto"/>
        <w:left w:val="single" w:sz="8" w:space="0" w:color="auto"/>
        <w:bottom w:val="single" w:sz="4" w:space="0" w:color="auto"/>
      </w:pBdr>
      <w:spacing w:before="100" w:beforeAutospacing="1" w:after="100" w:afterAutospacing="1"/>
      <w:jc w:val="left"/>
    </w:pPr>
    <w:rPr>
      <w:b/>
      <w:bCs/>
      <w:i/>
      <w:iCs/>
      <w:sz w:val="16"/>
      <w:szCs w:val="16"/>
    </w:rPr>
  </w:style>
  <w:style w:type="paragraph" w:customStyle="1" w:styleId="xl230">
    <w:name w:val="xl230"/>
    <w:basedOn w:val="Normal"/>
    <w:uiPriority w:val="99"/>
    <w:rsid w:val="000E6AF1"/>
    <w:pPr>
      <w:pBdr>
        <w:top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231">
    <w:name w:val="xl231"/>
    <w:basedOn w:val="Normal"/>
    <w:uiPriority w:val="99"/>
    <w:rsid w:val="000E6AF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32">
    <w:name w:val="xl232"/>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233">
    <w:name w:val="xl233"/>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234">
    <w:name w:val="xl234"/>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16"/>
      <w:szCs w:val="16"/>
    </w:rPr>
  </w:style>
  <w:style w:type="paragraph" w:customStyle="1" w:styleId="xl235">
    <w:name w:val="xl235"/>
    <w:basedOn w:val="Normal"/>
    <w:uiPriority w:val="99"/>
    <w:rsid w:val="000E6AF1"/>
    <w:pPr>
      <w:spacing w:before="100" w:beforeAutospacing="1" w:after="100" w:afterAutospacing="1"/>
      <w:jc w:val="left"/>
    </w:pPr>
    <w:rPr>
      <w:rFonts w:ascii="Arial" w:hAnsi="Arial" w:cs="Arial"/>
    </w:rPr>
  </w:style>
  <w:style w:type="paragraph" w:customStyle="1" w:styleId="xl236">
    <w:name w:val="xl236"/>
    <w:basedOn w:val="Normal"/>
    <w:uiPriority w:val="99"/>
    <w:rsid w:val="000E6AF1"/>
    <w:pPr>
      <w:pBdr>
        <w:top w:val="single" w:sz="4" w:space="0" w:color="auto"/>
        <w:bottom w:val="single" w:sz="4" w:space="0" w:color="auto"/>
        <w:right w:val="single" w:sz="4" w:space="0" w:color="auto"/>
      </w:pBdr>
      <w:spacing w:before="100" w:beforeAutospacing="1" w:after="100" w:afterAutospacing="1"/>
      <w:jc w:val="left"/>
    </w:pPr>
    <w:rPr>
      <w:rFonts w:ascii="Arial" w:hAnsi="Arial" w:cs="Arial"/>
      <w:sz w:val="16"/>
      <w:szCs w:val="16"/>
    </w:rPr>
  </w:style>
  <w:style w:type="paragraph" w:customStyle="1" w:styleId="xl237">
    <w:name w:val="xl237"/>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238">
    <w:name w:val="xl238"/>
    <w:basedOn w:val="Normal"/>
    <w:uiPriority w:val="99"/>
    <w:rsid w:val="000E6AF1"/>
    <w:pPr>
      <w:pBdr>
        <w:top w:val="single" w:sz="4" w:space="0" w:color="auto"/>
        <w:left w:val="single" w:sz="4" w:space="0" w:color="auto"/>
        <w:bottom w:val="single" w:sz="4" w:space="0" w:color="auto"/>
      </w:pBdr>
      <w:spacing w:before="100" w:beforeAutospacing="1" w:after="100" w:afterAutospacing="1"/>
      <w:jc w:val="left"/>
    </w:pPr>
    <w:rPr>
      <w:sz w:val="16"/>
      <w:szCs w:val="16"/>
    </w:rPr>
  </w:style>
  <w:style w:type="paragraph" w:customStyle="1" w:styleId="xl239">
    <w:name w:val="xl239"/>
    <w:basedOn w:val="Normal"/>
    <w:uiPriority w:val="99"/>
    <w:rsid w:val="000E6AF1"/>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240">
    <w:name w:val="xl240"/>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41">
    <w:name w:val="xl241"/>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42">
    <w:name w:val="xl242"/>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43">
    <w:name w:val="xl243"/>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44">
    <w:name w:val="xl244"/>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245">
    <w:name w:val="xl245"/>
    <w:basedOn w:val="Normal"/>
    <w:uiPriority w:val="99"/>
    <w:rsid w:val="000E6AF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46">
    <w:name w:val="xl246"/>
    <w:basedOn w:val="Normal"/>
    <w:uiPriority w:val="99"/>
    <w:rsid w:val="000E6AF1"/>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247">
    <w:name w:val="xl247"/>
    <w:basedOn w:val="Normal"/>
    <w:uiPriority w:val="99"/>
    <w:rsid w:val="000E6AF1"/>
    <w:pPr>
      <w:pBdr>
        <w:top w:val="single" w:sz="4" w:space="0" w:color="auto"/>
        <w:left w:val="single" w:sz="8" w:space="0" w:color="auto"/>
        <w:bottom w:val="single" w:sz="4" w:space="0" w:color="auto"/>
      </w:pBdr>
      <w:spacing w:before="100" w:beforeAutospacing="1" w:after="100" w:afterAutospacing="1"/>
      <w:jc w:val="left"/>
    </w:pPr>
    <w:rPr>
      <w:b/>
      <w:bCs/>
      <w:i/>
      <w:iCs/>
      <w:sz w:val="16"/>
      <w:szCs w:val="16"/>
    </w:rPr>
  </w:style>
  <w:style w:type="paragraph" w:customStyle="1" w:styleId="xl248">
    <w:name w:val="xl248"/>
    <w:basedOn w:val="Normal"/>
    <w:uiPriority w:val="99"/>
    <w:rsid w:val="000E6AF1"/>
    <w:pPr>
      <w:pBdr>
        <w:top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249">
    <w:name w:val="xl249"/>
    <w:basedOn w:val="Normal"/>
    <w:uiPriority w:val="99"/>
    <w:rsid w:val="000E6AF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50">
    <w:name w:val="xl250"/>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251">
    <w:name w:val="xl251"/>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252">
    <w:name w:val="xl252"/>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16"/>
      <w:szCs w:val="16"/>
    </w:rPr>
  </w:style>
  <w:style w:type="paragraph" w:customStyle="1" w:styleId="xl253">
    <w:name w:val="xl253"/>
    <w:basedOn w:val="Normal"/>
    <w:uiPriority w:val="99"/>
    <w:rsid w:val="000E6AF1"/>
    <w:pPr>
      <w:spacing w:before="100" w:beforeAutospacing="1" w:after="100" w:afterAutospacing="1"/>
      <w:jc w:val="left"/>
    </w:pPr>
    <w:rPr>
      <w:rFonts w:ascii="Arial" w:hAnsi="Arial" w:cs="Arial"/>
    </w:rPr>
  </w:style>
  <w:style w:type="paragraph" w:customStyle="1" w:styleId="xl254">
    <w:name w:val="xl254"/>
    <w:basedOn w:val="Normal"/>
    <w:uiPriority w:val="99"/>
    <w:rsid w:val="000E6AF1"/>
    <w:pPr>
      <w:pBdr>
        <w:top w:val="single" w:sz="4" w:space="0" w:color="auto"/>
        <w:bottom w:val="single" w:sz="4" w:space="0" w:color="auto"/>
        <w:right w:val="single" w:sz="4" w:space="0" w:color="auto"/>
      </w:pBdr>
      <w:spacing w:before="100" w:beforeAutospacing="1" w:after="100" w:afterAutospacing="1"/>
      <w:jc w:val="left"/>
    </w:pPr>
    <w:rPr>
      <w:rFonts w:ascii="Arial" w:hAnsi="Arial" w:cs="Arial"/>
      <w:sz w:val="16"/>
      <w:szCs w:val="16"/>
    </w:rPr>
  </w:style>
  <w:style w:type="paragraph" w:customStyle="1" w:styleId="xl255">
    <w:name w:val="xl255"/>
    <w:basedOn w:val="Normal"/>
    <w:uiPriority w:val="99"/>
    <w:rsid w:val="000E6AF1"/>
    <w:pPr>
      <w:pBdr>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256">
    <w:name w:val="xl256"/>
    <w:basedOn w:val="Normal"/>
    <w:uiPriority w:val="99"/>
    <w:rsid w:val="000E6AF1"/>
    <w:pPr>
      <w:pBdr>
        <w:left w:val="single" w:sz="4" w:space="0" w:color="auto"/>
        <w:bottom w:val="single" w:sz="4" w:space="0" w:color="auto"/>
      </w:pBdr>
      <w:spacing w:before="100" w:beforeAutospacing="1" w:after="100" w:afterAutospacing="1"/>
      <w:jc w:val="left"/>
    </w:pPr>
    <w:rPr>
      <w:sz w:val="16"/>
      <w:szCs w:val="16"/>
    </w:rPr>
  </w:style>
  <w:style w:type="paragraph" w:customStyle="1" w:styleId="xl257">
    <w:name w:val="xl257"/>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258">
    <w:name w:val="xl258"/>
    <w:basedOn w:val="Normal"/>
    <w:uiPriority w:val="99"/>
    <w:rsid w:val="000E6AF1"/>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259">
    <w:name w:val="xl259"/>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60">
    <w:name w:val="xl260"/>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61">
    <w:name w:val="xl261"/>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62">
    <w:name w:val="xl262"/>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63">
    <w:name w:val="xl263"/>
    <w:basedOn w:val="Normal"/>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264">
    <w:name w:val="xl264"/>
    <w:basedOn w:val="Normal"/>
    <w:uiPriority w:val="99"/>
    <w:rsid w:val="000E6AF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65">
    <w:name w:val="xl265"/>
    <w:basedOn w:val="Normal"/>
    <w:uiPriority w:val="99"/>
    <w:rsid w:val="000E6AF1"/>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266">
    <w:name w:val="xl266"/>
    <w:basedOn w:val="Normal"/>
    <w:uiPriority w:val="99"/>
    <w:rsid w:val="000E6AF1"/>
    <w:pPr>
      <w:pBdr>
        <w:top w:val="single" w:sz="8" w:space="0" w:color="auto"/>
      </w:pBdr>
      <w:spacing w:before="100" w:beforeAutospacing="1" w:after="100" w:afterAutospacing="1"/>
      <w:jc w:val="left"/>
    </w:pPr>
    <w:rPr>
      <w:rFonts w:ascii="Arial" w:hAnsi="Arial" w:cs="Arial"/>
    </w:rPr>
  </w:style>
  <w:style w:type="table" w:styleId="DarkList-Accent3">
    <w:name w:val="Dark List Accent 3"/>
    <w:basedOn w:val="TableNormal"/>
    <w:uiPriority w:val="99"/>
    <w:rsid w:val="000E6AF1"/>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paragraph" w:customStyle="1" w:styleId="PargrafodaLista1">
    <w:name w:val="Parágrafo da Lista1"/>
    <w:basedOn w:val="Normal"/>
    <w:uiPriority w:val="34"/>
    <w:qFormat/>
    <w:rsid w:val="00F34735"/>
    <w:pPr>
      <w:ind w:left="720"/>
      <w:contextualSpacing/>
      <w:jc w:val="left"/>
    </w:pPr>
    <w:rPr>
      <w:sz w:val="24"/>
      <w:szCs w:val="24"/>
      <w:lang w:val="en-GB"/>
    </w:rPr>
  </w:style>
  <w:style w:type="character" w:customStyle="1" w:styleId="Absatz-Standardschriftart">
    <w:name w:val="Absatz-Standardschriftart"/>
    <w:rsid w:val="006C1876"/>
  </w:style>
  <w:style w:type="character" w:customStyle="1" w:styleId="WW-Absatz-Standardschriftart">
    <w:name w:val="WW-Absatz-Standardschriftart"/>
    <w:rsid w:val="006C1876"/>
  </w:style>
  <w:style w:type="character" w:customStyle="1" w:styleId="WW-Absatz-Standardschriftart1">
    <w:name w:val="WW-Absatz-Standardschriftart1"/>
    <w:rsid w:val="006C1876"/>
  </w:style>
  <w:style w:type="character" w:customStyle="1" w:styleId="WW-Absatz-Standardschriftart11">
    <w:name w:val="WW-Absatz-Standardschriftart11"/>
    <w:rsid w:val="006C1876"/>
  </w:style>
  <w:style w:type="character" w:customStyle="1" w:styleId="WW-Absatz-Standardschriftart111">
    <w:name w:val="WW-Absatz-Standardschriftart111"/>
    <w:rsid w:val="006C1876"/>
  </w:style>
  <w:style w:type="character" w:customStyle="1" w:styleId="WW-Absatz-Standardschriftart1111">
    <w:name w:val="WW-Absatz-Standardschriftart1111"/>
    <w:rsid w:val="006C1876"/>
  </w:style>
  <w:style w:type="character" w:customStyle="1" w:styleId="WW-Absatz-Standardschriftart11111">
    <w:name w:val="WW-Absatz-Standardschriftart11111"/>
    <w:rsid w:val="006C1876"/>
  </w:style>
  <w:style w:type="character" w:customStyle="1" w:styleId="WW-Absatz-Standardschriftart111111">
    <w:name w:val="WW-Absatz-Standardschriftart111111"/>
    <w:rsid w:val="006C1876"/>
  </w:style>
  <w:style w:type="character" w:customStyle="1" w:styleId="WW8Num1z0">
    <w:name w:val="WW8Num1z0"/>
    <w:rsid w:val="006C1876"/>
    <w:rPr>
      <w:rFonts w:ascii="Wingdings" w:hAnsi="Wingdings" w:cs="StarSymbol"/>
      <w:sz w:val="18"/>
      <w:szCs w:val="18"/>
    </w:rPr>
  </w:style>
  <w:style w:type="character" w:customStyle="1" w:styleId="WW-Absatz-Standardschriftart1111111">
    <w:name w:val="WW-Absatz-Standardschriftart1111111"/>
    <w:rsid w:val="006C1876"/>
  </w:style>
  <w:style w:type="character" w:customStyle="1" w:styleId="WW-Absatz-Standardschriftart11111111">
    <w:name w:val="WW-Absatz-Standardschriftart11111111"/>
    <w:rsid w:val="006C1876"/>
  </w:style>
  <w:style w:type="character" w:customStyle="1" w:styleId="WW-Absatz-Standardschriftart111111111">
    <w:name w:val="WW-Absatz-Standardschriftart111111111"/>
    <w:rsid w:val="006C1876"/>
  </w:style>
  <w:style w:type="character" w:customStyle="1" w:styleId="WW-Absatz-Standardschriftart1111111111">
    <w:name w:val="WW-Absatz-Standardschriftart1111111111"/>
    <w:rsid w:val="006C1876"/>
  </w:style>
  <w:style w:type="character" w:customStyle="1" w:styleId="WW-Absatz-Standardschriftart11111111111">
    <w:name w:val="WW-Absatz-Standardschriftart11111111111"/>
    <w:rsid w:val="006C1876"/>
  </w:style>
  <w:style w:type="character" w:customStyle="1" w:styleId="WW-Absatz-Standardschriftart111111111111">
    <w:name w:val="WW-Absatz-Standardschriftart111111111111"/>
    <w:rsid w:val="006C1876"/>
  </w:style>
  <w:style w:type="character" w:customStyle="1" w:styleId="WW-Absatz-Standardschriftart1111111111111">
    <w:name w:val="WW-Absatz-Standardschriftart1111111111111"/>
    <w:rsid w:val="006C1876"/>
  </w:style>
  <w:style w:type="character" w:customStyle="1" w:styleId="WW-Absatz-Standardschriftart11111111111111">
    <w:name w:val="WW-Absatz-Standardschriftart11111111111111"/>
    <w:rsid w:val="006C1876"/>
  </w:style>
  <w:style w:type="character" w:customStyle="1" w:styleId="WW-Absatz-Standardschriftart111111111111111">
    <w:name w:val="WW-Absatz-Standardschriftart111111111111111"/>
    <w:rsid w:val="006C1876"/>
  </w:style>
  <w:style w:type="character" w:customStyle="1" w:styleId="WW-Absatz-Standardschriftart1111111111111111">
    <w:name w:val="WW-Absatz-Standardschriftart1111111111111111"/>
    <w:rsid w:val="006C1876"/>
  </w:style>
  <w:style w:type="character" w:customStyle="1" w:styleId="WW-Absatz-Standardschriftart11111111111111111">
    <w:name w:val="WW-Absatz-Standardschriftart11111111111111111"/>
    <w:rsid w:val="006C1876"/>
  </w:style>
  <w:style w:type="character" w:customStyle="1" w:styleId="WW-Absatz-Standardschriftart111111111111111111">
    <w:name w:val="WW-Absatz-Standardschriftart111111111111111111"/>
    <w:rsid w:val="006C1876"/>
  </w:style>
  <w:style w:type="character" w:customStyle="1" w:styleId="Policepardfaut3">
    <w:name w:val="Police par défaut3"/>
    <w:rsid w:val="006C1876"/>
  </w:style>
  <w:style w:type="character" w:customStyle="1" w:styleId="WW-Absatz-Standardschriftart1111111111111111111">
    <w:name w:val="WW-Absatz-Standardschriftart1111111111111111111"/>
    <w:rsid w:val="006C1876"/>
  </w:style>
  <w:style w:type="character" w:customStyle="1" w:styleId="Policepardfaut2">
    <w:name w:val="Police par défaut2"/>
    <w:rsid w:val="006C1876"/>
  </w:style>
  <w:style w:type="character" w:customStyle="1" w:styleId="WW-Absatz-Standardschriftart11111111111111111111">
    <w:name w:val="WW-Absatz-Standardschriftart11111111111111111111"/>
    <w:rsid w:val="006C1876"/>
  </w:style>
  <w:style w:type="character" w:customStyle="1" w:styleId="WW-Absatz-Standardschriftart111111111111111111111">
    <w:name w:val="WW-Absatz-Standardschriftart111111111111111111111"/>
    <w:rsid w:val="006C1876"/>
  </w:style>
  <w:style w:type="character" w:customStyle="1" w:styleId="WW-Absatz-Standardschriftart1111111111111111111111">
    <w:name w:val="WW-Absatz-Standardschriftart1111111111111111111111"/>
    <w:rsid w:val="006C1876"/>
  </w:style>
  <w:style w:type="character" w:customStyle="1" w:styleId="Policepardfaut1">
    <w:name w:val="Police par défaut1"/>
    <w:rsid w:val="006C1876"/>
  </w:style>
  <w:style w:type="character" w:customStyle="1" w:styleId="TextedebullesCar">
    <w:name w:val="Texte de bulles Car"/>
    <w:rsid w:val="006C1876"/>
    <w:rPr>
      <w:rFonts w:ascii="Tahoma" w:eastAsia="Arial Unicode MS" w:hAnsi="Tahoma" w:cs="Tahoma"/>
      <w:kern w:val="1"/>
      <w:sz w:val="16"/>
      <w:szCs w:val="16"/>
    </w:rPr>
  </w:style>
  <w:style w:type="character" w:customStyle="1" w:styleId="longtext">
    <w:name w:val="long_text"/>
    <w:basedOn w:val="Policepardfaut3"/>
    <w:rsid w:val="006C1876"/>
  </w:style>
  <w:style w:type="character" w:customStyle="1" w:styleId="Caractresdenumrotation">
    <w:name w:val="Caractères de numérotation"/>
    <w:rsid w:val="006C1876"/>
  </w:style>
  <w:style w:type="paragraph" w:customStyle="1" w:styleId="Titre3">
    <w:name w:val="Titre3"/>
    <w:basedOn w:val="Normal"/>
    <w:next w:val="BodyText"/>
    <w:rsid w:val="006C1876"/>
    <w:pPr>
      <w:keepNext/>
      <w:widowControl w:val="0"/>
      <w:suppressAutoHyphens/>
      <w:spacing w:before="240" w:after="120"/>
      <w:jc w:val="left"/>
    </w:pPr>
    <w:rPr>
      <w:rFonts w:ascii="Arial" w:eastAsia="MS Mincho" w:hAnsi="Arial" w:cs="Tahoma"/>
      <w:kern w:val="1"/>
      <w:sz w:val="28"/>
      <w:szCs w:val="28"/>
      <w:lang w:val="fr-FR" w:eastAsia="ar-SA"/>
    </w:rPr>
  </w:style>
  <w:style w:type="paragraph" w:styleId="List">
    <w:name w:val="List"/>
    <w:basedOn w:val="BodyText"/>
    <w:rsid w:val="006C1876"/>
    <w:pPr>
      <w:widowControl w:val="0"/>
      <w:suppressAutoHyphens/>
      <w:spacing w:after="120"/>
      <w:jc w:val="left"/>
    </w:pPr>
    <w:rPr>
      <w:rFonts w:eastAsia="Arial Unicode MS" w:cs="Tahoma"/>
      <w:kern w:val="1"/>
      <w:sz w:val="24"/>
      <w:szCs w:val="24"/>
      <w:lang w:val="fr-FR" w:eastAsia="ar-SA"/>
    </w:rPr>
  </w:style>
  <w:style w:type="paragraph" w:customStyle="1" w:styleId="Lgende3">
    <w:name w:val="Légende3"/>
    <w:basedOn w:val="Normal"/>
    <w:rsid w:val="006C1876"/>
    <w:pPr>
      <w:widowControl w:val="0"/>
      <w:suppressLineNumbers/>
      <w:suppressAutoHyphens/>
      <w:spacing w:before="120" w:after="120"/>
      <w:jc w:val="left"/>
    </w:pPr>
    <w:rPr>
      <w:rFonts w:eastAsia="Arial Unicode MS" w:cs="Tahoma"/>
      <w:i/>
      <w:iCs/>
      <w:kern w:val="1"/>
      <w:sz w:val="24"/>
      <w:szCs w:val="24"/>
      <w:lang w:val="fr-FR" w:eastAsia="ar-SA"/>
    </w:rPr>
  </w:style>
  <w:style w:type="paragraph" w:customStyle="1" w:styleId="Rpertoire">
    <w:name w:val="Répertoire"/>
    <w:basedOn w:val="Normal"/>
    <w:rsid w:val="006C1876"/>
    <w:pPr>
      <w:widowControl w:val="0"/>
      <w:suppressLineNumbers/>
      <w:suppressAutoHyphens/>
      <w:jc w:val="left"/>
    </w:pPr>
    <w:rPr>
      <w:rFonts w:eastAsia="Arial Unicode MS" w:cs="Tahoma"/>
      <w:kern w:val="1"/>
      <w:sz w:val="24"/>
      <w:szCs w:val="24"/>
      <w:lang w:val="fr-FR" w:eastAsia="ar-SA"/>
    </w:rPr>
  </w:style>
  <w:style w:type="paragraph" w:customStyle="1" w:styleId="Lgende2">
    <w:name w:val="Légende2"/>
    <w:basedOn w:val="Normal"/>
    <w:rsid w:val="006C1876"/>
    <w:pPr>
      <w:widowControl w:val="0"/>
      <w:suppressLineNumbers/>
      <w:suppressAutoHyphens/>
      <w:spacing w:before="120" w:after="120"/>
      <w:jc w:val="left"/>
    </w:pPr>
    <w:rPr>
      <w:rFonts w:eastAsia="Arial Unicode MS" w:cs="Tahoma"/>
      <w:i/>
      <w:iCs/>
      <w:kern w:val="1"/>
      <w:sz w:val="24"/>
      <w:szCs w:val="24"/>
      <w:lang w:val="fr-FR" w:eastAsia="ar-SA"/>
    </w:rPr>
  </w:style>
  <w:style w:type="paragraph" w:customStyle="1" w:styleId="Lgende1">
    <w:name w:val="Légende1"/>
    <w:basedOn w:val="Normal"/>
    <w:rsid w:val="006C1876"/>
    <w:pPr>
      <w:widowControl w:val="0"/>
      <w:suppressLineNumbers/>
      <w:suppressAutoHyphens/>
      <w:spacing w:before="120" w:after="120"/>
      <w:jc w:val="left"/>
    </w:pPr>
    <w:rPr>
      <w:rFonts w:eastAsia="Arial Unicode MS" w:cs="Tahoma"/>
      <w:i/>
      <w:iCs/>
      <w:kern w:val="1"/>
      <w:sz w:val="24"/>
      <w:szCs w:val="24"/>
      <w:lang w:val="fr-FR" w:eastAsia="ar-SA"/>
    </w:rPr>
  </w:style>
  <w:style w:type="paragraph" w:customStyle="1" w:styleId="Contenudetableau">
    <w:name w:val="Contenu de tableau"/>
    <w:basedOn w:val="Normal"/>
    <w:rsid w:val="006C1876"/>
    <w:pPr>
      <w:widowControl w:val="0"/>
      <w:suppressLineNumbers/>
      <w:suppressAutoHyphens/>
      <w:jc w:val="left"/>
    </w:pPr>
    <w:rPr>
      <w:rFonts w:eastAsia="Arial Unicode MS"/>
      <w:kern w:val="1"/>
      <w:sz w:val="24"/>
      <w:szCs w:val="24"/>
      <w:lang w:val="fr-FR" w:eastAsia="ar-SA"/>
    </w:rPr>
  </w:style>
  <w:style w:type="paragraph" w:customStyle="1" w:styleId="Illustration">
    <w:name w:val="Illustration"/>
    <w:basedOn w:val="Normal"/>
    <w:rsid w:val="006C1876"/>
    <w:pPr>
      <w:widowControl w:val="0"/>
      <w:suppressLineNumbers/>
      <w:suppressAutoHyphens/>
      <w:spacing w:before="120" w:after="120"/>
      <w:jc w:val="left"/>
    </w:pPr>
    <w:rPr>
      <w:rFonts w:eastAsia="Arial Unicode MS" w:cs="Tahoma"/>
      <w:i/>
      <w:iCs/>
      <w:kern w:val="1"/>
      <w:sz w:val="24"/>
      <w:szCs w:val="24"/>
      <w:lang w:val="fr-FR" w:eastAsia="ar-SA"/>
    </w:rPr>
  </w:style>
  <w:style w:type="paragraph" w:customStyle="1" w:styleId="Titredetableau">
    <w:name w:val="Titre de tableau"/>
    <w:basedOn w:val="Contenudetableau"/>
    <w:rsid w:val="006C1876"/>
    <w:pPr>
      <w:jc w:val="center"/>
    </w:pPr>
    <w:rPr>
      <w:b/>
      <w:bCs/>
    </w:rPr>
  </w:style>
  <w:style w:type="paragraph" w:customStyle="1" w:styleId="Contenuducadre">
    <w:name w:val="Contenu du cadre"/>
    <w:basedOn w:val="BodyText"/>
    <w:rsid w:val="006C1876"/>
    <w:pPr>
      <w:widowControl w:val="0"/>
      <w:suppressAutoHyphens/>
      <w:spacing w:after="120"/>
      <w:jc w:val="left"/>
    </w:pPr>
    <w:rPr>
      <w:rFonts w:eastAsia="Arial Unicode MS"/>
      <w:kern w:val="1"/>
      <w:sz w:val="24"/>
      <w:szCs w:val="24"/>
      <w:lang w:val="fr-FR" w:eastAsia="ar-SA"/>
    </w:rPr>
  </w:style>
  <w:style w:type="paragraph" w:customStyle="1" w:styleId="111">
    <w:name w:val="样式11"/>
    <w:basedOn w:val="Normal"/>
    <w:qFormat/>
    <w:rsid w:val="006C1876"/>
    <w:pPr>
      <w:widowControl w:val="0"/>
      <w:adjustRightInd w:val="0"/>
      <w:snapToGrid w:val="0"/>
      <w:jc w:val="both"/>
    </w:pPr>
    <w:rPr>
      <w:rFonts w:ascii="Ethnocentric" w:hAnsi="Ethnocentric"/>
      <w:color w:val="AF1E96"/>
      <w:kern w:val="2"/>
      <w:sz w:val="12"/>
      <w:szCs w:val="12"/>
      <w:lang w:eastAsia="zh-CN"/>
    </w:rPr>
  </w:style>
  <w:style w:type="paragraph" w:customStyle="1" w:styleId="120">
    <w:name w:val="样式12"/>
    <w:basedOn w:val="Normal"/>
    <w:qFormat/>
    <w:rsid w:val="006C1876"/>
    <w:pPr>
      <w:widowControl w:val="0"/>
      <w:adjustRightInd w:val="0"/>
      <w:snapToGrid w:val="0"/>
      <w:jc w:val="both"/>
    </w:pPr>
    <w:rPr>
      <w:rFonts w:ascii="Ethnocentric" w:hAnsi="Ethnocentric"/>
      <w:color w:val="FFFFFF"/>
      <w:kern w:val="2"/>
      <w:sz w:val="72"/>
      <w:szCs w:val="72"/>
      <w:lang w:eastAsia="zh-CN"/>
    </w:rPr>
  </w:style>
  <w:style w:type="paragraph" w:customStyle="1" w:styleId="-1f5">
    <w:name w:val="样式 作者-1 + 小五 非倾斜 + 非倾斜"/>
    <w:basedOn w:val="-1b"/>
    <w:rsid w:val="007A7E16"/>
    <w:rPr>
      <w:i w:val="0"/>
    </w:rPr>
  </w:style>
  <w:style w:type="character" w:customStyle="1" w:styleId="A40">
    <w:name w:val="A4"/>
    <w:rsid w:val="00961D3E"/>
    <w:rPr>
      <w:rFonts w:cs="Arial"/>
      <w:color w:val="000000"/>
      <w:sz w:val="16"/>
      <w:szCs w:val="16"/>
    </w:rPr>
  </w:style>
  <w:style w:type="paragraph" w:customStyle="1" w:styleId="JRPnomauteurs">
    <w:name w:val="JRP_nom_auteurs"/>
    <w:basedOn w:val="Normal"/>
    <w:rsid w:val="00E135FD"/>
    <w:pPr>
      <w:widowControl w:val="0"/>
      <w:autoSpaceDE w:val="0"/>
      <w:autoSpaceDN w:val="0"/>
      <w:adjustRightInd w:val="0"/>
      <w:spacing w:before="240" w:after="120" w:line="288" w:lineRule="auto"/>
      <w:textAlignment w:val="center"/>
    </w:pPr>
    <w:rPr>
      <w:rFonts w:ascii="Calibri" w:hAnsi="Calibri"/>
      <w:i/>
      <w:color w:val="000000"/>
      <w:lang w:val="fr-FR" w:eastAsia="fr-FR"/>
    </w:rPr>
  </w:style>
  <w:style w:type="character" w:customStyle="1" w:styleId="shorttext1">
    <w:name w:val="short_text1"/>
    <w:rsid w:val="00E135FD"/>
    <w:rPr>
      <w:sz w:val="24"/>
      <w:szCs w:val="24"/>
    </w:rPr>
  </w:style>
  <w:style w:type="character" w:customStyle="1" w:styleId="longtext1">
    <w:name w:val="long_text1"/>
    <w:rsid w:val="00E135FD"/>
    <w:rPr>
      <w:sz w:val="20"/>
      <w:szCs w:val="20"/>
    </w:rPr>
  </w:style>
  <w:style w:type="character" w:customStyle="1" w:styleId="mediumtext1">
    <w:name w:val="medium_text1"/>
    <w:rsid w:val="00E135FD"/>
    <w:rPr>
      <w:sz w:val="20"/>
      <w:szCs w:val="20"/>
    </w:rPr>
  </w:style>
  <w:style w:type="paragraph" w:customStyle="1" w:styleId="JRPcorpstexte">
    <w:name w:val="JRP_corps_texte"/>
    <w:basedOn w:val="Normal"/>
    <w:rsid w:val="00E135FD"/>
    <w:pPr>
      <w:widowControl w:val="0"/>
      <w:autoSpaceDE w:val="0"/>
      <w:autoSpaceDN w:val="0"/>
      <w:adjustRightInd w:val="0"/>
      <w:spacing w:after="57" w:line="230" w:lineRule="atLeast"/>
      <w:jc w:val="both"/>
      <w:textAlignment w:val="center"/>
    </w:pPr>
    <w:rPr>
      <w:rFonts w:ascii="Calibri" w:hAnsi="Calibri"/>
      <w:color w:val="000000"/>
      <w:sz w:val="19"/>
      <w:lang w:val="fr-FR" w:eastAsia="fr-FR"/>
    </w:rPr>
  </w:style>
  <w:style w:type="paragraph" w:customStyle="1" w:styleId="JRPNotebastableau">
    <w:name w:val="JRP_Notebas_tableau"/>
    <w:basedOn w:val="JRPcorpstexte"/>
    <w:qFormat/>
    <w:rsid w:val="00E135FD"/>
    <w:rPr>
      <w:i/>
      <w:sz w:val="16"/>
    </w:rPr>
  </w:style>
  <w:style w:type="paragraph" w:customStyle="1" w:styleId="JRPcorpstexte0">
    <w:name w:val="JRPcorpstexte"/>
    <w:basedOn w:val="Normal"/>
    <w:rsid w:val="00E135FD"/>
    <w:pPr>
      <w:widowControl w:val="0"/>
      <w:autoSpaceDE w:val="0"/>
      <w:autoSpaceDN w:val="0"/>
      <w:adjustRightInd w:val="0"/>
      <w:spacing w:after="57" w:line="230" w:lineRule="atLeast"/>
      <w:jc w:val="both"/>
      <w:textAlignment w:val="center"/>
    </w:pPr>
    <w:rPr>
      <w:rFonts w:ascii="Futura" w:hAnsi="Futura"/>
      <w:color w:val="000000"/>
      <w:sz w:val="19"/>
      <w:lang w:val="fr-FR" w:eastAsia="fr-FR"/>
    </w:rPr>
  </w:style>
  <w:style w:type="paragraph" w:customStyle="1" w:styleId="ecxmsonormal">
    <w:name w:val="ecxmsonormal"/>
    <w:basedOn w:val="Normal"/>
    <w:rsid w:val="00E135FD"/>
    <w:pPr>
      <w:spacing w:before="100" w:beforeAutospacing="1" w:after="100" w:afterAutospacing="1"/>
      <w:jc w:val="left"/>
    </w:pPr>
    <w:rPr>
      <w:sz w:val="24"/>
      <w:szCs w:val="24"/>
      <w:lang w:val="fr-FR" w:eastAsia="fr-FR"/>
    </w:rPr>
  </w:style>
  <w:style w:type="paragraph" w:customStyle="1" w:styleId="Rvision">
    <w:name w:val="Révision"/>
    <w:hidden/>
    <w:uiPriority w:val="99"/>
    <w:semiHidden/>
    <w:rsid w:val="00E135FD"/>
    <w:pPr>
      <w:jc w:val="both"/>
    </w:pPr>
    <w:rPr>
      <w:sz w:val="24"/>
      <w:szCs w:val="24"/>
      <w:lang w:val="fr-FR" w:eastAsia="fr-FR" w:bidi="ar-SA"/>
    </w:rPr>
  </w:style>
  <w:style w:type="character" w:customStyle="1" w:styleId="ft">
    <w:name w:val="ft"/>
    <w:basedOn w:val="DefaultParagraphFont"/>
    <w:rsid w:val="00E135FD"/>
  </w:style>
  <w:style w:type="paragraph" w:customStyle="1" w:styleId="RefTitle">
    <w:name w:val="Ref Title"/>
    <w:basedOn w:val="Heading1"/>
    <w:next w:val="Normal"/>
    <w:rsid w:val="001A0E22"/>
    <w:pPr>
      <w:keepLines w:val="0"/>
      <w:spacing w:before="240" w:after="60" w:line="240" w:lineRule="auto"/>
      <w:jc w:val="left"/>
    </w:pPr>
    <w:rPr>
      <w:rFonts w:ascii="Arial" w:eastAsia="Times New Roman" w:hAnsi="Arial"/>
      <w:bCs w:val="0"/>
      <w:kern w:val="28"/>
      <w:sz w:val="28"/>
      <w:szCs w:val="20"/>
    </w:rPr>
  </w:style>
  <w:style w:type="character" w:customStyle="1" w:styleId="Subttulo1">
    <w:name w:val="Subtítulo1"/>
    <w:basedOn w:val="DefaultParagraphFont"/>
    <w:rsid w:val="001A0E22"/>
  </w:style>
  <w:style w:type="character" w:customStyle="1" w:styleId="bold">
    <w:name w:val="bold"/>
    <w:basedOn w:val="DefaultParagraphFont"/>
    <w:rsid w:val="001A0E22"/>
  </w:style>
  <w:style w:type="paragraph" w:customStyle="1" w:styleId="Style5">
    <w:name w:val="Style5"/>
    <w:basedOn w:val="Normal"/>
    <w:link w:val="Style5Char"/>
    <w:qFormat/>
    <w:rsid w:val="001A0E22"/>
    <w:pPr>
      <w:numPr>
        <w:numId w:val="3"/>
      </w:numPr>
      <w:spacing w:after="200" w:line="360" w:lineRule="auto"/>
      <w:contextualSpacing/>
      <w:jc w:val="both"/>
    </w:pPr>
    <w:rPr>
      <w:rFonts w:eastAsia="Times New Roman"/>
      <w:b/>
      <w:iCs/>
      <w:sz w:val="24"/>
      <w:szCs w:val="24"/>
      <w:lang w:val="en-GB" w:eastAsia="es-ES"/>
    </w:rPr>
  </w:style>
  <w:style w:type="character" w:customStyle="1" w:styleId="Style5Char">
    <w:name w:val="Style5 Char"/>
    <w:link w:val="Style5"/>
    <w:rsid w:val="0054041E"/>
    <w:rPr>
      <w:rFonts w:eastAsia="Times New Roman"/>
      <w:b/>
      <w:iCs/>
      <w:sz w:val="24"/>
      <w:szCs w:val="24"/>
      <w:lang w:val="en-GB" w:eastAsia="es-ES"/>
    </w:rPr>
  </w:style>
  <w:style w:type="character" w:customStyle="1" w:styleId="ft21">
    <w:name w:val="ft21"/>
    <w:rsid w:val="00953704"/>
    <w:rPr>
      <w:rFonts w:ascii="Times" w:hAnsi="Times" w:cs="Times" w:hint="default"/>
      <w:color w:val="000000"/>
      <w:sz w:val="12"/>
      <w:szCs w:val="12"/>
    </w:rPr>
  </w:style>
  <w:style w:type="character" w:customStyle="1" w:styleId="ft07">
    <w:name w:val="ft07"/>
    <w:rsid w:val="00953704"/>
    <w:rPr>
      <w:rFonts w:ascii="Times" w:hAnsi="Times" w:cs="Times" w:hint="default"/>
      <w:color w:val="000000"/>
      <w:sz w:val="17"/>
      <w:szCs w:val="17"/>
    </w:rPr>
  </w:style>
  <w:style w:type="character" w:customStyle="1" w:styleId="ft156">
    <w:name w:val="ft156"/>
    <w:rsid w:val="00953704"/>
    <w:rPr>
      <w:rFonts w:ascii="Times" w:hAnsi="Times" w:cs="Times" w:hint="default"/>
      <w:color w:val="000000"/>
      <w:sz w:val="18"/>
      <w:szCs w:val="18"/>
    </w:rPr>
  </w:style>
  <w:style w:type="character" w:customStyle="1" w:styleId="ft47">
    <w:name w:val="ft47"/>
    <w:rsid w:val="00953704"/>
    <w:rPr>
      <w:rFonts w:ascii="Times" w:hAnsi="Times" w:cs="Times" w:hint="default"/>
      <w:color w:val="000000"/>
      <w:sz w:val="18"/>
      <w:szCs w:val="18"/>
    </w:rPr>
  </w:style>
  <w:style w:type="character" w:customStyle="1" w:styleId="ft54">
    <w:name w:val="ft54"/>
    <w:rsid w:val="00953704"/>
    <w:rPr>
      <w:rFonts w:ascii="Times" w:hAnsi="Times" w:cs="Times" w:hint="default"/>
      <w:color w:val="000000"/>
      <w:sz w:val="15"/>
      <w:szCs w:val="15"/>
    </w:rPr>
  </w:style>
  <w:style w:type="character" w:customStyle="1" w:styleId="ft261">
    <w:name w:val="ft261"/>
    <w:rsid w:val="00953704"/>
    <w:rPr>
      <w:rFonts w:ascii="Times" w:hAnsi="Times" w:cs="Times" w:hint="default"/>
      <w:color w:val="000000"/>
      <w:sz w:val="15"/>
      <w:szCs w:val="15"/>
    </w:rPr>
  </w:style>
  <w:style w:type="character" w:customStyle="1" w:styleId="ft102">
    <w:name w:val="ft102"/>
    <w:rsid w:val="00953704"/>
    <w:rPr>
      <w:rFonts w:ascii="Times" w:hAnsi="Times" w:cs="Times" w:hint="default"/>
      <w:color w:val="000000"/>
      <w:sz w:val="17"/>
      <w:szCs w:val="17"/>
    </w:rPr>
  </w:style>
  <w:style w:type="character" w:customStyle="1" w:styleId="ft63">
    <w:name w:val="ft63"/>
    <w:rsid w:val="00953704"/>
    <w:rPr>
      <w:rFonts w:ascii="Times" w:hAnsi="Times" w:cs="Times" w:hint="default"/>
      <w:color w:val="000000"/>
      <w:sz w:val="17"/>
      <w:szCs w:val="17"/>
    </w:rPr>
  </w:style>
  <w:style w:type="character" w:customStyle="1" w:styleId="ft173">
    <w:name w:val="ft173"/>
    <w:rsid w:val="00953704"/>
    <w:rPr>
      <w:rFonts w:ascii="Symbol" w:hAnsi="Symbol" w:hint="default"/>
      <w:color w:val="000000"/>
      <w:sz w:val="18"/>
      <w:szCs w:val="18"/>
    </w:rPr>
  </w:style>
  <w:style w:type="character" w:customStyle="1" w:styleId="ft222">
    <w:name w:val="ft222"/>
    <w:rsid w:val="00953704"/>
    <w:rPr>
      <w:rFonts w:ascii="Times" w:hAnsi="Times" w:cs="Times" w:hint="default"/>
      <w:color w:val="000000"/>
      <w:sz w:val="15"/>
      <w:szCs w:val="15"/>
    </w:rPr>
  </w:style>
  <w:style w:type="character" w:customStyle="1" w:styleId="ft81">
    <w:name w:val="ft81"/>
    <w:rsid w:val="00953704"/>
    <w:rPr>
      <w:rFonts w:ascii="Times" w:hAnsi="Times" w:cs="Times" w:hint="default"/>
      <w:color w:val="000000"/>
      <w:sz w:val="17"/>
      <w:szCs w:val="17"/>
    </w:rPr>
  </w:style>
  <w:style w:type="character" w:customStyle="1" w:styleId="ft12">
    <w:name w:val="ft12"/>
    <w:rsid w:val="00953704"/>
    <w:rPr>
      <w:rFonts w:ascii="Times" w:hAnsi="Times" w:cs="Times" w:hint="default"/>
      <w:color w:val="000000"/>
      <w:sz w:val="18"/>
      <w:szCs w:val="18"/>
    </w:rPr>
  </w:style>
  <w:style w:type="character" w:customStyle="1" w:styleId="ft31">
    <w:name w:val="ft31"/>
    <w:rsid w:val="00953704"/>
    <w:rPr>
      <w:rFonts w:ascii="Times" w:hAnsi="Times" w:cs="Times" w:hint="default"/>
      <w:color w:val="000000"/>
      <w:sz w:val="15"/>
      <w:szCs w:val="15"/>
    </w:rPr>
  </w:style>
  <w:style w:type="character" w:customStyle="1" w:styleId="ft41">
    <w:name w:val="ft41"/>
    <w:rsid w:val="00953704"/>
    <w:rPr>
      <w:rFonts w:ascii="Times" w:hAnsi="Times" w:cs="Times" w:hint="default"/>
      <w:color w:val="000000"/>
      <w:sz w:val="18"/>
      <w:szCs w:val="18"/>
    </w:rPr>
  </w:style>
  <w:style w:type="character" w:customStyle="1" w:styleId="ft51">
    <w:name w:val="ft51"/>
    <w:rsid w:val="00953704"/>
    <w:rPr>
      <w:rFonts w:ascii="Times" w:hAnsi="Times" w:cs="Times" w:hint="default"/>
      <w:color w:val="000000"/>
      <w:sz w:val="15"/>
      <w:szCs w:val="15"/>
    </w:rPr>
  </w:style>
  <w:style w:type="character" w:customStyle="1" w:styleId="ft5">
    <w:name w:val="ft5"/>
    <w:basedOn w:val="DefaultParagraphFont"/>
    <w:rsid w:val="00953704"/>
  </w:style>
  <w:style w:type="character" w:customStyle="1" w:styleId="ft29">
    <w:name w:val="ft29"/>
    <w:basedOn w:val="DefaultParagraphFont"/>
    <w:rsid w:val="00953704"/>
  </w:style>
  <w:style w:type="paragraph" w:customStyle="1" w:styleId="06ProgressNormalny">
    <w:name w:val="06_Progress_Normalny"/>
    <w:rsid w:val="003C2BCC"/>
    <w:pPr>
      <w:ind w:firstLine="284"/>
      <w:jc w:val="both"/>
    </w:pPr>
    <w:rPr>
      <w:lang w:val="pl-PL" w:eastAsia="pl-PL" w:bidi="ar-SA"/>
    </w:rPr>
  </w:style>
  <w:style w:type="paragraph" w:customStyle="1" w:styleId="16ProgressSummary">
    <w:name w:val="16_Progress_Summary"/>
    <w:rsid w:val="003C2BCC"/>
    <w:pPr>
      <w:ind w:firstLine="284"/>
      <w:jc w:val="both"/>
    </w:pPr>
    <w:rPr>
      <w:rFonts w:cs="Arial"/>
      <w:bCs/>
      <w:kern w:val="32"/>
      <w:sz w:val="18"/>
      <w:szCs w:val="18"/>
      <w:lang w:val="pl-PL" w:eastAsia="pl-PL" w:bidi="ar-SA"/>
    </w:rPr>
  </w:style>
  <w:style w:type="paragraph" w:customStyle="1" w:styleId="07ProgressNormalnynumerowany">
    <w:name w:val="07_Progress_Normalny numerowany"/>
    <w:basedOn w:val="Normal"/>
    <w:rsid w:val="003C2BCC"/>
    <w:pPr>
      <w:numPr>
        <w:numId w:val="4"/>
      </w:numPr>
      <w:tabs>
        <w:tab w:val="left" w:pos="284"/>
      </w:tabs>
      <w:spacing w:before="360"/>
      <w:ind w:left="284" w:hanging="284"/>
      <w:jc w:val="both"/>
    </w:pPr>
    <w:rPr>
      <w:lang w:val="pl-PL" w:eastAsia="pl-PL"/>
    </w:rPr>
  </w:style>
  <w:style w:type="paragraph" w:customStyle="1" w:styleId="Grundtextfrsta">
    <w:name w:val="Grundtext första"/>
    <w:basedOn w:val="Grundtext"/>
    <w:next w:val="Grundtext"/>
    <w:rsid w:val="00AE32CF"/>
    <w:pPr>
      <w:ind w:firstLine="0"/>
    </w:pPr>
  </w:style>
  <w:style w:type="paragraph" w:customStyle="1" w:styleId="Grundtext">
    <w:name w:val="Grundtext"/>
    <w:basedOn w:val="Normal"/>
    <w:rsid w:val="00AE32CF"/>
    <w:pPr>
      <w:overflowPunct w:val="0"/>
      <w:autoSpaceDE w:val="0"/>
      <w:autoSpaceDN w:val="0"/>
      <w:adjustRightInd w:val="0"/>
      <w:spacing w:after="120" w:line="240" w:lineRule="exact"/>
      <w:ind w:firstLine="357"/>
      <w:jc w:val="both"/>
      <w:textAlignment w:val="baseline"/>
    </w:pPr>
    <w:rPr>
      <w:rFonts w:ascii="Times" w:hAnsi="Times"/>
      <w:lang w:val="sv-SE" w:eastAsia="sv-SE"/>
    </w:rPr>
  </w:style>
  <w:style w:type="paragraph" w:styleId="Index1">
    <w:name w:val="index 1"/>
    <w:basedOn w:val="Normal"/>
    <w:next w:val="Normal"/>
    <w:rsid w:val="00AE32CF"/>
    <w:pPr>
      <w:overflowPunct w:val="0"/>
      <w:autoSpaceDE w:val="0"/>
      <w:autoSpaceDN w:val="0"/>
      <w:adjustRightInd w:val="0"/>
      <w:spacing w:after="40"/>
      <w:jc w:val="left"/>
      <w:textAlignment w:val="baseline"/>
    </w:pPr>
    <w:rPr>
      <w:rFonts w:ascii="Times" w:hAnsi="Times"/>
      <w:lang w:val="sv-SE" w:eastAsia="sv-SE"/>
    </w:rPr>
  </w:style>
  <w:style w:type="paragraph" w:customStyle="1" w:styleId="Litteraturlista">
    <w:name w:val="Litteraturlista"/>
    <w:basedOn w:val="Grundtext"/>
    <w:rsid w:val="00AE32CF"/>
    <w:pPr>
      <w:spacing w:after="80"/>
      <w:ind w:left="720" w:hanging="720"/>
      <w:jc w:val="left"/>
    </w:pPr>
  </w:style>
  <w:style w:type="paragraph" w:customStyle="1" w:styleId="FormatmallTimesNewRoman12ptSvartJusteratVnster-3cmHg">
    <w:name w:val="Formatmall Times New Roman 12 pt Svart Justerat Vänster:  -3 cm Hög..."/>
    <w:basedOn w:val="Normal"/>
    <w:rsid w:val="00AE32CF"/>
    <w:pPr>
      <w:ind w:left="-1701" w:right="-330"/>
      <w:jc w:val="both"/>
    </w:pPr>
    <w:rPr>
      <w:color w:val="000000"/>
      <w:sz w:val="24"/>
      <w:lang w:val="sv-SE" w:eastAsia="sv-SE"/>
    </w:rPr>
  </w:style>
  <w:style w:type="paragraph" w:customStyle="1" w:styleId="RefListing">
    <w:name w:val="RefListing"/>
    <w:basedOn w:val="Normal"/>
    <w:rsid w:val="00AE32CF"/>
    <w:pPr>
      <w:spacing w:before="60"/>
      <w:ind w:left="720" w:hanging="720"/>
      <w:jc w:val="left"/>
    </w:pPr>
    <w:rPr>
      <w:rFonts w:ascii="Arial" w:hAnsi="Arial"/>
      <w:kern w:val="28"/>
      <w:sz w:val="22"/>
    </w:rPr>
  </w:style>
  <w:style w:type="paragraph" w:customStyle="1" w:styleId="KeinLeerraum">
    <w:name w:val="Kein Leerraum"/>
    <w:uiPriority w:val="1"/>
    <w:qFormat/>
    <w:rsid w:val="0054041E"/>
    <w:pPr>
      <w:spacing w:line="360" w:lineRule="auto"/>
      <w:jc w:val="both"/>
    </w:pPr>
    <w:rPr>
      <w:rFonts w:eastAsia="Times New Roman"/>
      <w:sz w:val="24"/>
      <w:szCs w:val="24"/>
      <w:lang w:val="es-ES" w:eastAsia="es-ES" w:bidi="ar-SA"/>
    </w:rPr>
  </w:style>
  <w:style w:type="paragraph" w:customStyle="1" w:styleId="Listenabsatz">
    <w:name w:val="Listenabsatz"/>
    <w:basedOn w:val="Normal"/>
    <w:link w:val="ListenabsatzZchn"/>
    <w:uiPriority w:val="34"/>
    <w:qFormat/>
    <w:rsid w:val="0054041E"/>
    <w:pPr>
      <w:spacing w:after="200" w:line="360" w:lineRule="auto"/>
      <w:contextualSpacing/>
      <w:jc w:val="both"/>
    </w:pPr>
    <w:rPr>
      <w:rFonts w:eastAsia="Times New Roman"/>
      <w:sz w:val="24"/>
      <w:szCs w:val="24"/>
      <w:lang w:val="es-ES" w:eastAsia="es-ES"/>
    </w:rPr>
  </w:style>
  <w:style w:type="character" w:customStyle="1" w:styleId="ListenabsatzZchn">
    <w:name w:val="Listenabsatz Zchn"/>
    <w:link w:val="Listenabsatz"/>
    <w:uiPriority w:val="34"/>
    <w:rsid w:val="0054041E"/>
    <w:rPr>
      <w:rFonts w:eastAsia="Times New Roman"/>
      <w:sz w:val="24"/>
      <w:szCs w:val="24"/>
      <w:lang w:val="es-ES" w:eastAsia="es-ES"/>
    </w:rPr>
  </w:style>
  <w:style w:type="paragraph" w:customStyle="1" w:styleId="Inhaltsverzeichnisberschrift">
    <w:name w:val="Inhaltsverzeichnisüberschrift"/>
    <w:basedOn w:val="Heading1"/>
    <w:next w:val="Normal"/>
    <w:uiPriority w:val="39"/>
    <w:qFormat/>
    <w:rsid w:val="0054041E"/>
    <w:pPr>
      <w:spacing w:before="480" w:after="0" w:line="276" w:lineRule="auto"/>
      <w:jc w:val="both"/>
      <w:outlineLvl w:val="9"/>
    </w:pPr>
    <w:rPr>
      <w:rFonts w:ascii="Cambria" w:eastAsia="Times New Roman" w:hAnsi="Cambria"/>
      <w:color w:val="365F91"/>
      <w:kern w:val="0"/>
      <w:sz w:val="28"/>
      <w:szCs w:val="28"/>
      <w:lang w:val="x-none" w:eastAsia="x-none"/>
    </w:rPr>
  </w:style>
  <w:style w:type="paragraph" w:styleId="TOC1">
    <w:name w:val="toc 1"/>
    <w:basedOn w:val="Normal"/>
    <w:next w:val="Normal"/>
    <w:autoRedefine/>
    <w:uiPriority w:val="39"/>
    <w:unhideWhenUsed/>
    <w:qFormat/>
    <w:rsid w:val="0054041E"/>
    <w:pPr>
      <w:spacing w:after="100" w:line="360" w:lineRule="auto"/>
      <w:jc w:val="both"/>
    </w:pPr>
    <w:rPr>
      <w:rFonts w:eastAsia="Times New Roman"/>
      <w:sz w:val="24"/>
      <w:szCs w:val="22"/>
    </w:rPr>
  </w:style>
  <w:style w:type="paragraph" w:styleId="TOC2">
    <w:name w:val="toc 2"/>
    <w:basedOn w:val="Normal"/>
    <w:next w:val="Normal"/>
    <w:autoRedefine/>
    <w:uiPriority w:val="39"/>
    <w:unhideWhenUsed/>
    <w:qFormat/>
    <w:rsid w:val="0054041E"/>
    <w:pPr>
      <w:spacing w:after="100" w:line="276" w:lineRule="auto"/>
      <w:ind w:left="220"/>
      <w:jc w:val="both"/>
    </w:pPr>
    <w:rPr>
      <w:rFonts w:ascii="Calibri" w:eastAsia="Times New Roman" w:hAnsi="Calibri"/>
      <w:sz w:val="24"/>
      <w:szCs w:val="22"/>
    </w:rPr>
  </w:style>
  <w:style w:type="paragraph" w:styleId="TOC3">
    <w:name w:val="toc 3"/>
    <w:basedOn w:val="Normal"/>
    <w:next w:val="Normal"/>
    <w:autoRedefine/>
    <w:uiPriority w:val="39"/>
    <w:unhideWhenUsed/>
    <w:qFormat/>
    <w:rsid w:val="0054041E"/>
    <w:pPr>
      <w:spacing w:after="100" w:line="360" w:lineRule="auto"/>
      <w:ind w:left="480"/>
      <w:jc w:val="both"/>
    </w:pPr>
    <w:rPr>
      <w:rFonts w:eastAsia="Times New Roman"/>
      <w:sz w:val="24"/>
      <w:szCs w:val="22"/>
    </w:rPr>
  </w:style>
  <w:style w:type="character" w:customStyle="1" w:styleId="SchwacheHervorhebung">
    <w:name w:val="Schwache Hervorhebung"/>
    <w:uiPriority w:val="19"/>
    <w:qFormat/>
    <w:rsid w:val="0054041E"/>
    <w:rPr>
      <w:rFonts w:eastAsia="Times New Roman" w:cs="Times New Roman"/>
      <w:bCs w:val="0"/>
      <w:i/>
      <w:iCs/>
      <w:color w:val="808080"/>
      <w:szCs w:val="22"/>
      <w:lang w:val="en-US"/>
    </w:rPr>
  </w:style>
  <w:style w:type="paragraph" w:customStyle="1" w:styleId="DecimalAligned">
    <w:name w:val="Decimal Aligned"/>
    <w:basedOn w:val="Normal"/>
    <w:uiPriority w:val="40"/>
    <w:qFormat/>
    <w:rsid w:val="0054041E"/>
    <w:pPr>
      <w:tabs>
        <w:tab w:val="decimal" w:pos="360"/>
      </w:tabs>
      <w:spacing w:after="200" w:line="276" w:lineRule="auto"/>
      <w:jc w:val="both"/>
    </w:pPr>
    <w:rPr>
      <w:rFonts w:ascii="Calibri" w:eastAsia="Times New Roman" w:hAnsi="Calibri"/>
      <w:sz w:val="24"/>
      <w:szCs w:val="22"/>
    </w:rPr>
  </w:style>
  <w:style w:type="paragraph" w:customStyle="1" w:styleId="Style2">
    <w:name w:val="Style2"/>
    <w:basedOn w:val="Cabealho5"/>
    <w:link w:val="Style2Char"/>
    <w:qFormat/>
    <w:rsid w:val="0054041E"/>
    <w:pPr>
      <w:keepLines/>
      <w:spacing w:beforeLines="0" w:before="200" w:afterLines="0" w:after="200" w:line="360" w:lineRule="auto"/>
      <w:ind w:left="360" w:firstLineChars="0" w:hanging="360"/>
      <w:jc w:val="both"/>
    </w:pPr>
    <w:rPr>
      <w:rFonts w:ascii="Arial" w:eastAsia="Times New Roman" w:hAnsi="Arial"/>
      <w:bCs w:val="0"/>
      <w:color w:val="243F60"/>
      <w:szCs w:val="24"/>
      <w:lang w:val="es-ES" w:eastAsia="es-ES"/>
    </w:rPr>
  </w:style>
  <w:style w:type="character" w:customStyle="1" w:styleId="Style2Char">
    <w:name w:val="Style2 Char"/>
    <w:link w:val="Style2"/>
    <w:rsid w:val="0054041E"/>
    <w:rPr>
      <w:rFonts w:ascii="Arial" w:eastAsia="Times New Roman" w:hAnsi="Arial"/>
      <w:b/>
      <w:color w:val="243F60"/>
      <w:sz w:val="24"/>
      <w:szCs w:val="24"/>
      <w:lang w:val="es-ES" w:eastAsia="es-ES"/>
    </w:rPr>
  </w:style>
  <w:style w:type="paragraph" w:customStyle="1" w:styleId="Style3">
    <w:name w:val="Style3"/>
    <w:basedOn w:val="Listenabsatz"/>
    <w:link w:val="Style3Char"/>
    <w:qFormat/>
    <w:rsid w:val="0054041E"/>
    <w:rPr>
      <w:rFonts w:ascii="Arial" w:hAnsi="Arial"/>
      <w:b/>
    </w:rPr>
  </w:style>
  <w:style w:type="character" w:customStyle="1" w:styleId="Style3Char">
    <w:name w:val="Style3 Char"/>
    <w:link w:val="Style3"/>
    <w:rsid w:val="0054041E"/>
    <w:rPr>
      <w:rFonts w:ascii="Arial" w:eastAsia="Times New Roman" w:hAnsi="Arial"/>
      <w:b/>
      <w:sz w:val="24"/>
      <w:szCs w:val="24"/>
      <w:lang w:val="es-ES" w:eastAsia="es-ES"/>
    </w:rPr>
  </w:style>
  <w:style w:type="paragraph" w:customStyle="1" w:styleId="Style10">
    <w:name w:val="Style10"/>
    <w:basedOn w:val="Normal"/>
    <w:link w:val="Style10Char"/>
    <w:qFormat/>
    <w:rsid w:val="0054041E"/>
    <w:pPr>
      <w:keepNext/>
      <w:keepLines/>
      <w:spacing w:before="200" w:after="200" w:line="360" w:lineRule="auto"/>
      <w:ind w:left="720" w:hanging="720"/>
      <w:jc w:val="both"/>
      <w:outlineLvl w:val="4"/>
    </w:pPr>
    <w:rPr>
      <w:rFonts w:ascii="Arial" w:eastAsia="Times New Roman" w:hAnsi="Arial"/>
      <w:b/>
      <w:sz w:val="24"/>
      <w:lang w:val="x-none" w:eastAsia="x-none"/>
    </w:rPr>
  </w:style>
  <w:style w:type="character" w:customStyle="1" w:styleId="Style10Char">
    <w:name w:val="Style10 Char"/>
    <w:link w:val="Style10"/>
    <w:rsid w:val="0054041E"/>
    <w:rPr>
      <w:rFonts w:ascii="Arial" w:eastAsia="Times New Roman" w:hAnsi="Arial"/>
      <w:b/>
      <w:sz w:val="24"/>
      <w:lang w:val="x-none" w:eastAsia="x-none"/>
    </w:rPr>
  </w:style>
  <w:style w:type="character" w:customStyle="1" w:styleId="name0">
    <w:name w:val="name"/>
    <w:basedOn w:val="DefaultParagraphFont"/>
    <w:rsid w:val="0054041E"/>
  </w:style>
  <w:style w:type="character" w:customStyle="1" w:styleId="forenames">
    <w:name w:val="forenames"/>
    <w:basedOn w:val="DefaultParagraphFont"/>
    <w:rsid w:val="0054041E"/>
  </w:style>
  <w:style w:type="character" w:customStyle="1" w:styleId="surname">
    <w:name w:val="surname"/>
    <w:basedOn w:val="DefaultParagraphFont"/>
    <w:rsid w:val="0054041E"/>
  </w:style>
  <w:style w:type="paragraph" w:customStyle="1" w:styleId="Style6">
    <w:name w:val="Style6"/>
    <w:basedOn w:val="Listenabsatz"/>
    <w:link w:val="Style6Char"/>
    <w:qFormat/>
    <w:rsid w:val="0054041E"/>
    <w:pPr>
      <w:autoSpaceDE w:val="0"/>
      <w:autoSpaceDN w:val="0"/>
      <w:adjustRightInd w:val="0"/>
      <w:ind w:left="3479" w:hanging="720"/>
    </w:pPr>
    <w:rPr>
      <w:rFonts w:eastAsia="SimSun"/>
      <w:i/>
      <w:color w:val="131413"/>
      <w:sz w:val="21"/>
      <w:szCs w:val="20"/>
      <w:lang w:val="x-none" w:eastAsia="en-US"/>
    </w:rPr>
  </w:style>
  <w:style w:type="character" w:customStyle="1" w:styleId="Style6Char">
    <w:name w:val="Style6 Char"/>
    <w:link w:val="Style6"/>
    <w:rsid w:val="0054041E"/>
    <w:rPr>
      <w:i/>
      <w:color w:val="131413"/>
      <w:sz w:val="21"/>
      <w:lang w:eastAsia="en-US"/>
    </w:rPr>
  </w:style>
  <w:style w:type="character" w:customStyle="1" w:styleId="hw">
    <w:name w:val="hw"/>
    <w:basedOn w:val="DefaultParagraphFont"/>
    <w:rsid w:val="0054041E"/>
  </w:style>
  <w:style w:type="paragraph" w:customStyle="1" w:styleId="xl24">
    <w:name w:val="xl24"/>
    <w:basedOn w:val="Normal"/>
    <w:rsid w:val="00D04107"/>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val="tr-TR" w:eastAsia="tr-TR"/>
    </w:rPr>
  </w:style>
  <w:style w:type="paragraph" w:customStyle="1" w:styleId="xl25">
    <w:name w:val="xl25"/>
    <w:basedOn w:val="Normal"/>
    <w:rsid w:val="00D04107"/>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val="tr-TR" w:eastAsia="tr-TR"/>
    </w:rPr>
  </w:style>
  <w:style w:type="character" w:customStyle="1" w:styleId="CharChar3">
    <w:name w:val="Char Char3"/>
    <w:locked/>
    <w:rsid w:val="00D04107"/>
    <w:rPr>
      <w:rFonts w:ascii="SimSun" w:eastAsia="SimSun" w:hAnsi="SimSun"/>
      <w:sz w:val="18"/>
      <w:szCs w:val="18"/>
      <w:lang w:val="en-US" w:eastAsia="en-US" w:bidi="ar-SA"/>
    </w:rPr>
  </w:style>
  <w:style w:type="paragraph" w:customStyle="1" w:styleId="MTitel">
    <w:name w:val="M_Titel"/>
    <w:basedOn w:val="Normal"/>
    <w:link w:val="MTitelChar"/>
    <w:autoRedefine/>
    <w:rsid w:val="00D04107"/>
    <w:pPr>
      <w:spacing w:before="240"/>
      <w:jc w:val="left"/>
    </w:pPr>
    <w:rPr>
      <w:rFonts w:eastAsia="Times New Roman"/>
      <w:b/>
      <w:color w:val="000000"/>
      <w:sz w:val="36"/>
      <w:lang w:val="x-none" w:eastAsia="de-DE"/>
    </w:rPr>
  </w:style>
  <w:style w:type="character" w:customStyle="1" w:styleId="MTitelChar">
    <w:name w:val="M_Titel Char"/>
    <w:link w:val="MTitel"/>
    <w:rsid w:val="00D04107"/>
    <w:rPr>
      <w:rFonts w:eastAsia="Times New Roman"/>
      <w:b/>
      <w:color w:val="000000"/>
      <w:sz w:val="36"/>
      <w:lang w:eastAsia="de-DE"/>
    </w:rPr>
  </w:style>
  <w:style w:type="paragraph" w:customStyle="1" w:styleId="MText">
    <w:name w:val="M_Text"/>
    <w:basedOn w:val="Normal"/>
    <w:rsid w:val="00D04107"/>
    <w:pPr>
      <w:spacing w:line="340" w:lineRule="atLeast"/>
      <w:ind w:firstLine="284"/>
      <w:jc w:val="both"/>
    </w:pPr>
    <w:rPr>
      <w:rFonts w:eastAsia="Times New Roman"/>
      <w:color w:val="000000"/>
      <w:sz w:val="24"/>
      <w:lang w:eastAsia="de-DE"/>
    </w:rPr>
  </w:style>
  <w:style w:type="paragraph" w:customStyle="1" w:styleId="Mabstract">
    <w:name w:val="M_abstract"/>
    <w:basedOn w:val="Normal"/>
    <w:link w:val="MabstractChar"/>
    <w:rsid w:val="00D04107"/>
    <w:pPr>
      <w:spacing w:before="240" w:line="340" w:lineRule="atLeast"/>
      <w:ind w:left="510" w:right="510"/>
      <w:jc w:val="both"/>
    </w:pPr>
    <w:rPr>
      <w:rFonts w:eastAsia="Times New Roman"/>
      <w:color w:val="000000"/>
      <w:sz w:val="24"/>
      <w:lang w:val="x-none" w:eastAsia="de-DE"/>
    </w:rPr>
  </w:style>
  <w:style w:type="character" w:customStyle="1" w:styleId="MabstractChar">
    <w:name w:val="M_abstract Char"/>
    <w:link w:val="Mabstract"/>
    <w:rsid w:val="00D04107"/>
    <w:rPr>
      <w:rFonts w:eastAsia="Times New Roman"/>
      <w:color w:val="000000"/>
      <w:sz w:val="24"/>
      <w:lang w:eastAsia="de-DE"/>
    </w:rPr>
  </w:style>
  <w:style w:type="paragraph" w:customStyle="1" w:styleId="MRefer">
    <w:name w:val="M_Refer"/>
    <w:basedOn w:val="Normal"/>
    <w:rsid w:val="00D04107"/>
    <w:pPr>
      <w:spacing w:line="340" w:lineRule="atLeast"/>
      <w:ind w:left="454" w:hanging="454"/>
      <w:jc w:val="both"/>
    </w:pPr>
    <w:rPr>
      <w:rFonts w:eastAsia="Times New Roman"/>
      <w:color w:val="000000"/>
      <w:sz w:val="24"/>
      <w:lang w:eastAsia="de-DE"/>
    </w:rPr>
  </w:style>
  <w:style w:type="paragraph" w:styleId="Revision">
    <w:name w:val="Revision"/>
    <w:hidden/>
    <w:uiPriority w:val="99"/>
    <w:semiHidden/>
    <w:rsid w:val="00F34CB2"/>
    <w:pPr>
      <w:jc w:val="both"/>
    </w:pPr>
    <w:rPr>
      <w:rFonts w:ascii="Calibri" w:hAnsi="Calibri"/>
      <w:sz w:val="22"/>
      <w:szCs w:val="22"/>
      <w:lang w:eastAsia="en-US" w:bidi="ar-SA"/>
    </w:rPr>
  </w:style>
  <w:style w:type="character" w:customStyle="1" w:styleId="highlight">
    <w:name w:val="highlight"/>
    <w:basedOn w:val="DefaultParagraphFont"/>
    <w:rsid w:val="00084D07"/>
  </w:style>
  <w:style w:type="character" w:customStyle="1" w:styleId="AbstractChar">
    <w:name w:val="Abstract Char"/>
    <w:link w:val="Abstract0"/>
    <w:locked/>
    <w:rsid w:val="00001663"/>
    <w:rPr>
      <w:rFonts w:cs="Arial"/>
      <w:sz w:val="18"/>
      <w:lang w:eastAsia="en-US"/>
    </w:rPr>
  </w:style>
  <w:style w:type="paragraph" w:customStyle="1" w:styleId="tablecolhead">
    <w:name w:val="table col head"/>
    <w:basedOn w:val="Normal"/>
    <w:rsid w:val="00001663"/>
    <w:rPr>
      <w:b/>
      <w:bCs/>
      <w:sz w:val="16"/>
      <w:szCs w:val="16"/>
    </w:rPr>
  </w:style>
  <w:style w:type="character" w:customStyle="1" w:styleId="hps">
    <w:name w:val="hps"/>
    <w:rsid w:val="001E3CE8"/>
  </w:style>
  <w:style w:type="paragraph" w:customStyle="1" w:styleId="address-1">
    <w:name w:val="address-1"/>
    <w:basedOn w:val="-13"/>
    <w:qFormat/>
    <w:rsid w:val="00D7015B"/>
    <w:pPr>
      <w:ind w:firstLineChars="0" w:firstLine="0"/>
    </w:pPr>
    <w:rPr>
      <w:rFonts w:eastAsia="Times New Roman"/>
      <w:i/>
      <w:sz w:val="18"/>
    </w:rPr>
  </w:style>
  <w:style w:type="paragraph" w:customStyle="1" w:styleId="author-1">
    <w:name w:val="author-1"/>
    <w:basedOn w:val="-13"/>
    <w:qFormat/>
    <w:rsid w:val="00D7015B"/>
    <w:pPr>
      <w:ind w:firstLineChars="0" w:firstLine="0"/>
    </w:pPr>
    <w:rPr>
      <w:rFonts w:eastAsia="Times New Roman"/>
    </w:rPr>
  </w:style>
  <w:style w:type="paragraph" w:customStyle="1" w:styleId="abstract-1">
    <w:name w:val="abstract-1"/>
    <w:basedOn w:val="-14"/>
    <w:qFormat/>
    <w:rsid w:val="00D7015B"/>
    <w:rPr>
      <w:rFonts w:eastAsia="Times New Roman"/>
      <w:sz w:val="18"/>
    </w:rPr>
  </w:style>
  <w:style w:type="paragraph" w:customStyle="1" w:styleId="Title-1">
    <w:name w:val="Title-1"/>
    <w:basedOn w:val="-11"/>
    <w:qFormat/>
    <w:rsid w:val="00D7015B"/>
    <w:pPr>
      <w:adjustRightInd w:val="0"/>
      <w:spacing w:before="312" w:after="312"/>
    </w:pPr>
    <w:rPr>
      <w:rFonts w:cs="Arial"/>
      <w:bCs w:val="0"/>
    </w:rPr>
  </w:style>
  <w:style w:type="paragraph" w:customStyle="1" w:styleId="Headline-1">
    <w:name w:val="Headline-1"/>
    <w:basedOn w:val="-16"/>
    <w:qFormat/>
    <w:rsid w:val="00D7015B"/>
    <w:pPr>
      <w:spacing w:before="156" w:after="156"/>
    </w:pPr>
    <w:rPr>
      <w:rFonts w:eastAsia="Times New Roman"/>
    </w:rPr>
  </w:style>
  <w:style w:type="paragraph" w:customStyle="1" w:styleId="text-2">
    <w:name w:val="text-2"/>
    <w:basedOn w:val="Normal"/>
    <w:qFormat/>
    <w:rsid w:val="00D7015B"/>
    <w:pPr>
      <w:ind w:firstLineChars="100" w:firstLine="210"/>
      <w:jc w:val="both"/>
    </w:pPr>
    <w:rPr>
      <w:rFonts w:eastAsia="Times New Roman"/>
      <w:sz w:val="21"/>
      <w:szCs w:val="21"/>
      <w:lang w:val="en-GB" w:eastAsia="zh-CN"/>
    </w:rPr>
  </w:style>
  <w:style w:type="character" w:customStyle="1" w:styleId="apple-converted-space">
    <w:name w:val="apple-converted-space"/>
    <w:rsid w:val="00D7015B"/>
  </w:style>
  <w:style w:type="paragraph" w:customStyle="1" w:styleId="Headlines-2">
    <w:name w:val="Headlines-2"/>
    <w:basedOn w:val="-13"/>
    <w:qFormat/>
    <w:rsid w:val="00DC474C"/>
    <w:pPr>
      <w:spacing w:beforeLines="50" w:afterLines="50"/>
      <w:ind w:firstLineChars="0" w:firstLine="0"/>
    </w:pPr>
    <w:rPr>
      <w:i/>
      <w:lang w:eastAsia="zh-CN"/>
    </w:rPr>
  </w:style>
  <w:style w:type="paragraph" w:customStyle="1" w:styleId="Reference-1">
    <w:name w:val="Reference-1"/>
    <w:basedOn w:val="-10"/>
    <w:qFormat/>
    <w:rsid w:val="00DC474C"/>
    <w:pPr>
      <w:numPr>
        <w:numId w:val="5"/>
      </w:numPr>
    </w:pPr>
    <w:rPr>
      <w:lang w:eastAsia="zh-CN"/>
    </w:rPr>
  </w:style>
  <w:style w:type="paragraph" w:customStyle="1" w:styleId="2011-2">
    <w:name w:val="2011标-2"/>
    <w:basedOn w:val="-13"/>
    <w:rsid w:val="00DC474C"/>
    <w:pPr>
      <w:spacing w:beforeLines="50" w:afterLines="50"/>
      <w:ind w:firstLineChars="0" w:firstLine="0"/>
    </w:pPr>
    <w:rPr>
      <w:i/>
      <w:color w:val="000000"/>
      <w:kern w:val="2"/>
      <w:szCs w:val="21"/>
    </w:rPr>
  </w:style>
  <w:style w:type="paragraph" w:customStyle="1" w:styleId="KEERTitle">
    <w:name w:val="KEER_Title"/>
    <w:qFormat/>
    <w:rsid w:val="00F433F6"/>
    <w:rPr>
      <w:rFonts w:ascii="Arial" w:hAnsi="Arial"/>
      <w:b/>
      <w:sz w:val="36"/>
      <w:lang w:val="es-ES" w:eastAsia="es-ES" w:bidi="ar-SA"/>
    </w:rPr>
  </w:style>
  <w:style w:type="paragraph" w:customStyle="1" w:styleId="KEERSubtitle">
    <w:name w:val="KEER_Subtitle"/>
    <w:basedOn w:val="BodyText"/>
    <w:qFormat/>
    <w:rsid w:val="00F433F6"/>
    <w:pPr>
      <w:spacing w:after="480"/>
      <w:jc w:val="left"/>
    </w:pPr>
    <w:rPr>
      <w:rFonts w:ascii="Arial" w:hAnsi="Arial"/>
      <w:color w:val="000000"/>
      <w:sz w:val="28"/>
      <w:lang w:val="es-ES" w:eastAsia="es-ES"/>
    </w:rPr>
  </w:style>
  <w:style w:type="paragraph" w:customStyle="1" w:styleId="KEERAuthor">
    <w:name w:val="KEER_Author"/>
    <w:qFormat/>
    <w:rsid w:val="00F433F6"/>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pPr>
    <w:rPr>
      <w:rFonts w:ascii="Arial" w:hAnsi="Arial" w:cs="Arial"/>
      <w:color w:val="000000"/>
      <w:sz w:val="22"/>
      <w:lang w:val="es-ES" w:eastAsia="es-ES" w:bidi="ar-SA"/>
    </w:rPr>
  </w:style>
  <w:style w:type="paragraph" w:customStyle="1" w:styleId="KEERAffiliation">
    <w:name w:val="KEER_Affiliation"/>
    <w:qFormat/>
    <w:rsid w:val="00F433F6"/>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pPr>
    <w:rPr>
      <w:rFonts w:ascii="Arial" w:hAnsi="Arial" w:cs="Arial"/>
      <w:i/>
      <w:color w:val="000000"/>
      <w:sz w:val="18"/>
      <w:lang w:val="es-ES" w:eastAsia="es-ES" w:bidi="ar-SA"/>
    </w:rPr>
  </w:style>
  <w:style w:type="paragraph" w:customStyle="1" w:styleId="KEERKeywords">
    <w:name w:val="KEER_Keywords"/>
    <w:qFormat/>
    <w:rsid w:val="00F433F6"/>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spacing w:before="180" w:after="480"/>
    </w:pPr>
    <w:rPr>
      <w:rFonts w:ascii="Arial" w:hAnsi="Arial"/>
      <w:color w:val="000000"/>
      <w:sz w:val="22"/>
      <w:lang w:val="es-ES" w:eastAsia="es-ES" w:bidi="ar-SA"/>
    </w:rPr>
  </w:style>
  <w:style w:type="paragraph" w:customStyle="1" w:styleId="KEERHeader1">
    <w:name w:val="KEER_Header1"/>
    <w:next w:val="Normal"/>
    <w:link w:val="KEERHeader1Car"/>
    <w:rsid w:val="00F433F6"/>
    <w:pPr>
      <w:keepNext/>
      <w:numPr>
        <w:numId w:val="10"/>
      </w:numPr>
      <w:snapToGrid w:val="0"/>
      <w:spacing w:before="400" w:after="140"/>
    </w:pPr>
    <w:rPr>
      <w:rFonts w:ascii="Arial" w:hAnsi="Arial"/>
      <w:b/>
      <w:caps/>
      <w:spacing w:val="10"/>
      <w:sz w:val="24"/>
      <w:lang w:val="pt-PT" w:eastAsia="en-US" w:bidi="ar-SA"/>
    </w:rPr>
  </w:style>
  <w:style w:type="paragraph" w:customStyle="1" w:styleId="KEERBullet">
    <w:name w:val="KEER_Bullet"/>
    <w:qFormat/>
    <w:rsid w:val="00F433F6"/>
    <w:pPr>
      <w:numPr>
        <w:numId w:val="6"/>
      </w:numPr>
      <w:tabs>
        <w:tab w:val="left" w:pos="240"/>
      </w:tabs>
      <w:snapToGrid w:val="0"/>
      <w:spacing w:after="120"/>
      <w:ind w:left="340" w:hanging="340"/>
    </w:pPr>
    <w:rPr>
      <w:rFonts w:ascii="Arial" w:hAnsi="Arial" w:cs="Arial"/>
      <w:sz w:val="22"/>
      <w:lang w:eastAsia="en-US" w:bidi="ar-SA"/>
    </w:rPr>
  </w:style>
  <w:style w:type="paragraph" w:customStyle="1" w:styleId="KEERFig-caption">
    <w:name w:val="KEER_Fig-caption"/>
    <w:next w:val="Normal"/>
    <w:qFormat/>
    <w:rsid w:val="00F433F6"/>
    <w:pPr>
      <w:numPr>
        <w:numId w:val="9"/>
      </w:numPr>
      <w:snapToGrid w:val="0"/>
      <w:spacing w:after="140"/>
      <w:jc w:val="center"/>
    </w:pPr>
    <w:rPr>
      <w:sz w:val="18"/>
      <w:szCs w:val="18"/>
      <w:lang w:val="es-ES" w:eastAsia="en-US" w:bidi="ar-SA"/>
    </w:rPr>
  </w:style>
  <w:style w:type="paragraph" w:customStyle="1" w:styleId="KEERSubHeader">
    <w:name w:val="KEER_SubHeader"/>
    <w:basedOn w:val="KEERHeader1"/>
    <w:next w:val="Normal"/>
    <w:qFormat/>
    <w:rsid w:val="00F433F6"/>
    <w:pPr>
      <w:numPr>
        <w:ilvl w:val="1"/>
      </w:numPr>
      <w:spacing w:before="100" w:after="60"/>
      <w:ind w:left="1428" w:hanging="720"/>
    </w:pPr>
    <w:rPr>
      <w:rFonts w:ascii="Times New Roman" w:eastAsia="Times New Roman" w:hAnsi="Times New Roman"/>
      <w:b w:val="0"/>
      <w:i/>
      <w:caps w:val="0"/>
      <w:spacing w:val="0"/>
      <w:sz w:val="21"/>
      <w:szCs w:val="21"/>
      <w:lang w:eastAsia="ja-JP"/>
    </w:rPr>
  </w:style>
  <w:style w:type="paragraph" w:customStyle="1" w:styleId="KEERSubsubHeader">
    <w:name w:val="KEER_SubsubHeader"/>
    <w:basedOn w:val="KEERSubHeader"/>
    <w:next w:val="Normal"/>
    <w:qFormat/>
    <w:rsid w:val="00F433F6"/>
    <w:pPr>
      <w:numPr>
        <w:ilvl w:val="2"/>
      </w:numPr>
      <w:spacing w:before="0" w:after="40"/>
      <w:ind w:left="2136" w:hanging="720"/>
    </w:pPr>
    <w:rPr>
      <w:b/>
    </w:rPr>
  </w:style>
  <w:style w:type="paragraph" w:customStyle="1" w:styleId="KEERTable-caption">
    <w:name w:val="KEER_Table-caption"/>
    <w:basedOn w:val="KEERFig-caption"/>
    <w:qFormat/>
    <w:rsid w:val="00F433F6"/>
    <w:pPr>
      <w:numPr>
        <w:numId w:val="7"/>
      </w:numPr>
      <w:spacing w:before="280" w:after="60"/>
      <w:ind w:left="0" w:firstLine="0"/>
    </w:pPr>
    <w:rPr>
      <w:lang w:val="en-US"/>
    </w:rPr>
  </w:style>
  <w:style w:type="paragraph" w:customStyle="1" w:styleId="KEERText-in-table">
    <w:name w:val="KEER_Text-in-table"/>
    <w:qFormat/>
    <w:rsid w:val="00F433F6"/>
    <w:pPr>
      <w:snapToGrid w:val="0"/>
      <w:spacing w:after="60"/>
    </w:pPr>
    <w:rPr>
      <w:lang w:val="es-ES" w:eastAsia="en-US" w:bidi="ar-SA"/>
    </w:rPr>
  </w:style>
  <w:style w:type="paragraph" w:customStyle="1" w:styleId="KEERTitle-in-table">
    <w:name w:val="KEER_Title-in-table"/>
    <w:basedOn w:val="KEERText-in-table"/>
    <w:qFormat/>
    <w:rsid w:val="00F433F6"/>
    <w:rPr>
      <w:b/>
    </w:rPr>
  </w:style>
  <w:style w:type="paragraph" w:customStyle="1" w:styleId="IATED-References">
    <w:name w:val="IATED-References"/>
    <w:basedOn w:val="Title"/>
    <w:autoRedefine/>
    <w:qFormat/>
    <w:rsid w:val="00F433F6"/>
    <w:pPr>
      <w:pBdr>
        <w:bottom w:val="none" w:sz="4" w:space="0" w:color="auto"/>
      </w:pBdr>
      <w:tabs>
        <w:tab w:val="left" w:pos="567"/>
      </w:tabs>
      <w:autoSpaceDE/>
      <w:autoSpaceDN/>
      <w:adjustRightInd/>
      <w:spacing w:before="120" w:after="120"/>
      <w:jc w:val="left"/>
    </w:pPr>
    <w:rPr>
      <w:rFonts w:ascii="Arial" w:eastAsia="Times New Roman" w:hAnsi="Arial" w:cs="Arial"/>
      <w:b w:val="0"/>
      <w:bCs w:val="0"/>
      <w:sz w:val="20"/>
      <w:szCs w:val="20"/>
      <w:lang w:val="es-ES" w:eastAsia="es-ES"/>
    </w:rPr>
  </w:style>
  <w:style w:type="character" w:customStyle="1" w:styleId="Hps0">
    <w:name w:val="Hps"/>
    <w:basedOn w:val="DefaultParagraphFont"/>
    <w:rsid w:val="00F433F6"/>
  </w:style>
  <w:style w:type="paragraph" w:customStyle="1" w:styleId="KEERHeader">
    <w:name w:val="KEER_Header"/>
    <w:basedOn w:val="KEERHeader1"/>
    <w:qFormat/>
    <w:rsid w:val="00F433F6"/>
    <w:pPr>
      <w:numPr>
        <w:numId w:val="8"/>
      </w:numPr>
      <w:tabs>
        <w:tab w:val="num" w:pos="1004"/>
      </w:tabs>
      <w:ind w:left="403" w:hanging="403"/>
    </w:pPr>
    <w:rPr>
      <w:rFonts w:ascii="Times New Roman" w:hAnsi="Times New Roman"/>
      <w:lang w:eastAsia="pt-PT"/>
    </w:rPr>
  </w:style>
  <w:style w:type="character" w:customStyle="1" w:styleId="KEERHeader1Car">
    <w:name w:val="KEER_Header1 Car"/>
    <w:link w:val="KEERHeader1"/>
    <w:rsid w:val="00F433F6"/>
    <w:rPr>
      <w:rFonts w:ascii="Arial" w:hAnsi="Arial"/>
      <w:b/>
      <w:caps/>
      <w:spacing w:val="10"/>
      <w:sz w:val="24"/>
      <w:lang w:eastAsia="en-US" w:bidi="ar-SA"/>
    </w:rPr>
  </w:style>
  <w:style w:type="table" w:styleId="TableTheme">
    <w:name w:val="Table Theme"/>
    <w:basedOn w:val="TableNormal"/>
    <w:rsid w:val="00F433F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link w:val="HTMLPreformatted"/>
    <w:uiPriority w:val="99"/>
    <w:rsid w:val="004A08BE"/>
    <w:rPr>
      <w:rFonts w:ascii="Courier New" w:hAnsi="Courier New" w:cs="Courier New"/>
      <w:lang w:eastAsia="en-US"/>
    </w:rPr>
  </w:style>
  <w:style w:type="paragraph" w:customStyle="1" w:styleId="Figura">
    <w:name w:val="Figura"/>
    <w:basedOn w:val="Normal"/>
    <w:next w:val="Normal"/>
    <w:link w:val="FiguraCarcter"/>
    <w:autoRedefine/>
    <w:rsid w:val="00D41D3C"/>
    <w:pPr>
      <w:spacing w:line="360" w:lineRule="auto"/>
      <w:ind w:right="-567"/>
    </w:pPr>
    <w:rPr>
      <w:rFonts w:eastAsia="Times New Roman"/>
      <w:sz w:val="22"/>
      <w:szCs w:val="18"/>
      <w:lang w:val="pt-PT" w:eastAsia="pt-PT"/>
    </w:rPr>
  </w:style>
  <w:style w:type="character" w:customStyle="1" w:styleId="FiguraCarcter">
    <w:name w:val="Figura Carácter"/>
    <w:link w:val="Figura"/>
    <w:rsid w:val="00D41D3C"/>
    <w:rPr>
      <w:rFonts w:eastAsia="Times New Roman"/>
      <w:sz w:val="22"/>
      <w:szCs w:val="18"/>
    </w:rPr>
  </w:style>
  <w:style w:type="character" w:customStyle="1" w:styleId="accordion-tabbedtab-mobile">
    <w:name w:val="accordion-tabbed__tab-mobile"/>
    <w:basedOn w:val="DefaultParagraphFont"/>
    <w:rsid w:val="00A2190D"/>
  </w:style>
  <w:style w:type="character" w:customStyle="1" w:styleId="comma-separator">
    <w:name w:val="comma-separator"/>
    <w:basedOn w:val="DefaultParagraphFont"/>
    <w:rsid w:val="00A2190D"/>
  </w:style>
  <w:style w:type="character" w:customStyle="1" w:styleId="citationpage-range">
    <w:name w:val="citation__page-range"/>
    <w:basedOn w:val="DefaultParagraphFont"/>
    <w:rsid w:val="00A2190D"/>
  </w:style>
  <w:style w:type="character" w:customStyle="1" w:styleId="hlfld-title">
    <w:name w:val="hlfld-title"/>
    <w:basedOn w:val="DefaultParagraphFont"/>
    <w:rsid w:val="00516517"/>
  </w:style>
  <w:style w:type="character" w:customStyle="1" w:styleId="hlfld-contribauthor">
    <w:name w:val="hlfld-contribauthor"/>
    <w:basedOn w:val="DefaultParagraphFont"/>
    <w:rsid w:val="00516517"/>
  </w:style>
  <w:style w:type="paragraph" w:customStyle="1" w:styleId="metaepubdate">
    <w:name w:val="meta__epubdate"/>
    <w:basedOn w:val="Normal"/>
    <w:rsid w:val="00516517"/>
    <w:pPr>
      <w:spacing w:before="100" w:beforeAutospacing="1" w:after="100" w:afterAutospacing="1"/>
      <w:jc w:val="left"/>
    </w:pPr>
    <w:rPr>
      <w:rFonts w:eastAsia="Times New Roman"/>
      <w:sz w:val="24"/>
      <w:szCs w:val="24"/>
      <w:lang w:val="pt-PT" w:eastAsia="pt-PT"/>
    </w:rPr>
  </w:style>
  <w:style w:type="character" w:customStyle="1" w:styleId="y2iqfc">
    <w:name w:val="y2iqfc"/>
    <w:basedOn w:val="DefaultParagraphFont"/>
    <w:rsid w:val="00F96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08366">
      <w:bodyDiv w:val="1"/>
      <w:marLeft w:val="0"/>
      <w:marRight w:val="0"/>
      <w:marTop w:val="0"/>
      <w:marBottom w:val="0"/>
      <w:divBdr>
        <w:top w:val="none" w:sz="0" w:space="0" w:color="auto"/>
        <w:left w:val="none" w:sz="0" w:space="0" w:color="auto"/>
        <w:bottom w:val="none" w:sz="0" w:space="0" w:color="auto"/>
        <w:right w:val="none" w:sz="0" w:space="0" w:color="auto"/>
      </w:divBdr>
    </w:div>
    <w:div w:id="255870840">
      <w:bodyDiv w:val="1"/>
      <w:marLeft w:val="0"/>
      <w:marRight w:val="0"/>
      <w:marTop w:val="0"/>
      <w:marBottom w:val="0"/>
      <w:divBdr>
        <w:top w:val="none" w:sz="0" w:space="0" w:color="auto"/>
        <w:left w:val="none" w:sz="0" w:space="0" w:color="auto"/>
        <w:bottom w:val="none" w:sz="0" w:space="0" w:color="auto"/>
        <w:right w:val="none" w:sz="0" w:space="0" w:color="auto"/>
      </w:divBdr>
    </w:div>
    <w:div w:id="260531777">
      <w:bodyDiv w:val="1"/>
      <w:marLeft w:val="0"/>
      <w:marRight w:val="0"/>
      <w:marTop w:val="0"/>
      <w:marBottom w:val="0"/>
      <w:divBdr>
        <w:top w:val="none" w:sz="0" w:space="0" w:color="auto"/>
        <w:left w:val="none" w:sz="0" w:space="0" w:color="auto"/>
        <w:bottom w:val="none" w:sz="0" w:space="0" w:color="auto"/>
        <w:right w:val="none" w:sz="0" w:space="0" w:color="auto"/>
      </w:divBdr>
    </w:div>
    <w:div w:id="314648947">
      <w:bodyDiv w:val="1"/>
      <w:marLeft w:val="0"/>
      <w:marRight w:val="0"/>
      <w:marTop w:val="0"/>
      <w:marBottom w:val="0"/>
      <w:divBdr>
        <w:top w:val="none" w:sz="0" w:space="0" w:color="auto"/>
        <w:left w:val="none" w:sz="0" w:space="0" w:color="auto"/>
        <w:bottom w:val="none" w:sz="0" w:space="0" w:color="auto"/>
        <w:right w:val="none" w:sz="0" w:space="0" w:color="auto"/>
      </w:divBdr>
    </w:div>
    <w:div w:id="361828359">
      <w:bodyDiv w:val="1"/>
      <w:marLeft w:val="0"/>
      <w:marRight w:val="0"/>
      <w:marTop w:val="0"/>
      <w:marBottom w:val="0"/>
      <w:divBdr>
        <w:top w:val="none" w:sz="0" w:space="0" w:color="auto"/>
        <w:left w:val="none" w:sz="0" w:space="0" w:color="auto"/>
        <w:bottom w:val="none" w:sz="0" w:space="0" w:color="auto"/>
        <w:right w:val="none" w:sz="0" w:space="0" w:color="auto"/>
      </w:divBdr>
    </w:div>
    <w:div w:id="566184646">
      <w:bodyDiv w:val="1"/>
      <w:marLeft w:val="0"/>
      <w:marRight w:val="0"/>
      <w:marTop w:val="0"/>
      <w:marBottom w:val="0"/>
      <w:divBdr>
        <w:top w:val="none" w:sz="0" w:space="0" w:color="auto"/>
        <w:left w:val="none" w:sz="0" w:space="0" w:color="auto"/>
        <w:bottom w:val="none" w:sz="0" w:space="0" w:color="auto"/>
        <w:right w:val="none" w:sz="0" w:space="0" w:color="auto"/>
      </w:divBdr>
    </w:div>
    <w:div w:id="624969658">
      <w:bodyDiv w:val="1"/>
      <w:marLeft w:val="0"/>
      <w:marRight w:val="0"/>
      <w:marTop w:val="0"/>
      <w:marBottom w:val="0"/>
      <w:divBdr>
        <w:top w:val="none" w:sz="0" w:space="0" w:color="auto"/>
        <w:left w:val="none" w:sz="0" w:space="0" w:color="auto"/>
        <w:bottom w:val="none" w:sz="0" w:space="0" w:color="auto"/>
        <w:right w:val="none" w:sz="0" w:space="0" w:color="auto"/>
      </w:divBdr>
    </w:div>
    <w:div w:id="793711600">
      <w:bodyDiv w:val="1"/>
      <w:marLeft w:val="0"/>
      <w:marRight w:val="0"/>
      <w:marTop w:val="0"/>
      <w:marBottom w:val="0"/>
      <w:divBdr>
        <w:top w:val="none" w:sz="0" w:space="0" w:color="auto"/>
        <w:left w:val="none" w:sz="0" w:space="0" w:color="auto"/>
        <w:bottom w:val="none" w:sz="0" w:space="0" w:color="auto"/>
        <w:right w:val="none" w:sz="0" w:space="0" w:color="auto"/>
      </w:divBdr>
    </w:div>
    <w:div w:id="830676481">
      <w:bodyDiv w:val="1"/>
      <w:marLeft w:val="0"/>
      <w:marRight w:val="0"/>
      <w:marTop w:val="0"/>
      <w:marBottom w:val="0"/>
      <w:divBdr>
        <w:top w:val="none" w:sz="0" w:space="0" w:color="auto"/>
        <w:left w:val="none" w:sz="0" w:space="0" w:color="auto"/>
        <w:bottom w:val="none" w:sz="0" w:space="0" w:color="auto"/>
        <w:right w:val="none" w:sz="0" w:space="0" w:color="auto"/>
      </w:divBdr>
    </w:div>
    <w:div w:id="1093671596">
      <w:bodyDiv w:val="1"/>
      <w:marLeft w:val="0"/>
      <w:marRight w:val="0"/>
      <w:marTop w:val="0"/>
      <w:marBottom w:val="0"/>
      <w:divBdr>
        <w:top w:val="none" w:sz="0" w:space="0" w:color="auto"/>
        <w:left w:val="none" w:sz="0" w:space="0" w:color="auto"/>
        <w:bottom w:val="none" w:sz="0" w:space="0" w:color="auto"/>
        <w:right w:val="none" w:sz="0" w:space="0" w:color="auto"/>
      </w:divBdr>
    </w:div>
    <w:div w:id="1167944898">
      <w:bodyDiv w:val="1"/>
      <w:marLeft w:val="0"/>
      <w:marRight w:val="0"/>
      <w:marTop w:val="0"/>
      <w:marBottom w:val="0"/>
      <w:divBdr>
        <w:top w:val="none" w:sz="0" w:space="0" w:color="auto"/>
        <w:left w:val="none" w:sz="0" w:space="0" w:color="auto"/>
        <w:bottom w:val="none" w:sz="0" w:space="0" w:color="auto"/>
        <w:right w:val="none" w:sz="0" w:space="0" w:color="auto"/>
      </w:divBdr>
    </w:div>
    <w:div w:id="1194265680">
      <w:bodyDiv w:val="1"/>
      <w:marLeft w:val="0"/>
      <w:marRight w:val="0"/>
      <w:marTop w:val="0"/>
      <w:marBottom w:val="0"/>
      <w:divBdr>
        <w:top w:val="none" w:sz="0" w:space="0" w:color="auto"/>
        <w:left w:val="none" w:sz="0" w:space="0" w:color="auto"/>
        <w:bottom w:val="none" w:sz="0" w:space="0" w:color="auto"/>
        <w:right w:val="none" w:sz="0" w:space="0" w:color="auto"/>
      </w:divBdr>
    </w:div>
    <w:div w:id="1209875546">
      <w:bodyDiv w:val="1"/>
      <w:marLeft w:val="0"/>
      <w:marRight w:val="0"/>
      <w:marTop w:val="0"/>
      <w:marBottom w:val="0"/>
      <w:divBdr>
        <w:top w:val="none" w:sz="0" w:space="0" w:color="auto"/>
        <w:left w:val="none" w:sz="0" w:space="0" w:color="auto"/>
        <w:bottom w:val="none" w:sz="0" w:space="0" w:color="auto"/>
        <w:right w:val="none" w:sz="0" w:space="0" w:color="auto"/>
      </w:divBdr>
      <w:divsChild>
        <w:div w:id="333529618">
          <w:marLeft w:val="0"/>
          <w:marRight w:val="0"/>
          <w:marTop w:val="0"/>
          <w:marBottom w:val="0"/>
          <w:divBdr>
            <w:top w:val="none" w:sz="0" w:space="0" w:color="auto"/>
            <w:left w:val="none" w:sz="0" w:space="0" w:color="auto"/>
            <w:bottom w:val="none" w:sz="0" w:space="0" w:color="auto"/>
            <w:right w:val="none" w:sz="0" w:space="0" w:color="auto"/>
          </w:divBdr>
          <w:divsChild>
            <w:div w:id="10232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89973">
      <w:bodyDiv w:val="1"/>
      <w:marLeft w:val="0"/>
      <w:marRight w:val="0"/>
      <w:marTop w:val="0"/>
      <w:marBottom w:val="0"/>
      <w:divBdr>
        <w:top w:val="none" w:sz="0" w:space="0" w:color="auto"/>
        <w:left w:val="none" w:sz="0" w:space="0" w:color="auto"/>
        <w:bottom w:val="none" w:sz="0" w:space="0" w:color="auto"/>
        <w:right w:val="none" w:sz="0" w:space="0" w:color="auto"/>
      </w:divBdr>
      <w:divsChild>
        <w:div w:id="1548449302">
          <w:marLeft w:val="0"/>
          <w:marRight w:val="0"/>
          <w:marTop w:val="0"/>
          <w:marBottom w:val="360"/>
          <w:divBdr>
            <w:top w:val="none" w:sz="0" w:space="0" w:color="auto"/>
            <w:left w:val="none" w:sz="0" w:space="0" w:color="auto"/>
            <w:bottom w:val="none" w:sz="0" w:space="0" w:color="auto"/>
            <w:right w:val="none" w:sz="0" w:space="0" w:color="auto"/>
          </w:divBdr>
          <w:divsChild>
            <w:div w:id="96758570">
              <w:marLeft w:val="2250"/>
              <w:marRight w:val="0"/>
              <w:marTop w:val="0"/>
              <w:marBottom w:val="0"/>
              <w:divBdr>
                <w:top w:val="none" w:sz="0" w:space="0" w:color="auto"/>
                <w:left w:val="none" w:sz="0" w:space="0" w:color="auto"/>
                <w:bottom w:val="none" w:sz="0" w:space="0" w:color="auto"/>
                <w:right w:val="none" w:sz="0" w:space="0" w:color="auto"/>
              </w:divBdr>
              <w:divsChild>
                <w:div w:id="168022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2132">
      <w:bodyDiv w:val="1"/>
      <w:marLeft w:val="0"/>
      <w:marRight w:val="0"/>
      <w:marTop w:val="0"/>
      <w:marBottom w:val="0"/>
      <w:divBdr>
        <w:top w:val="none" w:sz="0" w:space="0" w:color="auto"/>
        <w:left w:val="none" w:sz="0" w:space="0" w:color="auto"/>
        <w:bottom w:val="none" w:sz="0" w:space="0" w:color="auto"/>
        <w:right w:val="none" w:sz="0" w:space="0" w:color="auto"/>
      </w:divBdr>
    </w:div>
    <w:div w:id="1384283717">
      <w:bodyDiv w:val="1"/>
      <w:marLeft w:val="0"/>
      <w:marRight w:val="0"/>
      <w:marTop w:val="0"/>
      <w:marBottom w:val="0"/>
      <w:divBdr>
        <w:top w:val="none" w:sz="0" w:space="0" w:color="auto"/>
        <w:left w:val="none" w:sz="0" w:space="0" w:color="auto"/>
        <w:bottom w:val="none" w:sz="0" w:space="0" w:color="auto"/>
        <w:right w:val="none" w:sz="0" w:space="0" w:color="auto"/>
      </w:divBdr>
    </w:div>
    <w:div w:id="1570263271">
      <w:bodyDiv w:val="1"/>
      <w:marLeft w:val="0"/>
      <w:marRight w:val="0"/>
      <w:marTop w:val="0"/>
      <w:marBottom w:val="0"/>
      <w:divBdr>
        <w:top w:val="none" w:sz="0" w:space="0" w:color="auto"/>
        <w:left w:val="none" w:sz="0" w:space="0" w:color="auto"/>
        <w:bottom w:val="none" w:sz="0" w:space="0" w:color="auto"/>
        <w:right w:val="none" w:sz="0" w:space="0" w:color="auto"/>
      </w:divBdr>
    </w:div>
    <w:div w:id="1760980107">
      <w:bodyDiv w:val="1"/>
      <w:marLeft w:val="0"/>
      <w:marRight w:val="0"/>
      <w:marTop w:val="0"/>
      <w:marBottom w:val="0"/>
      <w:divBdr>
        <w:top w:val="none" w:sz="0" w:space="0" w:color="auto"/>
        <w:left w:val="none" w:sz="0" w:space="0" w:color="auto"/>
        <w:bottom w:val="none" w:sz="0" w:space="0" w:color="auto"/>
        <w:right w:val="none" w:sz="0" w:space="0" w:color="auto"/>
      </w:divBdr>
    </w:div>
    <w:div w:id="1840533342">
      <w:bodyDiv w:val="1"/>
      <w:marLeft w:val="0"/>
      <w:marRight w:val="0"/>
      <w:marTop w:val="0"/>
      <w:marBottom w:val="0"/>
      <w:divBdr>
        <w:top w:val="none" w:sz="0" w:space="0" w:color="auto"/>
        <w:left w:val="none" w:sz="0" w:space="0" w:color="auto"/>
        <w:bottom w:val="none" w:sz="0" w:space="0" w:color="auto"/>
        <w:right w:val="none" w:sz="0" w:space="0" w:color="auto"/>
      </w:divBdr>
    </w:div>
    <w:div w:id="1844316145">
      <w:bodyDiv w:val="1"/>
      <w:marLeft w:val="0"/>
      <w:marRight w:val="0"/>
      <w:marTop w:val="0"/>
      <w:marBottom w:val="0"/>
      <w:divBdr>
        <w:top w:val="none" w:sz="0" w:space="0" w:color="auto"/>
        <w:left w:val="none" w:sz="0" w:space="0" w:color="auto"/>
        <w:bottom w:val="none" w:sz="0" w:space="0" w:color="auto"/>
        <w:right w:val="none" w:sz="0" w:space="0" w:color="auto"/>
      </w:divBdr>
    </w:div>
    <w:div w:id="2054697638">
      <w:bodyDiv w:val="1"/>
      <w:marLeft w:val="0"/>
      <w:marRight w:val="0"/>
      <w:marTop w:val="0"/>
      <w:marBottom w:val="0"/>
      <w:divBdr>
        <w:top w:val="none" w:sz="0" w:space="0" w:color="auto"/>
        <w:left w:val="none" w:sz="0" w:space="0" w:color="auto"/>
        <w:bottom w:val="none" w:sz="0" w:space="0" w:color="auto"/>
        <w:right w:val="none" w:sz="0" w:space="0" w:color="auto"/>
      </w:divBdr>
      <w:divsChild>
        <w:div w:id="1560166157">
          <w:marLeft w:val="0"/>
          <w:marRight w:val="0"/>
          <w:marTop w:val="0"/>
          <w:marBottom w:val="0"/>
          <w:divBdr>
            <w:top w:val="none" w:sz="0" w:space="0" w:color="auto"/>
            <w:left w:val="none" w:sz="0" w:space="0" w:color="auto"/>
            <w:bottom w:val="none" w:sz="0" w:space="0" w:color="auto"/>
            <w:right w:val="none" w:sz="0" w:space="0" w:color="auto"/>
          </w:divBdr>
          <w:divsChild>
            <w:div w:id="1737901193">
              <w:marLeft w:val="0"/>
              <w:marRight w:val="0"/>
              <w:marTop w:val="0"/>
              <w:marBottom w:val="0"/>
              <w:divBdr>
                <w:top w:val="none" w:sz="0" w:space="0" w:color="auto"/>
                <w:left w:val="none" w:sz="0" w:space="0" w:color="auto"/>
                <w:bottom w:val="none" w:sz="0" w:space="0" w:color="auto"/>
                <w:right w:val="none" w:sz="0" w:space="0" w:color="auto"/>
              </w:divBdr>
              <w:divsChild>
                <w:div w:id="701708641">
                  <w:marLeft w:val="0"/>
                  <w:marRight w:val="0"/>
                  <w:marTop w:val="0"/>
                  <w:marBottom w:val="0"/>
                  <w:divBdr>
                    <w:top w:val="none" w:sz="0" w:space="0" w:color="auto"/>
                    <w:left w:val="none" w:sz="0" w:space="0" w:color="auto"/>
                    <w:bottom w:val="none" w:sz="0" w:space="0" w:color="auto"/>
                    <w:right w:val="none" w:sz="0" w:space="0" w:color="auto"/>
                  </w:divBdr>
                </w:div>
                <w:div w:id="181155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27111">
      <w:bodyDiv w:val="1"/>
      <w:marLeft w:val="0"/>
      <w:marRight w:val="0"/>
      <w:marTop w:val="0"/>
      <w:marBottom w:val="0"/>
      <w:divBdr>
        <w:top w:val="none" w:sz="0" w:space="0" w:color="auto"/>
        <w:left w:val="none" w:sz="0" w:space="0" w:color="auto"/>
        <w:bottom w:val="none" w:sz="0" w:space="0" w:color="auto"/>
        <w:right w:val="none" w:sz="0" w:space="0" w:color="auto"/>
      </w:divBdr>
    </w:div>
    <w:div w:id="2133209887">
      <w:bodyDiv w:val="1"/>
      <w:marLeft w:val="0"/>
      <w:marRight w:val="0"/>
      <w:marTop w:val="0"/>
      <w:marBottom w:val="0"/>
      <w:divBdr>
        <w:top w:val="none" w:sz="0" w:space="0" w:color="auto"/>
        <w:left w:val="none" w:sz="0" w:space="0" w:color="auto"/>
        <w:bottom w:val="none" w:sz="0" w:space="0" w:color="auto"/>
        <w:right w:val="none" w:sz="0" w:space="0" w:color="auto"/>
      </w:divBdr>
    </w:div>
  </w:divs>
  <w:encoding w:val="gb231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3.emf"/><Relationship Id="rId39" Type="http://schemas.openxmlformats.org/officeDocument/2006/relationships/hyperlink" Target="https://bsssjournals.onlinelibrary.wiley.com/authored-by/ContribAuthorRaw/McBRATNEY/A.+B." TargetMode="External"/><Relationship Id="rId3" Type="http://schemas.openxmlformats.org/officeDocument/2006/relationships/numbering" Target="numbering.xml"/><Relationship Id="rId21" Type="http://schemas.openxmlformats.org/officeDocument/2006/relationships/image" Target="media/image2.wmf"/><Relationship Id="rId34" Type="http://schemas.openxmlformats.org/officeDocument/2006/relationships/image" Target="media/image11.png"/><Relationship Id="rId42" Type="http://schemas.openxmlformats.org/officeDocument/2006/relationships/fontTable" Target="fontTab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3.xml"/><Relationship Id="rId25" Type="http://schemas.openxmlformats.org/officeDocument/2006/relationships/hyperlink" Target="https://epsg.io/3763" TargetMode="External"/><Relationship Id="rId33" Type="http://schemas.openxmlformats.org/officeDocument/2006/relationships/image" Target="media/image10.png"/><Relationship Id="rId38" Type="http://schemas.openxmlformats.org/officeDocument/2006/relationships/image" Target="media/image15.jpeg"/><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oleObject" Target="embeddings/oleObject1.bin"/><Relationship Id="rId29" Type="http://schemas.openxmlformats.org/officeDocument/2006/relationships/image" Target="media/image6.emf"/><Relationship Id="rId41" Type="http://schemas.openxmlformats.org/officeDocument/2006/relationships/hyperlink" Target="https://bsssjournals.onlinelibrary.wiley.com/toc/13652389a/1986/37/4"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hyperlink" Target="https://bsssjournals.onlinelibrary.wiley.com/authored-by/ContribAuthorRaw/WEBSTER/R." TargetMode="External"/><Relationship Id="rId32" Type="http://schemas.openxmlformats.org/officeDocument/2006/relationships/image" Target="media/image9.png"/><Relationship Id="rId37" Type="http://schemas.openxmlformats.org/officeDocument/2006/relationships/image" Target="media/image14.jpeg"/><Relationship Id="rId40" Type="http://schemas.openxmlformats.org/officeDocument/2006/relationships/hyperlink" Target="https://bsssjournals.onlinelibrary.wiley.com/authored-by/ContribAuthorRaw/WEBSTER/R."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bsssjournals.onlinelibrary.wiley.com/authored-by/ContribAuthorRaw/McBRATNEY/A.+B." TargetMode="External"/><Relationship Id="rId28" Type="http://schemas.openxmlformats.org/officeDocument/2006/relationships/image" Target="media/image5.emf"/><Relationship Id="rId36" Type="http://schemas.openxmlformats.org/officeDocument/2006/relationships/image" Target="media/image13.jpeg"/><Relationship Id="rId10" Type="http://schemas.microsoft.com/office/2011/relationships/commentsExtended" Target="commentsExtended.xml"/><Relationship Id="rId19" Type="http://schemas.openxmlformats.org/officeDocument/2006/relationships/image" Target="media/image1.wmf"/><Relationship Id="rId31" Type="http://schemas.openxmlformats.org/officeDocument/2006/relationships/image" Target="media/image8.png"/><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 Id="rId22" Type="http://schemas.openxmlformats.org/officeDocument/2006/relationships/oleObject" Target="embeddings/oleObject2.bin"/><Relationship Id="rId27" Type="http://schemas.openxmlformats.org/officeDocument/2006/relationships/image" Target="media/image4.emf"/><Relationship Id="rId30" Type="http://schemas.openxmlformats.org/officeDocument/2006/relationships/image" Target="media/image7.png"/><Relationship Id="rId35" Type="http://schemas.openxmlformats.org/officeDocument/2006/relationships/image" Target="media/image12.jpeg"/><Relationship Id="rId43"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F3579-2627-46F6-A5E6-B8404FD50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15</Pages>
  <Words>3129</Words>
  <Characters>17840</Characters>
  <Application>Microsoft Office Word</Application>
  <DocSecurity>0</DocSecurity>
  <Lines>148</Lines>
  <Paragraphs>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Java Based Distributed Learning Platform</vt:lpstr>
      <vt:lpstr>Java Based Distributed Learning Platform</vt:lpstr>
    </vt:vector>
  </TitlesOfParts>
  <Company/>
  <LinksUpToDate>false</LinksUpToDate>
  <CharactersWithSpaces>20928</CharactersWithSpaces>
  <SharedDoc>false</SharedDoc>
  <HLinks>
    <vt:vector size="54" baseType="variant">
      <vt:variant>
        <vt:i4>2490485</vt:i4>
      </vt:variant>
      <vt:variant>
        <vt:i4>30</vt:i4>
      </vt:variant>
      <vt:variant>
        <vt:i4>0</vt:i4>
      </vt:variant>
      <vt:variant>
        <vt:i4>5</vt:i4>
      </vt:variant>
      <vt:variant>
        <vt:lpwstr>https://bsssjournals.onlinelibrary.wiley.com/toc/13652389/2000/51/3</vt:lpwstr>
      </vt:variant>
      <vt:variant>
        <vt:lpwstr/>
      </vt:variant>
      <vt:variant>
        <vt:i4>8061053</vt:i4>
      </vt:variant>
      <vt:variant>
        <vt:i4>27</vt:i4>
      </vt:variant>
      <vt:variant>
        <vt:i4>0</vt:i4>
      </vt:variant>
      <vt:variant>
        <vt:i4>5</vt:i4>
      </vt:variant>
      <vt:variant>
        <vt:lpwstr>https://bsssjournals.onlinelibrary.wiley.com/doi/10.1046/j.1365-2389.2000.00334-9.x</vt:lpwstr>
      </vt:variant>
      <vt:variant>
        <vt:lpwstr/>
      </vt:variant>
      <vt:variant>
        <vt:i4>786447</vt:i4>
      </vt:variant>
      <vt:variant>
        <vt:i4>24</vt:i4>
      </vt:variant>
      <vt:variant>
        <vt:i4>0</vt:i4>
      </vt:variant>
      <vt:variant>
        <vt:i4>5</vt:i4>
      </vt:variant>
      <vt:variant>
        <vt:lpwstr>https://bsssjournals.onlinelibrary.wiley.com/authored-by/ContribAuthorRaw/Webster/R.</vt:lpwstr>
      </vt:variant>
      <vt:variant>
        <vt:lpwstr/>
      </vt:variant>
      <vt:variant>
        <vt:i4>5701717</vt:i4>
      </vt:variant>
      <vt:variant>
        <vt:i4>21</vt:i4>
      </vt:variant>
      <vt:variant>
        <vt:i4>0</vt:i4>
      </vt:variant>
      <vt:variant>
        <vt:i4>5</vt:i4>
      </vt:variant>
      <vt:variant>
        <vt:lpwstr>https://bsssjournals.onlinelibrary.wiley.com/toc/13652389a/1986/37/4</vt:lpwstr>
      </vt:variant>
      <vt:variant>
        <vt:lpwstr/>
      </vt:variant>
      <vt:variant>
        <vt:i4>786447</vt:i4>
      </vt:variant>
      <vt:variant>
        <vt:i4>18</vt:i4>
      </vt:variant>
      <vt:variant>
        <vt:i4>0</vt:i4>
      </vt:variant>
      <vt:variant>
        <vt:i4>5</vt:i4>
      </vt:variant>
      <vt:variant>
        <vt:lpwstr>https://bsssjournals.onlinelibrary.wiley.com/authored-by/ContribAuthorRaw/WEBSTER/R.</vt:lpwstr>
      </vt:variant>
      <vt:variant>
        <vt:lpwstr/>
      </vt:variant>
      <vt:variant>
        <vt:i4>1900637</vt:i4>
      </vt:variant>
      <vt:variant>
        <vt:i4>15</vt:i4>
      </vt:variant>
      <vt:variant>
        <vt:i4>0</vt:i4>
      </vt:variant>
      <vt:variant>
        <vt:i4>5</vt:i4>
      </vt:variant>
      <vt:variant>
        <vt:lpwstr>https://bsssjournals.onlinelibrary.wiley.com/authored-by/ContribAuthorRaw/McBRATNEY/A.+B.</vt:lpwstr>
      </vt:variant>
      <vt:variant>
        <vt:lpwstr/>
      </vt:variant>
      <vt:variant>
        <vt:i4>4456466</vt:i4>
      </vt:variant>
      <vt:variant>
        <vt:i4>12</vt:i4>
      </vt:variant>
      <vt:variant>
        <vt:i4>0</vt:i4>
      </vt:variant>
      <vt:variant>
        <vt:i4>5</vt:i4>
      </vt:variant>
      <vt:variant>
        <vt:lpwstr>https://epsg.io/3763</vt:lpwstr>
      </vt:variant>
      <vt:variant>
        <vt:lpwstr/>
      </vt:variant>
      <vt:variant>
        <vt:i4>786447</vt:i4>
      </vt:variant>
      <vt:variant>
        <vt:i4>9</vt:i4>
      </vt:variant>
      <vt:variant>
        <vt:i4>0</vt:i4>
      </vt:variant>
      <vt:variant>
        <vt:i4>5</vt:i4>
      </vt:variant>
      <vt:variant>
        <vt:lpwstr>https://bsssjournals.onlinelibrary.wiley.com/authored-by/ContribAuthorRaw/WEBSTER/R.</vt:lpwstr>
      </vt:variant>
      <vt:variant>
        <vt:lpwstr/>
      </vt:variant>
      <vt:variant>
        <vt:i4>1900637</vt:i4>
      </vt:variant>
      <vt:variant>
        <vt:i4>6</vt:i4>
      </vt:variant>
      <vt:variant>
        <vt:i4>0</vt:i4>
      </vt:variant>
      <vt:variant>
        <vt:i4>5</vt:i4>
      </vt:variant>
      <vt:variant>
        <vt:lpwstr>https://bsssjournals.onlinelibrary.wiley.com/authored-by/ContribAuthorRaw/McBRATNEY/A.+B.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Java Based Distributed Learning Platform</dc:title>
  <dc:subject/>
  <dc:creator>aa</dc:creator>
  <cp:keywords/>
  <cp:lastModifiedBy>Lobzang Tobgye</cp:lastModifiedBy>
  <cp:revision>8</cp:revision>
  <cp:lastPrinted>2016-02-15T10:56:00Z</cp:lastPrinted>
  <dcterms:created xsi:type="dcterms:W3CDTF">2024-07-29T21:46:00Z</dcterms:created>
  <dcterms:modified xsi:type="dcterms:W3CDTF">2025-01-13T04:47:00Z</dcterms:modified>
</cp:coreProperties>
</file>