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25"/>
      </w:tblGrid>
      <w:tr w:rsidR="00602F7D" w:rsidRPr="008B2B52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B2B5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B2B52" w14:paraId="127EAD7E" w14:textId="77777777" w:rsidTr="00063874">
        <w:trPr>
          <w:trHeight w:val="413"/>
        </w:trPr>
        <w:tc>
          <w:tcPr>
            <w:tcW w:w="1268" w:type="pct"/>
          </w:tcPr>
          <w:p w14:paraId="3C159AA5" w14:textId="77777777" w:rsidR="0000007A" w:rsidRPr="008B2B5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B2B5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B2B5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77C5017" w:rsidR="0000007A" w:rsidRPr="008B2B52" w:rsidRDefault="00E206D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8B2B52">
                <w:rPr>
                  <w:rStyle w:val="Hyperlink"/>
                  <w:rFonts w:ascii="Arial" w:hAnsi="Arial" w:cs="Arial"/>
                  <w:sz w:val="20"/>
                  <w:szCs w:val="20"/>
                </w:rPr>
                <w:t>Engineering Research: Perspectives on Recent Advances</w:t>
              </w:r>
            </w:hyperlink>
          </w:p>
        </w:tc>
      </w:tr>
      <w:tr w:rsidR="0000007A" w:rsidRPr="008B2B52" w14:paraId="73C90375" w14:textId="77777777" w:rsidTr="00063874">
        <w:trPr>
          <w:trHeight w:val="290"/>
        </w:trPr>
        <w:tc>
          <w:tcPr>
            <w:tcW w:w="1268" w:type="pct"/>
          </w:tcPr>
          <w:p w14:paraId="20D28135" w14:textId="77777777" w:rsidR="0000007A" w:rsidRPr="008B2B5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B2B5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97F9B87" w:rsidR="0000007A" w:rsidRPr="008B2B5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B2B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B2B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B2B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206DB" w:rsidRPr="008B2B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4176</w:t>
            </w:r>
          </w:p>
        </w:tc>
      </w:tr>
      <w:tr w:rsidR="0000007A" w:rsidRPr="008B2B52" w14:paraId="05B60576" w14:textId="77777777" w:rsidTr="00063874">
        <w:trPr>
          <w:trHeight w:val="331"/>
        </w:trPr>
        <w:tc>
          <w:tcPr>
            <w:tcW w:w="1268" w:type="pct"/>
          </w:tcPr>
          <w:p w14:paraId="0196A627" w14:textId="77777777" w:rsidR="0000007A" w:rsidRPr="008B2B5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B2B5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F20CD94" w:rsidR="0000007A" w:rsidRPr="008B2B52" w:rsidRDefault="00E206D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B2B52">
              <w:rPr>
                <w:rFonts w:ascii="Arial" w:hAnsi="Arial" w:cs="Arial"/>
                <w:b/>
                <w:sz w:val="20"/>
                <w:szCs w:val="20"/>
                <w:lang w:val="en-GB"/>
              </w:rPr>
              <w:t>Wireless edge device intelligent task offloading in mobile edge computing using hyper</w:t>
            </w:r>
            <w:r w:rsidRPr="008B2B52">
              <w:rPr>
                <w:rFonts w:ascii="Cambria Math" w:hAnsi="Cambria Math" w:cs="Cambria Math"/>
                <w:b/>
                <w:sz w:val="20"/>
                <w:szCs w:val="20"/>
                <w:lang w:val="en-GB"/>
              </w:rPr>
              <w:t>‑</w:t>
            </w:r>
            <w:r w:rsidRPr="008B2B52">
              <w:rPr>
                <w:rFonts w:ascii="Arial" w:hAnsi="Arial" w:cs="Arial"/>
                <w:b/>
                <w:sz w:val="20"/>
                <w:szCs w:val="20"/>
                <w:lang w:val="en-GB"/>
              </w:rPr>
              <w:t>heuristics</w:t>
            </w:r>
          </w:p>
        </w:tc>
      </w:tr>
      <w:tr w:rsidR="00CF0BBB" w:rsidRPr="008B2B52" w14:paraId="6D508B1C" w14:textId="77777777" w:rsidTr="00063874">
        <w:trPr>
          <w:trHeight w:val="332"/>
        </w:trPr>
        <w:tc>
          <w:tcPr>
            <w:tcW w:w="1268" w:type="pct"/>
          </w:tcPr>
          <w:p w14:paraId="32FC28F7" w14:textId="77777777" w:rsidR="00CF0BBB" w:rsidRPr="008B2B5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B2B5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0B6B2A8" w:rsidR="00CF0BBB" w:rsidRPr="008B2B52" w:rsidRDefault="00E206D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B2B5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8B2B52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9"/>
        <w:gridCol w:w="9285"/>
        <w:gridCol w:w="6374"/>
      </w:tblGrid>
      <w:tr w:rsidR="00F1171E" w:rsidRPr="008B2B52" w14:paraId="71A94C1F" w14:textId="77777777" w:rsidTr="0023430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B2B5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B2B5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B2B5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B2B5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B2B52" w14:paraId="5EA12279" w14:textId="77777777" w:rsidTr="00063874">
        <w:tc>
          <w:tcPr>
            <w:tcW w:w="1266" w:type="pct"/>
            <w:noWrap/>
          </w:tcPr>
          <w:p w14:paraId="7AE9682F" w14:textId="77777777" w:rsidR="00F1171E" w:rsidRPr="008B2B5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pct"/>
          </w:tcPr>
          <w:p w14:paraId="674EDCCA" w14:textId="77777777" w:rsidR="00F1171E" w:rsidRPr="008B2B5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B2B5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0" w:type="pct"/>
          </w:tcPr>
          <w:p w14:paraId="57792C30" w14:textId="77777777" w:rsidR="00F1171E" w:rsidRPr="008B2B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B2B52">
              <w:rPr>
                <w:rFonts w:ascii="Arial" w:hAnsi="Arial" w:cs="Arial"/>
                <w:lang w:val="en-GB"/>
              </w:rPr>
              <w:t>Author’s Feedback</w:t>
            </w:r>
            <w:r w:rsidRPr="008B2B5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B2B5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B2B52" w14:paraId="5C0AB4EC" w14:textId="77777777" w:rsidTr="00063874">
        <w:trPr>
          <w:trHeight w:val="3086"/>
        </w:trPr>
        <w:tc>
          <w:tcPr>
            <w:tcW w:w="1266" w:type="pct"/>
            <w:noWrap/>
          </w:tcPr>
          <w:p w14:paraId="66B47184" w14:textId="48030299" w:rsidR="00F1171E" w:rsidRPr="008B2B5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2B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B2B5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</w:tcPr>
          <w:p w14:paraId="078A0DAF" w14:textId="77777777" w:rsidR="00FA4A2C" w:rsidRPr="008B2B52" w:rsidRDefault="00FA4A2C" w:rsidP="00FA4A2C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2B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-The experimental setup (Line 490) provides limited diversity in scenarios. Suggest expanding to include real-world benchmarks or case studies, especially with heterogeneous devices in varying mobility conditions.</w:t>
            </w:r>
            <w:r w:rsidRPr="008B2B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  <w:t>The proposed hyper-heuristic framework (Line 355) uses only three meta-heuristics. Including other prominent heuristics, such as genetic algorithms or ant colony optimization, may enhance robustness and applicability.</w:t>
            </w:r>
          </w:p>
          <w:p w14:paraId="563BACB8" w14:textId="77777777" w:rsidR="00FA4A2C" w:rsidRPr="008B2B52" w:rsidRDefault="00FA4A2C" w:rsidP="00FA4A2C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A5DE6E2" w14:textId="77777777" w:rsidR="00FA4A2C" w:rsidRPr="008B2B52" w:rsidRDefault="00FA4A2C" w:rsidP="00FA4A2C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2B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discussion on energy consumption (Line 580) should incorporate modern energy-efficient hardware benchmarks. Current comparisons are insufficient for validating claims on efficiency.</w:t>
            </w:r>
          </w:p>
          <w:p w14:paraId="0F6F565A" w14:textId="77777777" w:rsidR="00FA4A2C" w:rsidRPr="008B2B52" w:rsidRDefault="00FA4A2C" w:rsidP="00FA4A2C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DBC9196" w14:textId="13C924BB" w:rsidR="00F1171E" w:rsidRPr="008B2B52" w:rsidRDefault="00FA4A2C" w:rsidP="00393DA6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2B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Statistical analysis (Table 3, Line 615) is limited to latency and energy. Broader metrics like network overhead or scalability with an increasing number of devices could offer more comprehensive insights.</w:t>
            </w:r>
          </w:p>
        </w:tc>
        <w:tc>
          <w:tcPr>
            <w:tcW w:w="1520" w:type="pct"/>
          </w:tcPr>
          <w:p w14:paraId="462A339C" w14:textId="77777777" w:rsidR="00F1171E" w:rsidRPr="008B2B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B2B52" w14:paraId="0D8B5B2C" w14:textId="77777777" w:rsidTr="00063874">
        <w:trPr>
          <w:trHeight w:val="611"/>
        </w:trPr>
        <w:tc>
          <w:tcPr>
            <w:tcW w:w="1266" w:type="pct"/>
            <w:noWrap/>
          </w:tcPr>
          <w:p w14:paraId="21CBA5FE" w14:textId="77777777" w:rsidR="00F1171E" w:rsidRPr="008B2B5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2B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B2B5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2B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B2B5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4" w:type="pct"/>
          </w:tcPr>
          <w:p w14:paraId="794AA9A7" w14:textId="0905EDA2" w:rsidR="00F1171E" w:rsidRPr="008B2B52" w:rsidRDefault="00FA4A2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2B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0" w:type="pct"/>
          </w:tcPr>
          <w:p w14:paraId="405B6701" w14:textId="77777777" w:rsidR="00F1171E" w:rsidRPr="008B2B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B2B52" w14:paraId="5604762A" w14:textId="77777777" w:rsidTr="00063874">
        <w:trPr>
          <w:trHeight w:val="467"/>
        </w:trPr>
        <w:tc>
          <w:tcPr>
            <w:tcW w:w="1266" w:type="pct"/>
            <w:noWrap/>
          </w:tcPr>
          <w:p w14:paraId="3760981A" w14:textId="62B4E316" w:rsidR="00F1171E" w:rsidRPr="00063874" w:rsidRDefault="00F1171E" w:rsidP="00063874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B2B5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4" w:type="pct"/>
          </w:tcPr>
          <w:p w14:paraId="0FB7E83A" w14:textId="4B91189B" w:rsidR="00F1171E" w:rsidRPr="008B2B52" w:rsidRDefault="00FA4A2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2B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0" w:type="pct"/>
          </w:tcPr>
          <w:p w14:paraId="1D54B730" w14:textId="77777777" w:rsidR="00F1171E" w:rsidRPr="008B2B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B2B52" w14:paraId="2F579F54" w14:textId="77777777" w:rsidTr="00063874">
        <w:trPr>
          <w:trHeight w:val="859"/>
        </w:trPr>
        <w:tc>
          <w:tcPr>
            <w:tcW w:w="1266" w:type="pct"/>
            <w:noWrap/>
          </w:tcPr>
          <w:p w14:paraId="04361F46" w14:textId="368783AB" w:rsidR="00F1171E" w:rsidRPr="008B2B5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B2B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4" w:type="pct"/>
          </w:tcPr>
          <w:p w14:paraId="308B26EF" w14:textId="3B4D15D5" w:rsidR="00FA4A2C" w:rsidRPr="008B2B52" w:rsidRDefault="00393DA6" w:rsidP="00393DA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2B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    </w:t>
            </w:r>
            <w:r w:rsidR="00FA4A2C" w:rsidRPr="008B2B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Typos:</w:t>
            </w:r>
          </w:p>
          <w:p w14:paraId="65617EF5" w14:textId="77777777" w:rsidR="00FA4A2C" w:rsidRPr="008B2B52" w:rsidRDefault="00FA4A2C" w:rsidP="00FA4A2C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8505890" w14:textId="77777777" w:rsidR="00FA4A2C" w:rsidRPr="008B2B52" w:rsidRDefault="00FA4A2C" w:rsidP="00FA4A2C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2B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Line 72: "providing an efficient task computation offloading and resource </w:t>
            </w:r>
            <w:proofErr w:type="spellStart"/>
            <w:r w:rsidRPr="008B2B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alloca-tion</w:t>
            </w:r>
            <w:proofErr w:type="spellEnd"/>
            <w:r w:rsidRPr="008B2B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" -&gt; "allocation."</w:t>
            </w:r>
          </w:p>
          <w:p w14:paraId="6D628B2A" w14:textId="77777777" w:rsidR="00FA4A2C" w:rsidRPr="008B2B52" w:rsidRDefault="00FA4A2C" w:rsidP="00FA4A2C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2B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Line 180: "</w:t>
            </w:r>
            <w:proofErr w:type="spellStart"/>
            <w:r w:rsidRPr="008B2B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vir-tual</w:t>
            </w:r>
            <w:proofErr w:type="spellEnd"/>
            <w:r w:rsidRPr="008B2B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reality (VR)" -&gt; "virtual reality."</w:t>
            </w:r>
          </w:p>
          <w:p w14:paraId="7881B7F3" w14:textId="77777777" w:rsidR="00FA4A2C" w:rsidRPr="008B2B52" w:rsidRDefault="00FA4A2C" w:rsidP="00FA4A2C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2B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Line 675: "Argument Reality" -&gt; "Augmented Reality."</w:t>
            </w:r>
          </w:p>
          <w:p w14:paraId="2B5A7721" w14:textId="237AE27C" w:rsidR="00F1171E" w:rsidRPr="008B2B52" w:rsidRDefault="00FA4A2C" w:rsidP="00FA4A2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2B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Line 820: "Fig. 5 HHFSHS algorithm Convergence comparison with other meta-heuristics" -&gt; Missing article "The" before "HHFSHS algorithm."</w:t>
            </w:r>
          </w:p>
        </w:tc>
        <w:tc>
          <w:tcPr>
            <w:tcW w:w="1520" w:type="pct"/>
          </w:tcPr>
          <w:p w14:paraId="4898F764" w14:textId="77777777" w:rsidR="00F1171E" w:rsidRPr="008B2B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B2B52" w14:paraId="73739464" w14:textId="77777777" w:rsidTr="00063874">
        <w:trPr>
          <w:trHeight w:val="703"/>
        </w:trPr>
        <w:tc>
          <w:tcPr>
            <w:tcW w:w="1266" w:type="pct"/>
            <w:noWrap/>
          </w:tcPr>
          <w:p w14:paraId="09C25322" w14:textId="77777777" w:rsidR="00F1171E" w:rsidRPr="008B2B5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2B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B2B5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B2B5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4" w:type="pct"/>
          </w:tcPr>
          <w:p w14:paraId="074DAA11" w14:textId="34726571" w:rsidR="00FA4A2C" w:rsidRPr="008B2B52" w:rsidRDefault="00FA4A2C" w:rsidP="00FA4A2C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2B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-References to previous studies on A Fuzzy Wavelet Neural Network (FWNN) and Hybrid Optimization, such as those found https://d</w:t>
            </w:r>
            <w:r w:rsidR="00393DA6" w:rsidRPr="008B2B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oi.org/10.58496/BJML/2024/012</w:t>
            </w:r>
            <w:r w:rsidRPr="008B2B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="00393DA6" w:rsidRPr="008B2B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should be added to the work. </w:t>
            </w:r>
            <w:r w:rsidRPr="008B2B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would bolster the claim and allow readers more resources to go deeper into.</w:t>
            </w:r>
          </w:p>
          <w:p w14:paraId="24FE0567" w14:textId="498201CD" w:rsidR="00F1171E" w:rsidRPr="008B2B52" w:rsidRDefault="00FA4A2C" w:rsidP="00FA4A2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B2B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-Potential future directions for this research should be discussed by the author in order to increase the impact of the paper.</w:t>
            </w:r>
          </w:p>
        </w:tc>
        <w:tc>
          <w:tcPr>
            <w:tcW w:w="1520" w:type="pct"/>
          </w:tcPr>
          <w:p w14:paraId="40220055" w14:textId="77777777" w:rsidR="00F1171E" w:rsidRPr="008B2B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B2B52" w14:paraId="73CC4A50" w14:textId="77777777" w:rsidTr="00063874">
        <w:trPr>
          <w:trHeight w:val="386"/>
        </w:trPr>
        <w:tc>
          <w:tcPr>
            <w:tcW w:w="1266" w:type="pct"/>
            <w:noWrap/>
          </w:tcPr>
          <w:p w14:paraId="029CE8D0" w14:textId="77777777" w:rsidR="00F1171E" w:rsidRPr="008B2B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3F0E3E93" w:rsidR="00F1171E" w:rsidRPr="00063874" w:rsidRDefault="00F1171E" w:rsidP="00063874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B2B5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4" w:type="pct"/>
          </w:tcPr>
          <w:p w14:paraId="0A07EA75" w14:textId="77777777" w:rsidR="00F1171E" w:rsidRPr="008B2B5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8B2B5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5078A2E6" w:rsidR="00F1171E" w:rsidRPr="008B2B52" w:rsidRDefault="00FA4A2C" w:rsidP="0006387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B2B52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0" w:type="pct"/>
          </w:tcPr>
          <w:p w14:paraId="0351CA58" w14:textId="77777777" w:rsidR="00F1171E" w:rsidRPr="008B2B5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B2B52" w14:paraId="20A16C0C" w14:textId="77777777" w:rsidTr="00063874">
        <w:trPr>
          <w:trHeight w:val="449"/>
        </w:trPr>
        <w:tc>
          <w:tcPr>
            <w:tcW w:w="1266" w:type="pct"/>
            <w:noWrap/>
          </w:tcPr>
          <w:p w14:paraId="7F4BCFAE" w14:textId="77777777" w:rsidR="00F1171E" w:rsidRPr="008B2B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B2B5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B2B5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B2B5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B2B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4" w:type="pct"/>
          </w:tcPr>
          <w:p w14:paraId="1E347C61" w14:textId="77777777" w:rsidR="00F1171E" w:rsidRPr="008B2B5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8B2B5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8B2B5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0" w:type="pct"/>
          </w:tcPr>
          <w:p w14:paraId="465E098E" w14:textId="77777777" w:rsidR="00F1171E" w:rsidRPr="008B2B5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8B2B5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9272"/>
        <w:gridCol w:w="6387"/>
      </w:tblGrid>
      <w:tr w:rsidR="00173B83" w:rsidRPr="008B2B52" w14:paraId="03C4B810" w14:textId="77777777" w:rsidTr="0006387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926A9" w14:textId="77777777" w:rsidR="00173B83" w:rsidRPr="008B2B52" w:rsidRDefault="00173B83" w:rsidP="00173B8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8B2B5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lastRenderedPageBreak/>
              <w:t xml:space="preserve">PART  2: </w:t>
            </w:r>
          </w:p>
          <w:p w14:paraId="4AED117D" w14:textId="77777777" w:rsidR="00173B83" w:rsidRPr="008B2B52" w:rsidRDefault="00173B83" w:rsidP="00173B8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73B83" w:rsidRPr="008B2B52" w14:paraId="40AC3AC4" w14:textId="77777777" w:rsidTr="00063874"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5F483" w14:textId="77777777" w:rsidR="00173B83" w:rsidRPr="008B2B52" w:rsidRDefault="00173B83" w:rsidP="00173B8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20FFF" w14:textId="77777777" w:rsidR="00173B83" w:rsidRPr="008B2B52" w:rsidRDefault="00173B83" w:rsidP="00173B8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B2B5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523" w:type="pct"/>
            <w:shd w:val="clear" w:color="auto" w:fill="auto"/>
          </w:tcPr>
          <w:p w14:paraId="7AFC6B45" w14:textId="77777777" w:rsidR="00173B83" w:rsidRPr="008B2B52" w:rsidRDefault="00173B83" w:rsidP="00173B8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B2B5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8B2B52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73B83" w:rsidRPr="008B2B52" w14:paraId="306BE199" w14:textId="77777777" w:rsidTr="00063874">
        <w:trPr>
          <w:trHeight w:val="890"/>
        </w:trPr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73F0E" w14:textId="77777777" w:rsidR="00173B83" w:rsidRPr="008B2B52" w:rsidRDefault="00173B83" w:rsidP="00173B8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B2B5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701ACB5C" w14:textId="77777777" w:rsidR="00173B83" w:rsidRPr="008B2B52" w:rsidRDefault="00173B83" w:rsidP="00173B8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12A73" w14:textId="4344B3A7" w:rsidR="00173B83" w:rsidRPr="00D92F0A" w:rsidRDefault="00173B83" w:rsidP="00D92F0A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8B2B5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B2B5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B2B5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B264483" w14:textId="77777777" w:rsidR="00173B83" w:rsidRPr="008B2B52" w:rsidRDefault="00173B83" w:rsidP="00173B8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523" w:type="pct"/>
            <w:shd w:val="clear" w:color="auto" w:fill="auto"/>
            <w:vAlign w:val="center"/>
          </w:tcPr>
          <w:p w14:paraId="261F1B0D" w14:textId="77777777" w:rsidR="00173B83" w:rsidRPr="008B2B52" w:rsidRDefault="00173B83" w:rsidP="00173B8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25D83D0" w14:textId="77777777" w:rsidR="00173B83" w:rsidRPr="008B2B52" w:rsidRDefault="00173B83" w:rsidP="00173B8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28967DFB" w14:textId="77777777" w:rsidR="00173B83" w:rsidRPr="008B2B52" w:rsidRDefault="00173B83" w:rsidP="00173B8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35BA7523" w14:textId="77777777" w:rsidR="00173B83" w:rsidRPr="008B2B52" w:rsidRDefault="00173B83" w:rsidP="00173B8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20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0"/>
        <w:gridCol w:w="15660"/>
      </w:tblGrid>
      <w:tr w:rsidR="00173B83" w:rsidRPr="008B2B52" w14:paraId="029C91F5" w14:textId="77777777" w:rsidTr="00063874">
        <w:tc>
          <w:tcPr>
            <w:tcW w:w="209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28C13" w14:textId="77777777" w:rsidR="00173B83" w:rsidRPr="008B2B52" w:rsidRDefault="00173B83" w:rsidP="00173B8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B2B5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E349749" w14:textId="77777777" w:rsidR="00173B83" w:rsidRPr="008B2B52" w:rsidRDefault="00173B83" w:rsidP="00173B8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73B83" w:rsidRPr="008B2B52" w14:paraId="090B48E3" w14:textId="77777777" w:rsidTr="00063874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80D97" w14:textId="77777777" w:rsidR="00173B83" w:rsidRPr="008B2B52" w:rsidRDefault="00173B83" w:rsidP="00173B83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B2B52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E2C6E" w14:textId="5D38839C" w:rsidR="00173B83" w:rsidRPr="008B2B52" w:rsidRDefault="007369ED" w:rsidP="00173B8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B2B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Raed</w:t>
            </w:r>
            <w:proofErr w:type="spellEnd"/>
            <w:r w:rsidRPr="008B2B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A. Hasan</w:t>
            </w:r>
          </w:p>
        </w:tc>
      </w:tr>
      <w:tr w:rsidR="00173B83" w:rsidRPr="008B2B52" w14:paraId="5ACBB479" w14:textId="77777777" w:rsidTr="00063874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7E68A" w14:textId="77777777" w:rsidR="00173B83" w:rsidRPr="008B2B52" w:rsidRDefault="00173B83" w:rsidP="00173B83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B2B52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3E6D8" w14:textId="56569ED5" w:rsidR="00173B83" w:rsidRPr="008B2B52" w:rsidRDefault="007369ED" w:rsidP="00173B83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proofErr w:type="spellStart"/>
            <w:r w:rsidRPr="008B2B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Northern</w:t>
            </w:r>
            <w:proofErr w:type="spellEnd"/>
            <w:r w:rsidRPr="008B2B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2B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Technical</w:t>
            </w:r>
            <w:proofErr w:type="spellEnd"/>
            <w:r w:rsidRPr="008B2B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2B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University</w:t>
            </w:r>
            <w:proofErr w:type="spellEnd"/>
            <w:r w:rsidRPr="008B2B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8B2B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Iraq</w:t>
            </w:r>
          </w:p>
        </w:tc>
      </w:tr>
    </w:tbl>
    <w:p w14:paraId="53D77526" w14:textId="77777777" w:rsidR="00173B83" w:rsidRPr="008B2B52" w:rsidRDefault="00173B83" w:rsidP="00173B8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0"/>
    <w:p w14:paraId="0BB621ED" w14:textId="77777777" w:rsidR="00173B83" w:rsidRPr="008B2B52" w:rsidRDefault="00173B83" w:rsidP="00173B8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0821307F" w14:textId="77777777" w:rsidR="00F1171E" w:rsidRPr="008B2B5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8B2B52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EE9F6" w14:textId="77777777" w:rsidR="00EC1562" w:rsidRPr="0000007A" w:rsidRDefault="00EC1562" w:rsidP="0099583E">
      <w:r>
        <w:separator/>
      </w:r>
    </w:p>
  </w:endnote>
  <w:endnote w:type="continuationSeparator" w:id="0">
    <w:p w14:paraId="3A0B765F" w14:textId="77777777" w:rsidR="00EC1562" w:rsidRPr="0000007A" w:rsidRDefault="00EC156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A32DC" w14:textId="77777777" w:rsidR="00EC1562" w:rsidRPr="0000007A" w:rsidRDefault="00EC1562" w:rsidP="0099583E">
      <w:r>
        <w:separator/>
      </w:r>
    </w:p>
  </w:footnote>
  <w:footnote w:type="continuationSeparator" w:id="0">
    <w:p w14:paraId="17BD641F" w14:textId="77777777" w:rsidR="00EC1562" w:rsidRPr="0000007A" w:rsidRDefault="00EC156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5077128">
    <w:abstractNumId w:val="3"/>
  </w:num>
  <w:num w:numId="2" w16cid:durableId="457260428">
    <w:abstractNumId w:val="6"/>
  </w:num>
  <w:num w:numId="3" w16cid:durableId="623002810">
    <w:abstractNumId w:val="5"/>
  </w:num>
  <w:num w:numId="4" w16cid:durableId="772290404">
    <w:abstractNumId w:val="7"/>
  </w:num>
  <w:num w:numId="5" w16cid:durableId="1351570830">
    <w:abstractNumId w:val="4"/>
  </w:num>
  <w:num w:numId="6" w16cid:durableId="1396128191">
    <w:abstractNumId w:val="0"/>
  </w:num>
  <w:num w:numId="7" w16cid:durableId="1835298307">
    <w:abstractNumId w:val="1"/>
  </w:num>
  <w:num w:numId="8" w16cid:durableId="976834396">
    <w:abstractNumId w:val="9"/>
  </w:num>
  <w:num w:numId="9" w16cid:durableId="1450127739">
    <w:abstractNumId w:val="8"/>
  </w:num>
  <w:num w:numId="10" w16cid:durableId="580022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3874"/>
    <w:rsid w:val="0007151E"/>
    <w:rsid w:val="00081012"/>
    <w:rsid w:val="00084D7C"/>
    <w:rsid w:val="00090C5B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52F5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3B83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4301"/>
    <w:rsid w:val="0023696A"/>
    <w:rsid w:val="002422CB"/>
    <w:rsid w:val="00245E23"/>
    <w:rsid w:val="00246BB9"/>
    <w:rsid w:val="0025366D"/>
    <w:rsid w:val="0025366F"/>
    <w:rsid w:val="00256735"/>
    <w:rsid w:val="00257F9E"/>
    <w:rsid w:val="00260802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3DA6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548A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47ECC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486B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69ED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B2B52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47BF6"/>
    <w:rsid w:val="009553EC"/>
    <w:rsid w:val="00955E45"/>
    <w:rsid w:val="009619C0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E56F3"/>
    <w:rsid w:val="00AF0FB5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D7BF3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34B0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2F0A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206DB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1562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1845"/>
    <w:rsid w:val="00F72C8D"/>
    <w:rsid w:val="00F73CF2"/>
    <w:rsid w:val="00F80C14"/>
    <w:rsid w:val="00F96F54"/>
    <w:rsid w:val="00F978B8"/>
    <w:rsid w:val="00FA4A2C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9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engineering-research-perspectives-on-recent-advanc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113</cp:revision>
  <dcterms:created xsi:type="dcterms:W3CDTF">2023-08-30T09:21:00Z</dcterms:created>
  <dcterms:modified xsi:type="dcterms:W3CDTF">2025-02-20T07:34:00Z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