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0B690D" w:rsidRPr="00927A65" w14:paraId="30E30F8F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FA75134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B690D" w:rsidRPr="00927A65" w14:paraId="31F29660" w14:textId="77777777">
        <w:trPr>
          <w:trHeight w:val="413"/>
        </w:trPr>
        <w:tc>
          <w:tcPr>
            <w:tcW w:w="1234" w:type="pct"/>
          </w:tcPr>
          <w:p w14:paraId="11D8A85C" w14:textId="77777777" w:rsidR="000B690D" w:rsidRPr="00927A65" w:rsidRDefault="00C52D0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88DF" w14:textId="77777777" w:rsidR="000B690D" w:rsidRPr="00927A65" w:rsidRDefault="00C52D0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Pr="00927A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B690D" w:rsidRPr="00927A65" w14:paraId="3934EF07" w14:textId="77777777">
        <w:trPr>
          <w:trHeight w:val="290"/>
        </w:trPr>
        <w:tc>
          <w:tcPr>
            <w:tcW w:w="1234" w:type="pct"/>
          </w:tcPr>
          <w:p w14:paraId="427F9FAA" w14:textId="77777777" w:rsidR="000B690D" w:rsidRPr="00927A65" w:rsidRDefault="00C52D0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1ED7" w14:textId="77777777" w:rsidR="000B690D" w:rsidRPr="00927A65" w:rsidRDefault="00C5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Ms_BPR_4204</w:t>
            </w:r>
          </w:p>
        </w:tc>
      </w:tr>
      <w:tr w:rsidR="000B690D" w:rsidRPr="00927A65" w14:paraId="01E7DB34" w14:textId="77777777">
        <w:trPr>
          <w:trHeight w:val="331"/>
        </w:trPr>
        <w:tc>
          <w:tcPr>
            <w:tcW w:w="1234" w:type="pct"/>
          </w:tcPr>
          <w:p w14:paraId="3EC2BFFA" w14:textId="77777777" w:rsidR="000B690D" w:rsidRPr="00927A65" w:rsidRDefault="00C52D0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AAE4" w14:textId="77777777" w:rsidR="000B690D" w:rsidRPr="00927A65" w:rsidRDefault="00C5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7A65">
              <w:rPr>
                <w:rFonts w:ascii="Arial" w:hAnsi="Arial" w:cs="Arial"/>
                <w:b/>
                <w:sz w:val="20"/>
                <w:szCs w:val="20"/>
                <w:lang w:val="en-GB"/>
              </w:rPr>
              <w:t>High-Probability Request Sequences: Empirical Precises, Techniques, and Caveats for Implementation</w:t>
            </w:r>
          </w:p>
        </w:tc>
      </w:tr>
      <w:tr w:rsidR="000B690D" w:rsidRPr="00927A65" w14:paraId="3D88A380" w14:textId="77777777">
        <w:trPr>
          <w:trHeight w:val="332"/>
        </w:trPr>
        <w:tc>
          <w:tcPr>
            <w:tcW w:w="1234" w:type="pct"/>
          </w:tcPr>
          <w:p w14:paraId="36D0FC5C" w14:textId="77777777" w:rsidR="000B690D" w:rsidRPr="00927A65" w:rsidRDefault="00C52D0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1E2F" w14:textId="77777777" w:rsidR="000B690D" w:rsidRPr="00927A65" w:rsidRDefault="00C5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DF548B5" w14:textId="77777777" w:rsidR="000B690D" w:rsidRPr="00927A65" w:rsidRDefault="000B690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604"/>
        <w:gridCol w:w="6030"/>
      </w:tblGrid>
      <w:tr w:rsidR="000B690D" w:rsidRPr="00927A65" w14:paraId="3E4B8E11" w14:textId="77777777" w:rsidTr="009915A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AF00185" w14:textId="77777777" w:rsidR="000B690D" w:rsidRPr="00927A65" w:rsidRDefault="00C52D0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7A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7A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47742D4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690D" w:rsidRPr="00927A65" w14:paraId="3CF5F13A" w14:textId="77777777" w:rsidTr="009915A7">
        <w:tc>
          <w:tcPr>
            <w:tcW w:w="1256" w:type="pct"/>
            <w:noWrap/>
          </w:tcPr>
          <w:p w14:paraId="7395EDDA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00" w:type="pct"/>
          </w:tcPr>
          <w:p w14:paraId="59D2AF91" w14:textId="77777777" w:rsidR="000B690D" w:rsidRPr="00927A65" w:rsidRDefault="00C52D0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7A6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44" w:type="pct"/>
          </w:tcPr>
          <w:p w14:paraId="02A632C2" w14:textId="77777777" w:rsidR="000B690D" w:rsidRPr="00927A65" w:rsidRDefault="00C52D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7A65">
              <w:rPr>
                <w:rFonts w:ascii="Arial" w:hAnsi="Arial" w:cs="Arial"/>
                <w:lang w:val="en-GB"/>
              </w:rPr>
              <w:t>Author’s Feedback</w:t>
            </w:r>
            <w:r w:rsidRPr="00927A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7A6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B690D" w:rsidRPr="00927A65" w14:paraId="3868E98E" w14:textId="77777777" w:rsidTr="009915A7">
        <w:trPr>
          <w:trHeight w:val="1264"/>
        </w:trPr>
        <w:tc>
          <w:tcPr>
            <w:tcW w:w="1256" w:type="pct"/>
            <w:noWrap/>
          </w:tcPr>
          <w:p w14:paraId="4234131E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CE3698" w14:textId="77777777" w:rsidR="000B690D" w:rsidRPr="00927A65" w:rsidRDefault="000B690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00" w:type="pct"/>
          </w:tcPr>
          <w:p w14:paraId="1C11571D" w14:textId="77777777" w:rsidR="000B690D" w:rsidRPr="00927A65" w:rsidRDefault="00C52D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groundbreaking research has the potential to revolutionize our understanding of specific research topic</w:t>
            </w:r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Imagine the impact on people's lives if we can practical application of research findings. The innovative approaches used in this study are a game-changer, and are likely to inspire new avenues of investigation. By sharing these findings with the world, we're one step closer to making a meaningful difference in the lives of individuals and communities affected by.</w:t>
            </w:r>
          </w:p>
        </w:tc>
        <w:tc>
          <w:tcPr>
            <w:tcW w:w="1444" w:type="pct"/>
          </w:tcPr>
          <w:p w14:paraId="6047AA9B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90D" w:rsidRPr="00927A65" w14:paraId="6BD0F9C6" w14:textId="77777777" w:rsidTr="009915A7">
        <w:trPr>
          <w:trHeight w:val="575"/>
        </w:trPr>
        <w:tc>
          <w:tcPr>
            <w:tcW w:w="1256" w:type="pct"/>
            <w:noWrap/>
          </w:tcPr>
          <w:p w14:paraId="2BD4BFFC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D5E065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0E3EDB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00" w:type="pct"/>
          </w:tcPr>
          <w:p w14:paraId="788E524A" w14:textId="77777777" w:rsidR="000B690D" w:rsidRPr="00927A65" w:rsidRDefault="00C52D0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>Optimising Request Sequence: Data driven strategies and best ppractices</w:t>
            </w:r>
          </w:p>
        </w:tc>
        <w:tc>
          <w:tcPr>
            <w:tcW w:w="1444" w:type="pct"/>
          </w:tcPr>
          <w:p w14:paraId="06F7CF1B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90D" w:rsidRPr="00927A65" w14:paraId="24E2A1A3" w14:textId="77777777" w:rsidTr="009915A7">
        <w:trPr>
          <w:trHeight w:val="683"/>
        </w:trPr>
        <w:tc>
          <w:tcPr>
            <w:tcW w:w="1256" w:type="pct"/>
            <w:noWrap/>
          </w:tcPr>
          <w:p w14:paraId="4B0B1F42" w14:textId="77777777" w:rsidR="000B690D" w:rsidRPr="00927A65" w:rsidRDefault="00C52D0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7A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4BB0A69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00" w:type="pct"/>
          </w:tcPr>
          <w:p w14:paraId="168B130C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is written in very good </w:t>
            </w:r>
            <w:proofErr w:type="gramStart"/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>manner.No</w:t>
            </w:r>
            <w:proofErr w:type="gramEnd"/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need to make changes.</w:t>
            </w:r>
          </w:p>
        </w:tc>
        <w:tc>
          <w:tcPr>
            <w:tcW w:w="1444" w:type="pct"/>
          </w:tcPr>
          <w:p w14:paraId="70666FF9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90D" w:rsidRPr="00927A65" w14:paraId="5BDE33B5" w14:textId="77777777" w:rsidTr="009915A7">
        <w:trPr>
          <w:trHeight w:val="859"/>
        </w:trPr>
        <w:tc>
          <w:tcPr>
            <w:tcW w:w="1256" w:type="pct"/>
            <w:noWrap/>
          </w:tcPr>
          <w:p w14:paraId="255FBF8F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00" w:type="pct"/>
          </w:tcPr>
          <w:p w14:paraId="6544A684" w14:textId="77777777" w:rsidR="000B690D" w:rsidRPr="00927A65" w:rsidRDefault="00C52D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Yes. As the literature study reviewed by writer is matching to the </w:t>
            </w:r>
            <w:proofErr w:type="gramStart"/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>study,so</w:t>
            </w:r>
            <w:proofErr w:type="gramEnd"/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found scientifically correct.</w:t>
            </w:r>
          </w:p>
        </w:tc>
        <w:tc>
          <w:tcPr>
            <w:tcW w:w="1444" w:type="pct"/>
          </w:tcPr>
          <w:p w14:paraId="15B5006E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90D" w:rsidRPr="00927A65" w14:paraId="3E55D924" w14:textId="77777777" w:rsidTr="009915A7">
        <w:trPr>
          <w:trHeight w:val="703"/>
        </w:trPr>
        <w:tc>
          <w:tcPr>
            <w:tcW w:w="1256" w:type="pct"/>
            <w:noWrap/>
          </w:tcPr>
          <w:p w14:paraId="767285FC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28B0F95" w14:textId="77777777" w:rsidR="000B690D" w:rsidRPr="00927A65" w:rsidRDefault="00C52D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00" w:type="pct"/>
          </w:tcPr>
          <w:p w14:paraId="4BE1847F" w14:textId="77777777" w:rsidR="000B690D" w:rsidRPr="00927A65" w:rsidRDefault="004049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Yes. </w:t>
            </w:r>
            <w:r w:rsidR="00C52D06" w:rsidRPr="00927A65">
              <w:rPr>
                <w:rFonts w:ascii="Arial" w:hAnsi="Arial" w:cs="Arial"/>
                <w:b/>
                <w:bCs/>
                <w:sz w:val="20"/>
                <w:szCs w:val="20"/>
              </w:rPr>
              <w:t>References are sufficient.</w:t>
            </w:r>
          </w:p>
        </w:tc>
        <w:tc>
          <w:tcPr>
            <w:tcW w:w="1444" w:type="pct"/>
          </w:tcPr>
          <w:p w14:paraId="25A4CCE9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90D" w:rsidRPr="00927A65" w14:paraId="32E6D397" w14:textId="77777777" w:rsidTr="009915A7">
        <w:trPr>
          <w:trHeight w:val="386"/>
        </w:trPr>
        <w:tc>
          <w:tcPr>
            <w:tcW w:w="1256" w:type="pct"/>
            <w:noWrap/>
          </w:tcPr>
          <w:p w14:paraId="7E781364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838CA3A" w14:textId="5F5BDAF6" w:rsidR="000B690D" w:rsidRPr="009915A7" w:rsidRDefault="00C52D06" w:rsidP="009915A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7A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300" w:type="pct"/>
          </w:tcPr>
          <w:p w14:paraId="75B2E5A3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20A4DC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61757F" w14:textId="77777777" w:rsidR="000B690D" w:rsidRPr="00927A65" w:rsidRDefault="00C52D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sz w:val="20"/>
                <w:szCs w:val="20"/>
              </w:rPr>
              <w:t xml:space="preserve">Language/English quality is little complex. </w:t>
            </w:r>
          </w:p>
          <w:p w14:paraId="09B126E5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4" w:type="pct"/>
          </w:tcPr>
          <w:p w14:paraId="6C2DC4E1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690D" w:rsidRPr="00927A65" w14:paraId="0673DF7B" w14:textId="77777777" w:rsidTr="009915A7">
        <w:trPr>
          <w:trHeight w:val="1313"/>
        </w:trPr>
        <w:tc>
          <w:tcPr>
            <w:tcW w:w="1256" w:type="pct"/>
            <w:noWrap/>
          </w:tcPr>
          <w:p w14:paraId="5C501867" w14:textId="77777777" w:rsidR="000B690D" w:rsidRPr="00927A65" w:rsidRDefault="00C52D0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7A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7A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7A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C50B60" w14:textId="77777777" w:rsidR="000B690D" w:rsidRPr="00927A65" w:rsidRDefault="000B69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00" w:type="pct"/>
          </w:tcPr>
          <w:p w14:paraId="2D522131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A61D43" w14:textId="61EC09F3" w:rsidR="000B690D" w:rsidRPr="00927A65" w:rsidRDefault="00C52D06" w:rsidP="009915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sz w:val="20"/>
                <w:szCs w:val="20"/>
              </w:rPr>
              <w:t>Proper text alignment is requirement.</w:t>
            </w:r>
            <w:r w:rsidR="00404906" w:rsidRPr="00927A65">
              <w:rPr>
                <w:rFonts w:ascii="Arial" w:hAnsi="Arial" w:cs="Arial"/>
                <w:sz w:val="20"/>
                <w:szCs w:val="20"/>
              </w:rPr>
              <w:t xml:space="preserve"> Subheading </w:t>
            </w:r>
            <w:r w:rsidRPr="00927A65">
              <w:rPr>
                <w:rFonts w:ascii="Arial" w:hAnsi="Arial" w:cs="Arial"/>
                <w:sz w:val="20"/>
                <w:szCs w:val="20"/>
              </w:rPr>
              <w:t>are needed towards left side.</w:t>
            </w:r>
            <w:r w:rsidR="00404906" w:rsidRPr="00927A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A65">
              <w:rPr>
                <w:rFonts w:ascii="Arial" w:hAnsi="Arial" w:cs="Arial"/>
                <w:sz w:val="20"/>
                <w:szCs w:val="20"/>
              </w:rPr>
              <w:t>somwhere</w:t>
            </w:r>
            <w:proofErr w:type="spellEnd"/>
            <w:r w:rsidRPr="00927A65">
              <w:rPr>
                <w:rFonts w:ascii="Arial" w:hAnsi="Arial" w:cs="Arial"/>
                <w:sz w:val="20"/>
                <w:szCs w:val="20"/>
              </w:rPr>
              <w:t xml:space="preserve"> it is at middle and somewhere it is at left </w:t>
            </w:r>
            <w:proofErr w:type="gramStart"/>
            <w:r w:rsidRPr="00927A65">
              <w:rPr>
                <w:rFonts w:ascii="Arial" w:hAnsi="Arial" w:cs="Arial"/>
                <w:sz w:val="20"/>
                <w:szCs w:val="20"/>
              </w:rPr>
              <w:t>side.otherwize</w:t>
            </w:r>
            <w:proofErr w:type="gramEnd"/>
            <w:r w:rsidRPr="00927A65">
              <w:rPr>
                <w:rFonts w:ascii="Arial" w:hAnsi="Arial" w:cs="Arial"/>
                <w:sz w:val="20"/>
                <w:szCs w:val="20"/>
              </w:rPr>
              <w:t xml:space="preserve"> manuscript is very good.</w:t>
            </w:r>
          </w:p>
        </w:tc>
        <w:tc>
          <w:tcPr>
            <w:tcW w:w="1444" w:type="pct"/>
          </w:tcPr>
          <w:p w14:paraId="33BD7665" w14:textId="77777777" w:rsidR="000B690D" w:rsidRPr="00927A65" w:rsidRDefault="000B69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511C8B" w14:textId="77777777" w:rsidR="000B690D" w:rsidRPr="00927A65" w:rsidRDefault="000B690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9538"/>
        <w:gridCol w:w="6030"/>
      </w:tblGrid>
      <w:tr w:rsidR="00D82188" w:rsidRPr="00927A65" w14:paraId="3B30F9E4" w14:textId="77777777" w:rsidTr="008941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492C" w14:textId="77777777" w:rsidR="00D82188" w:rsidRPr="00927A65" w:rsidRDefault="00D82188" w:rsidP="00D821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27A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7A6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D602A9" w14:textId="77777777" w:rsidR="00D82188" w:rsidRPr="00927A65" w:rsidRDefault="00D82188" w:rsidP="00D821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82188" w:rsidRPr="00927A65" w14:paraId="383BB590" w14:textId="77777777" w:rsidTr="0089417B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7A44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65C2" w14:textId="77777777" w:rsidR="00D82188" w:rsidRPr="00927A65" w:rsidRDefault="00D82188" w:rsidP="00D8218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444" w:type="pct"/>
            <w:shd w:val="clear" w:color="auto" w:fill="auto"/>
          </w:tcPr>
          <w:p w14:paraId="4E76A243" w14:textId="77777777" w:rsidR="00D82188" w:rsidRPr="00927A65" w:rsidRDefault="00D82188" w:rsidP="00D8218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27A6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27A6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2188" w:rsidRPr="00927A65" w14:paraId="0CF2A678" w14:textId="77777777" w:rsidTr="0089417B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2B41" w14:textId="77777777" w:rsidR="00D82188" w:rsidRPr="00927A65" w:rsidRDefault="00D82188" w:rsidP="00D8218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7A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D54390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DB2F" w14:textId="77777777" w:rsidR="00D82188" w:rsidRPr="00927A65" w:rsidRDefault="00D82188" w:rsidP="00D8218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7A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7A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7A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1E54D1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A8BF5A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FC1A8F9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7C4B06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56F49A" w14:textId="77777777" w:rsidR="00D82188" w:rsidRPr="00927A65" w:rsidRDefault="00D82188" w:rsidP="00D82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3E8FA12" w14:textId="77777777" w:rsidR="00D82188" w:rsidRPr="00927A65" w:rsidRDefault="00D82188" w:rsidP="00D82188">
      <w:pPr>
        <w:rPr>
          <w:rFonts w:ascii="Arial" w:hAnsi="Arial" w:cs="Arial"/>
          <w:sz w:val="20"/>
          <w:szCs w:val="20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15567"/>
      </w:tblGrid>
      <w:tr w:rsidR="00D82188" w:rsidRPr="00927A65" w14:paraId="317B81A2" w14:textId="77777777" w:rsidTr="008941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7263" w14:textId="77777777" w:rsidR="00D82188" w:rsidRPr="00927A65" w:rsidRDefault="00D82188" w:rsidP="00D8218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2A06FE62" w14:textId="77777777" w:rsidR="00D82188" w:rsidRPr="00927A65" w:rsidRDefault="00D82188" w:rsidP="00D8218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27A6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959B4D7" w14:textId="77777777" w:rsidR="00D82188" w:rsidRPr="00927A65" w:rsidRDefault="00D82188" w:rsidP="00D8218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2188" w:rsidRPr="00927A65" w14:paraId="52B278F5" w14:textId="77777777" w:rsidTr="0089417B">
        <w:trPr>
          <w:trHeight w:val="77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0269" w14:textId="77777777" w:rsidR="00D82188" w:rsidRPr="00927A65" w:rsidRDefault="00D82188" w:rsidP="00D821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58D3" w14:textId="3CEF969F" w:rsidR="00D82188" w:rsidRPr="00927A65" w:rsidRDefault="00230DB7" w:rsidP="00D82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Gauri Sarang </w:t>
            </w:r>
            <w:proofErr w:type="spellStart"/>
            <w:r w:rsidRPr="00927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Kalmegh</w:t>
            </w:r>
            <w:proofErr w:type="spellEnd"/>
          </w:p>
        </w:tc>
      </w:tr>
      <w:tr w:rsidR="00D82188" w:rsidRPr="00927A65" w14:paraId="701544F9" w14:textId="77777777" w:rsidTr="0089417B">
        <w:trPr>
          <w:trHeight w:val="77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34D5" w14:textId="77777777" w:rsidR="00D82188" w:rsidRPr="00927A65" w:rsidRDefault="00D82188" w:rsidP="00D821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A374" w14:textId="4BEB360C" w:rsidR="00D82188" w:rsidRPr="00927A65" w:rsidRDefault="00230DB7" w:rsidP="00230D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7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Sant Gadge Baba Amravati University, India</w:t>
            </w:r>
          </w:p>
        </w:tc>
      </w:tr>
      <w:bookmarkEnd w:id="0"/>
    </w:tbl>
    <w:p w14:paraId="7B03E842" w14:textId="77777777" w:rsidR="00D82188" w:rsidRPr="00927A65" w:rsidRDefault="00D82188" w:rsidP="00D82188">
      <w:pPr>
        <w:rPr>
          <w:rFonts w:ascii="Arial" w:hAnsi="Arial" w:cs="Arial"/>
          <w:sz w:val="20"/>
          <w:szCs w:val="20"/>
        </w:rPr>
      </w:pPr>
    </w:p>
    <w:p w14:paraId="5FF22A14" w14:textId="77777777" w:rsidR="000B690D" w:rsidRPr="00927A65" w:rsidRDefault="000B690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B690D" w:rsidRPr="00927A6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663F" w14:textId="77777777" w:rsidR="00AF6B14" w:rsidRDefault="00AF6B14">
      <w:r>
        <w:separator/>
      </w:r>
    </w:p>
  </w:endnote>
  <w:endnote w:type="continuationSeparator" w:id="0">
    <w:p w14:paraId="3F177DDD" w14:textId="77777777" w:rsidR="00AF6B14" w:rsidRDefault="00A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1C58" w14:textId="77777777" w:rsidR="000B690D" w:rsidRDefault="00C52D0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ADEA" w14:textId="77777777" w:rsidR="00AF6B14" w:rsidRDefault="00AF6B14">
      <w:r>
        <w:separator/>
      </w:r>
    </w:p>
  </w:footnote>
  <w:footnote w:type="continuationSeparator" w:id="0">
    <w:p w14:paraId="4F49A3AD" w14:textId="77777777" w:rsidR="00AF6B14" w:rsidRDefault="00AF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341F" w14:textId="77777777" w:rsidR="000B690D" w:rsidRDefault="000B690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3236979" w14:textId="77777777" w:rsidR="000B690D" w:rsidRDefault="000B690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0920320" w14:textId="77777777" w:rsidR="000B690D" w:rsidRDefault="00C52D06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F7791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49287">
    <w:abstractNumId w:val="2"/>
  </w:num>
  <w:num w:numId="2" w16cid:durableId="1076702473">
    <w:abstractNumId w:val="5"/>
  </w:num>
  <w:num w:numId="3" w16cid:durableId="1011756072">
    <w:abstractNumId w:val="4"/>
  </w:num>
  <w:num w:numId="4" w16cid:durableId="739668719">
    <w:abstractNumId w:val="6"/>
  </w:num>
  <w:num w:numId="5" w16cid:durableId="488979815">
    <w:abstractNumId w:val="3"/>
  </w:num>
  <w:num w:numId="6" w16cid:durableId="1968273027">
    <w:abstractNumId w:val="9"/>
  </w:num>
  <w:num w:numId="7" w16cid:durableId="292177001">
    <w:abstractNumId w:val="0"/>
  </w:num>
  <w:num w:numId="8" w16cid:durableId="1422026056">
    <w:abstractNumId w:val="8"/>
  </w:num>
  <w:num w:numId="9" w16cid:durableId="20938295">
    <w:abstractNumId w:val="7"/>
  </w:num>
  <w:num w:numId="10" w16cid:durableId="14467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90D"/>
    <w:rsid w:val="000B690D"/>
    <w:rsid w:val="00230DB7"/>
    <w:rsid w:val="00392489"/>
    <w:rsid w:val="00404906"/>
    <w:rsid w:val="0089417B"/>
    <w:rsid w:val="00927A65"/>
    <w:rsid w:val="009915A7"/>
    <w:rsid w:val="00AF6B14"/>
    <w:rsid w:val="00B355BC"/>
    <w:rsid w:val="00C52D06"/>
    <w:rsid w:val="00D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0A4D0"/>
  <w15:docId w15:val="{EF8814F8-795B-4FA8-AAD1-234CDDBE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2337</Characters>
  <Application>Microsoft Office Word</Application>
  <DocSecurity>0</DocSecurity>
  <Lines>19</Lines>
  <Paragraphs>5</Paragraphs>
  <ScaleCrop>false</ScaleCrop>
  <Company>HP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109</cp:revision>
  <dcterms:created xsi:type="dcterms:W3CDTF">2023-08-30T09:21:00Z</dcterms:created>
  <dcterms:modified xsi:type="dcterms:W3CDTF">2025-02-20T03:52:00Z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89d1b78d98324e95bad8beaf6e3f1d51</vt:lpwstr>
  </property>
</Properties>
</file>