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21"/>
      </w:tblGrid>
      <w:tr w:rsidR="00150EDB" w:rsidRPr="00F55B4C" w14:paraId="281F55D1" w14:textId="77777777" w:rsidTr="00184B41">
        <w:trPr>
          <w:trHeight w:val="450"/>
        </w:trPr>
        <w:tc>
          <w:tcPr>
            <w:tcW w:w="20931" w:type="dxa"/>
            <w:gridSpan w:val="2"/>
            <w:tcBorders>
              <w:bottom w:val="single" w:sz="4" w:space="0" w:color="000000"/>
            </w:tcBorders>
          </w:tcPr>
          <w:p w14:paraId="416A5A84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150EDB" w:rsidRPr="00F55B4C" w14:paraId="059DEC0B" w14:textId="77777777" w:rsidTr="00184B41">
        <w:trPr>
          <w:trHeight w:val="41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00ED" w14:textId="77777777" w:rsidR="00150EDB" w:rsidRPr="00F55B4C" w:rsidRDefault="00D34F3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1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6150" w14:textId="77777777" w:rsidR="00150EDB" w:rsidRPr="00F55B4C" w:rsidRDefault="00D34F3C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>
              <w:r w:rsidRPr="00F55B4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150EDB" w:rsidRPr="00F55B4C" w14:paraId="529E6B3D" w14:textId="77777777" w:rsidTr="00184B41">
        <w:trPr>
          <w:trHeight w:val="29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1B65" w14:textId="77777777" w:rsidR="00150EDB" w:rsidRPr="00F55B4C" w:rsidRDefault="00D34F3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8AA6A" w14:textId="77777777" w:rsidR="00150EDB" w:rsidRPr="00F55B4C" w:rsidRDefault="00D34F3C">
            <w:pPr>
              <w:pStyle w:val="NormalWeb"/>
              <w:spacing w:beforeAutospacing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Ms_BPR_4264</w:t>
            </w:r>
          </w:p>
        </w:tc>
      </w:tr>
      <w:tr w:rsidR="00150EDB" w:rsidRPr="00F55B4C" w14:paraId="4C5257A2" w14:textId="77777777" w:rsidTr="00184B41">
        <w:trPr>
          <w:trHeight w:val="33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EEFC" w14:textId="77777777" w:rsidR="00150EDB" w:rsidRPr="00F55B4C" w:rsidRDefault="00D34F3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Title of the Manuscript:</w:t>
            </w:r>
          </w:p>
        </w:tc>
        <w:tc>
          <w:tcPr>
            <w:tcW w:w="1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0FBA2" w14:textId="77777777" w:rsidR="00150EDB" w:rsidRPr="00F55B4C" w:rsidRDefault="00D34F3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55B4C">
              <w:rPr>
                <w:rFonts w:ascii="Arial" w:hAnsi="Arial" w:cs="Arial"/>
                <w:b/>
                <w:sz w:val="20"/>
                <w:szCs w:val="20"/>
                <w:lang w:val="en-GB"/>
              </w:rPr>
              <w:t>Successful Use of Nivolumab in a Patient with Head and Neck Cancer After Allogeneic Bone Marrow Transplantation</w:t>
            </w:r>
          </w:p>
        </w:tc>
      </w:tr>
      <w:tr w:rsidR="00150EDB" w:rsidRPr="00F55B4C" w14:paraId="7A87478C" w14:textId="77777777" w:rsidTr="00184B41">
        <w:trPr>
          <w:trHeight w:val="33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D44" w14:textId="77777777" w:rsidR="00150EDB" w:rsidRPr="00F55B4C" w:rsidRDefault="00D34F3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1A442" w14:textId="77777777" w:rsidR="00150EDB" w:rsidRPr="00F55B4C" w:rsidRDefault="00D34F3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2D0C251" w14:textId="77777777" w:rsidR="00150EDB" w:rsidRPr="00F55B4C" w:rsidRDefault="00150E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09"/>
        <w:gridCol w:w="9286"/>
        <w:gridCol w:w="6374"/>
      </w:tblGrid>
      <w:tr w:rsidR="00150EDB" w:rsidRPr="00F55B4C" w14:paraId="18B4918A" w14:textId="77777777" w:rsidTr="00F92249">
        <w:tc>
          <w:tcPr>
            <w:tcW w:w="20970" w:type="dxa"/>
            <w:gridSpan w:val="3"/>
            <w:tcBorders>
              <w:bottom w:val="single" w:sz="4" w:space="0" w:color="000000"/>
            </w:tcBorders>
          </w:tcPr>
          <w:p w14:paraId="6FE75282" w14:textId="77777777" w:rsidR="00150EDB" w:rsidRPr="00F55B4C" w:rsidRDefault="00D34F3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5B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55B4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8553A91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0EDB" w:rsidRPr="00F55B4C" w14:paraId="2D63CD25" w14:textId="77777777" w:rsidTr="00F92249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0BD6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ED21" w14:textId="77777777" w:rsidR="00150EDB" w:rsidRPr="00F55B4C" w:rsidRDefault="00D34F3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5B4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367" w14:textId="77777777" w:rsidR="00150EDB" w:rsidRPr="00F55B4C" w:rsidRDefault="00D34F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55B4C">
              <w:rPr>
                <w:rFonts w:ascii="Arial" w:hAnsi="Arial" w:cs="Arial"/>
                <w:lang w:val="en-GB"/>
              </w:rPr>
              <w:t>Author’s Feedback</w:t>
            </w:r>
            <w:r w:rsidRPr="00F55B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55B4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50EDB" w:rsidRPr="00F55B4C" w14:paraId="53046921" w14:textId="77777777" w:rsidTr="00F92249">
        <w:trPr>
          <w:trHeight w:val="126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DF67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0A45FE3" w14:textId="77777777" w:rsidR="00150EDB" w:rsidRPr="00F55B4C" w:rsidRDefault="00150ED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6FC3" w14:textId="77777777" w:rsidR="00150EDB" w:rsidRPr="00F55B4C" w:rsidRDefault="00D34F3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ASTONISHING THAT THE FORECASTED SURVIVAL RATE OF THESE</w:t>
            </w:r>
            <w:r w:rsidR="006D4A31"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TYPES OF SQUAMOUS CARCINOMAES </w:t>
            </w: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SUPPOSED TO BE 7 </w:t>
            </w:r>
            <w:proofErr w:type="gramStart"/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MONTH</w:t>
            </w:r>
            <w:proofErr w:type="gramEnd"/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...THANKS TO THE DISCOVERIES OF THESE EXCELLENT AA THE SOPING OF LIFE GROWS BETTER AND BETTER.</w:t>
            </w:r>
          </w:p>
          <w:p w14:paraId="1E6F860D" w14:textId="77777777" w:rsidR="00150EDB" w:rsidRPr="00F55B4C" w:rsidRDefault="00D34F3C" w:rsidP="006D4A31">
            <w:pPr>
              <w:pStyle w:val="BodyText"/>
              <w:spacing w:before="50" w:line="30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5B4C">
              <w:rPr>
                <w:rFonts w:ascii="Arial" w:hAnsi="Arial" w:cs="Arial"/>
                <w:sz w:val="20"/>
                <w:szCs w:val="20"/>
              </w:rPr>
              <w:t>Nivolumab</w:t>
            </w:r>
            <w:proofErr w:type="spellEnd"/>
            <w:r w:rsidRPr="00F55B4C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F55B4C">
              <w:rPr>
                <w:rFonts w:ascii="Arial" w:hAnsi="Arial" w:cs="Arial"/>
                <w:sz w:val="20"/>
                <w:szCs w:val="20"/>
              </w:rPr>
              <w:t>fully</w:t>
            </w:r>
            <w:proofErr w:type="spellEnd"/>
            <w:r w:rsidRPr="00F55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5B4C">
              <w:rPr>
                <w:rFonts w:ascii="Arial" w:hAnsi="Arial" w:cs="Arial"/>
                <w:sz w:val="20"/>
                <w:szCs w:val="20"/>
              </w:rPr>
              <w:t>human</w:t>
            </w:r>
            <w:proofErr w:type="spellEnd"/>
            <w:r w:rsidRPr="00F55B4C">
              <w:rPr>
                <w:rFonts w:ascii="Arial" w:hAnsi="Arial" w:cs="Arial"/>
                <w:sz w:val="20"/>
                <w:szCs w:val="20"/>
              </w:rPr>
              <w:t xml:space="preserve"> IgG4</w:t>
            </w:r>
            <w:r w:rsidRPr="00F55B4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55B4C">
              <w:rPr>
                <w:rFonts w:ascii="Arial" w:hAnsi="Arial" w:cs="Arial"/>
                <w:sz w:val="20"/>
                <w:szCs w:val="20"/>
              </w:rPr>
              <w:t>anti–PD-1</w:t>
            </w:r>
            <w:r w:rsidRPr="00F55B4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55B4C">
              <w:rPr>
                <w:rFonts w:ascii="Arial" w:hAnsi="Arial" w:cs="Arial"/>
                <w:sz w:val="20"/>
                <w:szCs w:val="20"/>
              </w:rPr>
              <w:t>monoclonal</w:t>
            </w:r>
            <w:r w:rsidRPr="00F55B4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F55B4C">
              <w:rPr>
                <w:rFonts w:ascii="Arial" w:hAnsi="Arial" w:cs="Arial"/>
                <w:sz w:val="20"/>
                <w:szCs w:val="20"/>
              </w:rPr>
              <w:t>antibody</w:t>
            </w:r>
            <w:proofErr w:type="spellEnd"/>
            <w:r w:rsidRPr="00F55B4C">
              <w:rPr>
                <w:rFonts w:ascii="Arial" w:hAnsi="Arial" w:cs="Arial"/>
                <w:sz w:val="20"/>
                <w:szCs w:val="20"/>
              </w:rPr>
              <w:t>,</w:t>
            </w:r>
            <w:r w:rsidRPr="00F55B4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55B4C">
              <w:rPr>
                <w:rFonts w:ascii="Arial" w:hAnsi="Arial" w:cs="Arial"/>
                <w:sz w:val="20"/>
                <w:szCs w:val="20"/>
              </w:rPr>
              <w:t>has</w:t>
            </w:r>
            <w:r w:rsidRPr="00F55B4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F55B4C">
              <w:rPr>
                <w:rFonts w:ascii="Arial" w:hAnsi="Arial" w:cs="Arial"/>
                <w:sz w:val="20"/>
                <w:szCs w:val="20"/>
              </w:rPr>
              <w:t>shown</w:t>
            </w:r>
            <w:proofErr w:type="spellEnd"/>
            <w:r w:rsidRPr="00F55B4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F55B4C">
              <w:rPr>
                <w:rFonts w:ascii="Arial" w:hAnsi="Arial" w:cs="Arial"/>
                <w:sz w:val="20"/>
                <w:szCs w:val="20"/>
              </w:rPr>
              <w:t>remarkable</w:t>
            </w:r>
            <w:proofErr w:type="spellEnd"/>
            <w:r w:rsidRPr="00F55B4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F55B4C">
              <w:rPr>
                <w:rFonts w:ascii="Arial" w:hAnsi="Arial" w:cs="Arial"/>
                <w:sz w:val="20"/>
                <w:szCs w:val="20"/>
              </w:rPr>
              <w:t>antitumor</w:t>
            </w:r>
            <w:proofErr w:type="spellEnd"/>
            <w:r w:rsidRPr="00F55B4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>efficacy</w:t>
            </w:r>
            <w:proofErr w:type="spellEnd"/>
            <w:r w:rsidR="006D4A31" w:rsidRPr="00F55B4C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6D4A31" w:rsidRPr="00F55B4C">
              <w:rPr>
                <w:rFonts w:ascii="Arial" w:hAnsi="Arial" w:cs="Arial"/>
                <w:spacing w:val="-2"/>
                <w:sz w:val="20"/>
                <w:szCs w:val="20"/>
              </w:rPr>
              <w:t>Nivolumab</w:t>
            </w:r>
            <w:proofErr w:type="spellEnd"/>
            <w:r w:rsidR="006D4A31" w:rsidRPr="00F55B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bookmarkStart w:id="0" w:name="_bookmark8"/>
            <w:bookmarkEnd w:id="0"/>
            <w:proofErr w:type="spellStart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>treatment</w:t>
            </w:r>
            <w:proofErr w:type="spellEnd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 xml:space="preserve"> has been </w:t>
            </w:r>
            <w:proofErr w:type="spellStart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>shown</w:t>
            </w:r>
            <w:proofErr w:type="spellEnd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 xml:space="preserve"> to </w:t>
            </w:r>
            <w:proofErr w:type="spellStart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>improve</w:t>
            </w:r>
            <w:proofErr w:type="spellEnd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 xml:space="preserve"> the </w:t>
            </w:r>
            <w:proofErr w:type="spellStart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>quality</w:t>
            </w:r>
            <w:proofErr w:type="spellEnd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 xml:space="preserve"> of life of </w:t>
            </w:r>
            <w:proofErr w:type="spellStart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>these</w:t>
            </w:r>
            <w:proofErr w:type="spellEnd"/>
            <w:r w:rsidRPr="00F55B4C">
              <w:rPr>
                <w:rFonts w:ascii="Arial" w:hAnsi="Arial" w:cs="Arial"/>
                <w:spacing w:val="-2"/>
                <w:sz w:val="20"/>
                <w:szCs w:val="20"/>
              </w:rPr>
              <w:t xml:space="preserve"> patients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5E17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50EDB" w:rsidRPr="00F55B4C" w14:paraId="6335FC70" w14:textId="77777777" w:rsidTr="00C5592B">
        <w:trPr>
          <w:trHeight w:val="53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E97B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AA7135C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69E9E0A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DBDF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than surest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C59E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50EDB" w:rsidRPr="00F55B4C" w14:paraId="7A803B2F" w14:textId="77777777" w:rsidTr="00C5592B">
        <w:trPr>
          <w:trHeight w:val="107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2856" w14:textId="75B5B494" w:rsidR="00150EDB" w:rsidRPr="00C5592B" w:rsidRDefault="00D34F3C" w:rsidP="00C5592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55B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2191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absolutely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59A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50EDB" w:rsidRPr="00F55B4C" w14:paraId="704EE1DD" w14:textId="77777777" w:rsidTr="00F92249">
        <w:trPr>
          <w:trHeight w:val="85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7CE7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6317" w14:textId="77777777" w:rsidR="00150EDB" w:rsidRPr="00F55B4C" w:rsidRDefault="00D34F3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is </w:t>
            </w:r>
            <w:proofErr w:type="spellStart"/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proofErr w:type="spellEnd"/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of correcting anything throughou</w:t>
            </w:r>
            <w:r w:rsidR="006D4A31"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 the entire body of the book c</w:t>
            </w: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hapter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388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50EDB" w:rsidRPr="00F55B4C" w14:paraId="153D7F7F" w14:textId="77777777" w:rsidTr="00F92249">
        <w:trPr>
          <w:trHeight w:val="70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C60F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92A0126" w14:textId="77777777" w:rsidR="00150EDB" w:rsidRPr="00F55B4C" w:rsidRDefault="00D34F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BE28" w14:textId="77777777" w:rsidR="00150EDB" w:rsidRPr="00F55B4C" w:rsidRDefault="006D4A3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="00D34F3C" w:rsidRPr="00F55B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 are quite recent, but anyway good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CF1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50EDB" w:rsidRPr="00F55B4C" w14:paraId="1D39EFBC" w14:textId="77777777" w:rsidTr="00F92249">
        <w:trPr>
          <w:trHeight w:val="386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EBB9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2700814" w14:textId="77777777" w:rsidR="00150EDB" w:rsidRPr="00F55B4C" w:rsidRDefault="00D34F3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55B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EF2A216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006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44F258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11DD7B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6A8469" w14:textId="77777777" w:rsidR="00150EDB" w:rsidRPr="00F55B4C" w:rsidRDefault="00D34F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sz w:val="20"/>
                <w:szCs w:val="20"/>
                <w:lang w:val="en-GB"/>
              </w:rPr>
              <w:t xml:space="preserve">British is perfect, both scientifically and </w:t>
            </w:r>
            <w:r w:rsidR="006D4A31" w:rsidRPr="00F55B4C">
              <w:rPr>
                <w:rFonts w:ascii="Arial" w:hAnsi="Arial" w:cs="Arial"/>
                <w:sz w:val="20"/>
                <w:szCs w:val="20"/>
                <w:lang w:val="en-GB"/>
              </w:rPr>
              <w:t>grammatically</w:t>
            </w:r>
          </w:p>
          <w:p w14:paraId="446689FC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A38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0EDB" w:rsidRPr="00F55B4C" w14:paraId="514EF724" w14:textId="77777777" w:rsidTr="00C5592B">
        <w:trPr>
          <w:trHeight w:val="81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CD85" w14:textId="77777777" w:rsidR="00150EDB" w:rsidRPr="00F55B4C" w:rsidRDefault="00D34F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55B4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55B4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55B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70F596F" w14:textId="77777777" w:rsidR="00150EDB" w:rsidRPr="00F55B4C" w:rsidRDefault="00150E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C34D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EE4313" w14:textId="77777777" w:rsidR="00150EDB" w:rsidRPr="00F55B4C" w:rsidRDefault="00D34F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sz w:val="20"/>
                <w:szCs w:val="20"/>
                <w:lang w:val="en-GB"/>
              </w:rPr>
              <w:t>It represents a special approach to a special type of neoplasia</w:t>
            </w:r>
          </w:p>
          <w:p w14:paraId="73902BE8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54CB" w14:textId="77777777" w:rsidR="00150EDB" w:rsidRPr="00F55B4C" w:rsidRDefault="00150E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6C029B" w14:textId="77777777" w:rsidR="00150EDB" w:rsidRPr="00F55B4C" w:rsidRDefault="00150E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9268"/>
        <w:gridCol w:w="6391"/>
      </w:tblGrid>
      <w:tr w:rsidR="00A46077" w:rsidRPr="00F55B4C" w14:paraId="13469634" w14:textId="77777777" w:rsidTr="009F2F9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8607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F55B4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55B4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913AFA8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46077" w:rsidRPr="00F55B4C" w14:paraId="13776DAE" w14:textId="77777777" w:rsidTr="009F2F9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F806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BB53" w14:textId="77777777" w:rsidR="00A46077" w:rsidRPr="00F55B4C" w:rsidRDefault="00A46077" w:rsidP="00A46077">
            <w:pPr>
              <w:keepNext/>
              <w:suppressAutoHyphens w:val="0"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1B06" w14:textId="77777777" w:rsidR="00A46077" w:rsidRPr="00F55B4C" w:rsidRDefault="00A46077" w:rsidP="00A46077">
            <w:pPr>
              <w:keepNext/>
              <w:suppressAutoHyphens w:val="0"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55B4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55B4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6077" w:rsidRPr="00F55B4C" w14:paraId="23E1CF8E" w14:textId="77777777" w:rsidTr="009F2F91">
        <w:trPr>
          <w:trHeight w:val="89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7775" w14:textId="503EC83E" w:rsidR="00A46077" w:rsidRPr="007A2959" w:rsidRDefault="00A46077" w:rsidP="007A2959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55B4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8479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55B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55B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55B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B6C6C4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3030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E952E4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1DCA2C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8E43EB3" w14:textId="77777777" w:rsidR="00A46077" w:rsidRPr="00F55B4C" w:rsidRDefault="00A46077" w:rsidP="00A46077">
      <w:pPr>
        <w:suppressAutoHyphens w:val="0"/>
        <w:rPr>
          <w:rFonts w:ascii="Arial" w:hAnsi="Arial" w:cs="Arial"/>
          <w:sz w:val="20"/>
          <w:szCs w:val="20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5660"/>
      </w:tblGrid>
      <w:tr w:rsidR="00A46077" w:rsidRPr="00F55B4C" w14:paraId="5AA11DAD" w14:textId="77777777" w:rsidTr="002277E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5B2A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91025350"/>
            <w:r w:rsidRPr="00F55B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9FC2EEC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46077" w:rsidRPr="00F55B4C" w14:paraId="3CBD438A" w14:textId="77777777" w:rsidTr="002277EB">
        <w:trPr>
          <w:trHeight w:val="7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5F1F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09F7" w14:textId="1FF7A6C7" w:rsidR="00A46077" w:rsidRPr="00F55B4C" w:rsidRDefault="00361DD3" w:rsidP="00361DD3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Lorenzo Martini </w:t>
            </w:r>
            <w:proofErr w:type="spellStart"/>
            <w:r w:rsidRPr="00F55B4C">
              <w:rPr>
                <w:rFonts w:ascii="Arial" w:hAnsi="Arial" w:cs="Arial"/>
                <w:b/>
                <w:bCs/>
                <w:sz w:val="20"/>
                <w:szCs w:val="20"/>
              </w:rPr>
              <w:t>D’Afostino</w:t>
            </w:r>
            <w:proofErr w:type="spellEnd"/>
            <w:r w:rsidRPr="00F55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San Jacopo</w:t>
            </w:r>
          </w:p>
        </w:tc>
      </w:tr>
      <w:tr w:rsidR="00A46077" w:rsidRPr="00F55B4C" w14:paraId="38A73B8F" w14:textId="77777777" w:rsidTr="002277EB">
        <w:trPr>
          <w:trHeight w:val="7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D3E2" w14:textId="77777777" w:rsidR="00A46077" w:rsidRPr="00F55B4C" w:rsidRDefault="00A46077" w:rsidP="00A46077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5B45" w14:textId="430E07B8" w:rsidR="00A46077" w:rsidRPr="00F55B4C" w:rsidRDefault="00361DD3" w:rsidP="00361DD3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5B4C">
              <w:rPr>
                <w:rFonts w:ascii="Arial" w:hAnsi="Arial" w:cs="Arial"/>
                <w:b/>
                <w:bCs/>
                <w:sz w:val="20"/>
                <w:szCs w:val="20"/>
              </w:rPr>
              <w:t>University of Sienna (IT)</w:t>
            </w:r>
            <w:r w:rsidRPr="00F55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55B4C">
              <w:rPr>
                <w:rFonts w:ascii="Arial" w:hAnsi="Arial" w:cs="Arial"/>
                <w:b/>
                <w:bCs/>
                <w:sz w:val="20"/>
                <w:szCs w:val="20"/>
              </w:rPr>
              <w:t>Ital</w:t>
            </w:r>
            <w:r w:rsidRPr="00F55B4C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bookmarkEnd w:id="1"/>
    </w:tbl>
    <w:p w14:paraId="02A4C075" w14:textId="77777777" w:rsidR="00A46077" w:rsidRPr="00F55B4C" w:rsidRDefault="00A46077" w:rsidP="00A46077">
      <w:pPr>
        <w:suppressAutoHyphens w:val="0"/>
        <w:rPr>
          <w:rFonts w:ascii="Arial" w:hAnsi="Arial" w:cs="Arial"/>
          <w:sz w:val="20"/>
          <w:szCs w:val="20"/>
        </w:rPr>
      </w:pPr>
    </w:p>
    <w:bookmarkEnd w:id="3"/>
    <w:p w14:paraId="05780460" w14:textId="77777777" w:rsidR="00150EDB" w:rsidRPr="00F55B4C" w:rsidRDefault="00150E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50EDB" w:rsidRPr="00F55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2D97" w14:textId="77777777" w:rsidR="00C938B9" w:rsidRDefault="00C938B9">
      <w:r>
        <w:separator/>
      </w:r>
    </w:p>
  </w:endnote>
  <w:endnote w:type="continuationSeparator" w:id="0">
    <w:p w14:paraId="313CB754" w14:textId="77777777" w:rsidR="00C938B9" w:rsidRDefault="00C9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altName w:val="Calib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CFD0" w14:textId="77777777" w:rsidR="00150EDB" w:rsidRDefault="00150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9715" w14:textId="77777777" w:rsidR="00150EDB" w:rsidRDefault="00D34F3C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1169" w14:textId="77777777" w:rsidR="00150EDB" w:rsidRDefault="00D34F3C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E348" w14:textId="77777777" w:rsidR="00C938B9" w:rsidRDefault="00C938B9">
      <w:r>
        <w:separator/>
      </w:r>
    </w:p>
  </w:footnote>
  <w:footnote w:type="continuationSeparator" w:id="0">
    <w:p w14:paraId="490C6CCD" w14:textId="77777777" w:rsidR="00C938B9" w:rsidRDefault="00C9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F7C9" w14:textId="77777777" w:rsidR="00150EDB" w:rsidRDefault="00150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CA97" w14:textId="77777777" w:rsidR="00150EDB" w:rsidRDefault="00150EDB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493F619" w14:textId="77777777" w:rsidR="00150EDB" w:rsidRDefault="00150EDB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B54DE7F" w14:textId="77777777" w:rsidR="00150EDB" w:rsidRDefault="00D34F3C">
    <w:pPr>
      <w:spacing w:beforeAutospacing="1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32F0" w14:textId="77777777" w:rsidR="00150EDB" w:rsidRDefault="00150EDB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C250DD6" w14:textId="77777777" w:rsidR="00150EDB" w:rsidRDefault="00150EDB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4908CE8" w14:textId="77777777" w:rsidR="00150EDB" w:rsidRDefault="00D34F3C">
    <w:pPr>
      <w:spacing w:beforeAutospacing="1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150EDB"/>
    <w:rsid w:val="00150EDB"/>
    <w:rsid w:val="00184B41"/>
    <w:rsid w:val="002277EB"/>
    <w:rsid w:val="00361DD3"/>
    <w:rsid w:val="00427754"/>
    <w:rsid w:val="00693D87"/>
    <w:rsid w:val="006D4A31"/>
    <w:rsid w:val="007A2959"/>
    <w:rsid w:val="0088236C"/>
    <w:rsid w:val="008E1DA6"/>
    <w:rsid w:val="009F2F91"/>
    <w:rsid w:val="00A46077"/>
    <w:rsid w:val="00A72CC8"/>
    <w:rsid w:val="00AD0C4C"/>
    <w:rsid w:val="00C5592B"/>
    <w:rsid w:val="00C938B9"/>
    <w:rsid w:val="00D03024"/>
    <w:rsid w:val="00D34F3C"/>
    <w:rsid w:val="00E01DFD"/>
    <w:rsid w:val="00F55B4C"/>
    <w:rsid w:val="00F92249"/>
    <w:rsid w:val="00FD1FDA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1434"/>
  <w15:docId w15:val="{36DA6D78-D94A-4C36-8155-4ED84E2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00007A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6369B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rsid w:val="0000007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uiPriority w:val="99"/>
    <w:semiHidden/>
    <w:qFormat/>
    <w:rsid w:val="00E57F4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09E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"/>
    <w:qFormat/>
  </w:style>
  <w:style w:type="numbering" w:customStyle="1" w:styleId="Nessunelenco">
    <w:name w:val="Nessun elenco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365</Words>
  <Characters>2082</Characters>
  <Application>Microsoft Office Word</Application>
  <DocSecurity>0</DocSecurity>
  <Lines>17</Lines>
  <Paragraphs>4</Paragraphs>
  <ScaleCrop>false</ScaleCrop>
  <Company>HP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dc:description/>
  <cp:lastModifiedBy>Editor-24</cp:lastModifiedBy>
  <cp:revision>125</cp:revision>
  <dcterms:created xsi:type="dcterms:W3CDTF">2023-08-30T09:21:00Z</dcterms:created>
  <dcterms:modified xsi:type="dcterms:W3CDTF">2025-02-21T04:46:00Z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