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136D56" w:rsidTr="004847FF">
        <w:trPr>
          <w:trHeight w:val="450"/>
        </w:trPr>
        <w:tc>
          <w:tcPr>
            <w:tcW w:w="5000" w:type="pct"/>
            <w:gridSpan w:val="2"/>
            <w:tcBorders>
              <w:top w:val="nil"/>
              <w:left w:val="nil"/>
              <w:right w:val="nil"/>
            </w:tcBorders>
          </w:tcPr>
          <w:p w:rsidR="00602F7D" w:rsidRPr="00136D56" w:rsidRDefault="00602F7D" w:rsidP="00F2643C">
            <w:pPr>
              <w:pStyle w:val="Heading2"/>
              <w:jc w:val="left"/>
              <w:rPr>
                <w:rFonts w:ascii="Arial" w:hAnsi="Arial" w:cs="Arial"/>
                <w:b w:val="0"/>
                <w:bCs w:val="0"/>
                <w:lang w:val="en-US"/>
              </w:rPr>
            </w:pPr>
          </w:p>
        </w:tc>
      </w:tr>
      <w:tr w:rsidR="0000007A" w:rsidRPr="00136D56" w:rsidTr="00F33C84">
        <w:trPr>
          <w:trHeight w:val="413"/>
        </w:trPr>
        <w:tc>
          <w:tcPr>
            <w:tcW w:w="1234" w:type="pct"/>
          </w:tcPr>
          <w:p w:rsidR="0000007A" w:rsidRPr="00136D56" w:rsidRDefault="00D27A79" w:rsidP="00696CAD">
            <w:pPr>
              <w:pStyle w:val="BodyText"/>
              <w:ind w:left="90"/>
              <w:jc w:val="left"/>
              <w:rPr>
                <w:rFonts w:ascii="Arial" w:hAnsi="Arial" w:cs="Arial"/>
                <w:bCs/>
                <w:sz w:val="20"/>
                <w:szCs w:val="20"/>
                <w:lang w:val="en-GB"/>
              </w:rPr>
            </w:pPr>
            <w:r w:rsidRPr="00136D56">
              <w:rPr>
                <w:rFonts w:ascii="Arial" w:hAnsi="Arial" w:cs="Arial"/>
                <w:bCs/>
                <w:sz w:val="20"/>
                <w:szCs w:val="20"/>
                <w:lang w:val="en-GB"/>
              </w:rPr>
              <w:t xml:space="preserve">Book </w:t>
            </w:r>
            <w:r w:rsidR="0000007A" w:rsidRPr="00136D5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136D56" w:rsidRDefault="00721CA2" w:rsidP="00054BC4">
            <w:pPr>
              <w:pStyle w:val="NormalWeb"/>
              <w:rPr>
                <w:rFonts w:ascii="Arial" w:hAnsi="Arial" w:cs="Arial"/>
                <w:b/>
                <w:bCs/>
                <w:sz w:val="20"/>
                <w:szCs w:val="20"/>
                <w:u w:val="single"/>
              </w:rPr>
            </w:pPr>
            <w:hyperlink r:id="rId7" w:history="1">
              <w:r w:rsidR="00E479F2" w:rsidRPr="00136D56">
                <w:rPr>
                  <w:rStyle w:val="Hyperlink"/>
                  <w:rFonts w:ascii="Arial" w:hAnsi="Arial" w:cs="Arial"/>
                  <w:b/>
                  <w:bCs/>
                  <w:sz w:val="20"/>
                  <w:szCs w:val="20"/>
                </w:rPr>
                <w:t>Mathematics and Computer Science: Research Updates</w:t>
              </w:r>
            </w:hyperlink>
          </w:p>
        </w:tc>
      </w:tr>
      <w:tr w:rsidR="0000007A" w:rsidRPr="00136D56" w:rsidTr="002E7787">
        <w:trPr>
          <w:trHeight w:val="290"/>
        </w:trPr>
        <w:tc>
          <w:tcPr>
            <w:tcW w:w="1234" w:type="pct"/>
          </w:tcPr>
          <w:p w:rsidR="0000007A" w:rsidRPr="00136D56" w:rsidRDefault="0000007A" w:rsidP="00696CAD">
            <w:pPr>
              <w:pStyle w:val="BodyText"/>
              <w:ind w:left="90"/>
              <w:jc w:val="left"/>
              <w:rPr>
                <w:rFonts w:ascii="Arial" w:hAnsi="Arial" w:cs="Arial"/>
                <w:bCs/>
                <w:sz w:val="20"/>
                <w:szCs w:val="20"/>
                <w:lang w:val="en-GB"/>
              </w:rPr>
            </w:pPr>
            <w:r w:rsidRPr="00136D5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136D56" w:rsidRDefault="00E72A8E" w:rsidP="00F3669D">
            <w:pPr>
              <w:pStyle w:val="NormalWeb"/>
              <w:spacing w:before="0" w:beforeAutospacing="0" w:after="0" w:afterAutospacing="0"/>
              <w:rPr>
                <w:rFonts w:ascii="Arial" w:hAnsi="Arial" w:cs="Arial"/>
                <w:b/>
                <w:bCs/>
                <w:sz w:val="20"/>
                <w:szCs w:val="20"/>
                <w:highlight w:val="yellow"/>
                <w:lang w:val="en-GB"/>
              </w:rPr>
            </w:pPr>
            <w:r w:rsidRPr="00136D56">
              <w:rPr>
                <w:rFonts w:ascii="Arial" w:hAnsi="Arial" w:cs="Arial"/>
                <w:b/>
                <w:bCs/>
                <w:sz w:val="20"/>
                <w:szCs w:val="20"/>
                <w:lang w:val="en-GB"/>
              </w:rPr>
              <w:t>Ms_BP</w:t>
            </w:r>
            <w:r w:rsidR="00FC432A" w:rsidRPr="00136D56">
              <w:rPr>
                <w:rFonts w:ascii="Arial" w:hAnsi="Arial" w:cs="Arial"/>
                <w:b/>
                <w:bCs/>
                <w:sz w:val="20"/>
                <w:szCs w:val="20"/>
                <w:lang w:val="en-GB"/>
              </w:rPr>
              <w:t>R</w:t>
            </w:r>
            <w:r w:rsidRPr="00136D56">
              <w:rPr>
                <w:rFonts w:ascii="Arial" w:hAnsi="Arial" w:cs="Arial"/>
                <w:b/>
                <w:bCs/>
                <w:sz w:val="20"/>
                <w:szCs w:val="20"/>
                <w:lang w:val="en-GB"/>
              </w:rPr>
              <w:t>_</w:t>
            </w:r>
            <w:r w:rsidR="00E479F2" w:rsidRPr="00136D56">
              <w:rPr>
                <w:rFonts w:ascii="Arial" w:hAnsi="Arial" w:cs="Arial"/>
                <w:b/>
                <w:bCs/>
                <w:sz w:val="20"/>
                <w:szCs w:val="20"/>
                <w:lang w:val="en-GB"/>
              </w:rPr>
              <w:t>4304</w:t>
            </w:r>
          </w:p>
        </w:tc>
      </w:tr>
      <w:tr w:rsidR="0000007A" w:rsidRPr="00136D56" w:rsidTr="002109D6">
        <w:trPr>
          <w:trHeight w:val="331"/>
        </w:trPr>
        <w:tc>
          <w:tcPr>
            <w:tcW w:w="1234" w:type="pct"/>
          </w:tcPr>
          <w:p w:rsidR="0000007A" w:rsidRPr="00136D56" w:rsidRDefault="0000007A" w:rsidP="00696CAD">
            <w:pPr>
              <w:pStyle w:val="BodyText"/>
              <w:ind w:left="90"/>
              <w:jc w:val="left"/>
              <w:rPr>
                <w:rFonts w:ascii="Arial" w:hAnsi="Arial" w:cs="Arial"/>
                <w:bCs/>
                <w:sz w:val="20"/>
                <w:szCs w:val="20"/>
                <w:lang w:val="en-GB"/>
              </w:rPr>
            </w:pPr>
            <w:r w:rsidRPr="00136D5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136D56" w:rsidRDefault="00E479F2" w:rsidP="000450FC">
            <w:pPr>
              <w:pStyle w:val="NormalWeb"/>
              <w:spacing w:before="0" w:beforeAutospacing="0" w:after="0" w:afterAutospacing="0"/>
              <w:rPr>
                <w:rFonts w:ascii="Arial" w:hAnsi="Arial" w:cs="Arial"/>
                <w:b/>
                <w:sz w:val="20"/>
                <w:szCs w:val="20"/>
                <w:highlight w:val="yellow"/>
                <w:lang w:val="en-GB"/>
              </w:rPr>
            </w:pPr>
            <w:r w:rsidRPr="00136D56">
              <w:rPr>
                <w:rFonts w:ascii="Arial" w:hAnsi="Arial" w:cs="Arial"/>
                <w:b/>
                <w:sz w:val="20"/>
                <w:szCs w:val="20"/>
                <w:lang w:val="en-GB"/>
              </w:rPr>
              <w:t>Mathematical Model and Prediction Analysis of Automobile Power Battery Decommissioning Based on Weibull Distribution</w:t>
            </w:r>
          </w:p>
        </w:tc>
      </w:tr>
      <w:tr w:rsidR="00CF0BBB" w:rsidRPr="00136D56" w:rsidTr="002E7787">
        <w:trPr>
          <w:trHeight w:val="332"/>
        </w:trPr>
        <w:tc>
          <w:tcPr>
            <w:tcW w:w="1234" w:type="pct"/>
          </w:tcPr>
          <w:p w:rsidR="00CF0BBB" w:rsidRPr="00136D56" w:rsidRDefault="00CF0BBB" w:rsidP="00696CAD">
            <w:pPr>
              <w:pStyle w:val="BodyText"/>
              <w:ind w:left="90"/>
              <w:jc w:val="left"/>
              <w:rPr>
                <w:rFonts w:ascii="Arial" w:hAnsi="Arial" w:cs="Arial"/>
                <w:bCs/>
                <w:sz w:val="20"/>
                <w:szCs w:val="20"/>
                <w:lang w:val="en-GB"/>
              </w:rPr>
            </w:pPr>
            <w:r w:rsidRPr="00136D5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136D56" w:rsidRDefault="00E479F2" w:rsidP="000450FC">
            <w:pPr>
              <w:pStyle w:val="NormalWeb"/>
              <w:spacing w:before="0" w:beforeAutospacing="0" w:after="0" w:afterAutospacing="0"/>
              <w:rPr>
                <w:rFonts w:ascii="Arial" w:hAnsi="Arial" w:cs="Arial"/>
                <w:b/>
                <w:sz w:val="20"/>
                <w:szCs w:val="20"/>
                <w:lang w:val="en-GB"/>
              </w:rPr>
            </w:pPr>
            <w:r w:rsidRPr="00136D56">
              <w:rPr>
                <w:rFonts w:ascii="Arial" w:hAnsi="Arial" w:cs="Arial"/>
                <w:b/>
                <w:sz w:val="20"/>
                <w:szCs w:val="20"/>
                <w:lang w:val="en-GB"/>
              </w:rPr>
              <w:t>Book Chapter</w:t>
            </w:r>
          </w:p>
        </w:tc>
      </w:tr>
    </w:tbl>
    <w:p w:rsidR="00037D52" w:rsidRPr="00136D56" w:rsidRDefault="00037D52" w:rsidP="0000007A">
      <w:pPr>
        <w:pStyle w:val="BodyText"/>
        <w:rPr>
          <w:rFonts w:ascii="Arial" w:hAnsi="Arial" w:cs="Arial"/>
          <w:b/>
          <w:bCs/>
          <w:sz w:val="20"/>
          <w:szCs w:val="20"/>
          <w:u w:val="single"/>
          <w:lang w:val="en-GB"/>
        </w:rPr>
      </w:pPr>
    </w:p>
    <w:p w:rsidR="00D27A79" w:rsidRPr="00136D56" w:rsidRDefault="00D27A79" w:rsidP="00136D56">
      <w:pPr>
        <w:pStyle w:val="BodyText"/>
        <w:rPr>
          <w:rFonts w:ascii="Arial" w:hAnsi="Arial" w:cs="Arial"/>
          <w:bCs/>
          <w:sz w:val="20"/>
          <w:szCs w:val="20"/>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4"/>
        <w:gridCol w:w="9354"/>
        <w:gridCol w:w="6442"/>
      </w:tblGrid>
      <w:tr w:rsidR="00F1171E" w:rsidRPr="00136D56" w:rsidTr="00136D56">
        <w:tc>
          <w:tcPr>
            <w:tcW w:w="5000" w:type="pct"/>
            <w:gridSpan w:val="3"/>
            <w:tcBorders>
              <w:top w:val="nil"/>
              <w:left w:val="nil"/>
              <w:right w:val="nil"/>
            </w:tcBorders>
            <w:noWrap/>
          </w:tcPr>
          <w:p w:rsidR="00F1171E" w:rsidRPr="00136D56" w:rsidRDefault="00F1171E" w:rsidP="007222C8">
            <w:pPr>
              <w:pStyle w:val="Heading2"/>
              <w:jc w:val="left"/>
              <w:rPr>
                <w:rFonts w:ascii="Arial" w:hAnsi="Arial" w:cs="Arial"/>
                <w:lang w:val="en-GB"/>
              </w:rPr>
            </w:pPr>
            <w:r w:rsidRPr="00136D56">
              <w:rPr>
                <w:rFonts w:ascii="Arial" w:hAnsi="Arial" w:cs="Arial"/>
                <w:highlight w:val="yellow"/>
                <w:lang w:val="en-GB"/>
              </w:rPr>
              <w:t>PART  1:</w:t>
            </w:r>
            <w:r w:rsidRPr="00136D56">
              <w:rPr>
                <w:rFonts w:ascii="Arial" w:hAnsi="Arial" w:cs="Arial"/>
                <w:lang w:val="en-GB"/>
              </w:rPr>
              <w:t xml:space="preserve"> Comments</w:t>
            </w:r>
          </w:p>
          <w:p w:rsidR="00F1171E" w:rsidRPr="00136D56" w:rsidRDefault="00F1171E" w:rsidP="007222C8">
            <w:pPr>
              <w:rPr>
                <w:rFonts w:ascii="Arial" w:hAnsi="Arial" w:cs="Arial"/>
                <w:sz w:val="20"/>
                <w:szCs w:val="20"/>
                <w:lang w:val="en-GB"/>
              </w:rPr>
            </w:pPr>
          </w:p>
        </w:tc>
      </w:tr>
      <w:tr w:rsidR="00F1171E" w:rsidRPr="00136D56" w:rsidTr="00136D56">
        <w:tc>
          <w:tcPr>
            <w:tcW w:w="1246" w:type="pct"/>
            <w:noWrap/>
          </w:tcPr>
          <w:p w:rsidR="00F1171E" w:rsidRPr="00136D56" w:rsidRDefault="00F1171E" w:rsidP="007222C8">
            <w:pPr>
              <w:pStyle w:val="Heading2"/>
              <w:jc w:val="left"/>
              <w:rPr>
                <w:rFonts w:ascii="Arial" w:hAnsi="Arial" w:cs="Arial"/>
                <w:lang w:val="en-GB"/>
              </w:rPr>
            </w:pPr>
          </w:p>
        </w:tc>
        <w:tc>
          <w:tcPr>
            <w:tcW w:w="2223" w:type="pct"/>
          </w:tcPr>
          <w:p w:rsidR="00F1171E" w:rsidRPr="00136D56" w:rsidRDefault="00F1171E" w:rsidP="007222C8">
            <w:pPr>
              <w:pStyle w:val="Heading2"/>
              <w:jc w:val="left"/>
              <w:rPr>
                <w:rFonts w:ascii="Arial" w:hAnsi="Arial" w:cs="Arial"/>
                <w:lang w:val="en-GB"/>
              </w:rPr>
            </w:pPr>
            <w:r w:rsidRPr="00136D56">
              <w:rPr>
                <w:rFonts w:ascii="Arial" w:hAnsi="Arial" w:cs="Arial"/>
                <w:lang w:val="en-GB"/>
              </w:rPr>
              <w:t>Reviewer’s comment</w:t>
            </w:r>
          </w:p>
        </w:tc>
        <w:tc>
          <w:tcPr>
            <w:tcW w:w="1531" w:type="pct"/>
          </w:tcPr>
          <w:p w:rsidR="00F1171E" w:rsidRPr="00136D56" w:rsidRDefault="00F1171E" w:rsidP="007222C8">
            <w:pPr>
              <w:pStyle w:val="Heading2"/>
              <w:jc w:val="left"/>
              <w:rPr>
                <w:rFonts w:ascii="Arial" w:hAnsi="Arial" w:cs="Arial"/>
                <w:b w:val="0"/>
                <w:lang w:val="en-GB"/>
              </w:rPr>
            </w:pPr>
            <w:r w:rsidRPr="00136D56">
              <w:rPr>
                <w:rFonts w:ascii="Arial" w:hAnsi="Arial" w:cs="Arial"/>
                <w:lang w:val="en-GB"/>
              </w:rPr>
              <w:t>Author’s Feedback</w:t>
            </w:r>
            <w:r w:rsidRPr="00136D56">
              <w:rPr>
                <w:rFonts w:ascii="Arial" w:hAnsi="Arial" w:cs="Arial"/>
                <w:b w:val="0"/>
                <w:i/>
                <w:lang w:val="en-GB"/>
              </w:rPr>
              <w:t>(Please correct the manuscript and highlight that part in the manuscript. It is mandatory that authors should write his/her feedback here)</w:t>
            </w:r>
          </w:p>
        </w:tc>
      </w:tr>
      <w:tr w:rsidR="00F1171E" w:rsidRPr="00136D56" w:rsidTr="00136D56">
        <w:trPr>
          <w:trHeight w:val="845"/>
        </w:trPr>
        <w:tc>
          <w:tcPr>
            <w:tcW w:w="1246" w:type="pct"/>
            <w:noWrap/>
          </w:tcPr>
          <w:p w:rsidR="00F1171E" w:rsidRPr="00136D56" w:rsidRDefault="00F1171E" w:rsidP="007222C8">
            <w:pPr>
              <w:ind w:left="360"/>
              <w:rPr>
                <w:rFonts w:ascii="Arial" w:hAnsi="Arial" w:cs="Arial"/>
                <w:b/>
                <w:bCs/>
                <w:sz w:val="20"/>
                <w:szCs w:val="20"/>
                <w:lang w:val="en-GB"/>
              </w:rPr>
            </w:pPr>
            <w:r w:rsidRPr="00136D56">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136D56" w:rsidRDefault="00F1171E" w:rsidP="007222C8">
            <w:pPr>
              <w:ind w:left="360"/>
              <w:rPr>
                <w:rFonts w:ascii="Arial" w:eastAsia="MS Mincho" w:hAnsi="Arial" w:cs="Arial"/>
                <w:b/>
                <w:bCs/>
                <w:sz w:val="20"/>
                <w:szCs w:val="20"/>
                <w:lang w:val="en-GB"/>
              </w:rPr>
            </w:pPr>
          </w:p>
        </w:tc>
        <w:tc>
          <w:tcPr>
            <w:tcW w:w="2223" w:type="pct"/>
          </w:tcPr>
          <w:p w:rsidR="00F1171E" w:rsidRPr="00136D56" w:rsidRDefault="00F1171E" w:rsidP="00CA4E49">
            <w:pPr>
              <w:pStyle w:val="ListParagraph"/>
              <w:rPr>
                <w:rFonts w:ascii="Arial" w:hAnsi="Arial" w:cs="Arial"/>
                <w:b/>
                <w:bCs/>
                <w:sz w:val="20"/>
                <w:szCs w:val="20"/>
                <w:lang w:val="en-GB"/>
              </w:rPr>
            </w:pPr>
          </w:p>
        </w:tc>
        <w:tc>
          <w:tcPr>
            <w:tcW w:w="1531" w:type="pct"/>
          </w:tcPr>
          <w:p w:rsidR="00F1171E" w:rsidRPr="00136D56" w:rsidRDefault="00F1171E" w:rsidP="007222C8">
            <w:pPr>
              <w:pStyle w:val="Heading2"/>
              <w:jc w:val="left"/>
              <w:rPr>
                <w:rFonts w:ascii="Arial" w:hAnsi="Arial" w:cs="Arial"/>
                <w:b w:val="0"/>
                <w:lang w:val="en-GB"/>
              </w:rPr>
            </w:pPr>
          </w:p>
        </w:tc>
      </w:tr>
      <w:tr w:rsidR="00F1171E" w:rsidRPr="00136D56" w:rsidTr="00136D56">
        <w:trPr>
          <w:trHeight w:val="395"/>
        </w:trPr>
        <w:tc>
          <w:tcPr>
            <w:tcW w:w="1246" w:type="pct"/>
            <w:noWrap/>
          </w:tcPr>
          <w:p w:rsidR="00F1171E" w:rsidRPr="00136D56" w:rsidRDefault="00F1171E" w:rsidP="007222C8">
            <w:pPr>
              <w:ind w:left="360"/>
              <w:rPr>
                <w:rFonts w:ascii="Arial" w:hAnsi="Arial" w:cs="Arial"/>
                <w:b/>
                <w:bCs/>
                <w:sz w:val="20"/>
                <w:szCs w:val="20"/>
                <w:lang w:val="en-GB"/>
              </w:rPr>
            </w:pPr>
            <w:r w:rsidRPr="00136D56">
              <w:rPr>
                <w:rFonts w:ascii="Arial" w:hAnsi="Arial" w:cs="Arial"/>
                <w:b/>
                <w:bCs/>
                <w:sz w:val="20"/>
                <w:szCs w:val="20"/>
                <w:lang w:val="en-GB"/>
              </w:rPr>
              <w:t>Is the title of the article suitable?</w:t>
            </w:r>
          </w:p>
          <w:p w:rsidR="00F1171E" w:rsidRPr="00136D56" w:rsidRDefault="00F1171E" w:rsidP="007222C8">
            <w:pPr>
              <w:ind w:left="360"/>
              <w:rPr>
                <w:rFonts w:ascii="Arial" w:hAnsi="Arial" w:cs="Arial"/>
                <w:b/>
                <w:bCs/>
                <w:sz w:val="20"/>
                <w:szCs w:val="20"/>
                <w:lang w:val="en-GB"/>
              </w:rPr>
            </w:pPr>
            <w:r w:rsidRPr="00136D56">
              <w:rPr>
                <w:rFonts w:ascii="Arial" w:hAnsi="Arial" w:cs="Arial"/>
                <w:b/>
                <w:bCs/>
                <w:sz w:val="20"/>
                <w:szCs w:val="20"/>
                <w:lang w:val="en-GB"/>
              </w:rPr>
              <w:t>(If not please suggest an alternative title)</w:t>
            </w:r>
          </w:p>
          <w:p w:rsidR="00F1171E" w:rsidRPr="00136D56" w:rsidRDefault="00F1171E" w:rsidP="007222C8">
            <w:pPr>
              <w:pStyle w:val="Heading2"/>
              <w:jc w:val="left"/>
              <w:rPr>
                <w:rFonts w:ascii="Arial" w:hAnsi="Arial" w:cs="Arial"/>
                <w:u w:val="single"/>
                <w:lang w:val="en-GB"/>
              </w:rPr>
            </w:pPr>
          </w:p>
        </w:tc>
        <w:tc>
          <w:tcPr>
            <w:tcW w:w="2223" w:type="pct"/>
          </w:tcPr>
          <w:p w:rsidR="00F1171E" w:rsidRPr="00136D56" w:rsidRDefault="00F1171E" w:rsidP="007222C8">
            <w:pPr>
              <w:ind w:left="360"/>
              <w:rPr>
                <w:rFonts w:ascii="Arial" w:hAnsi="Arial" w:cs="Arial"/>
                <w:b/>
                <w:bCs/>
                <w:sz w:val="20"/>
                <w:szCs w:val="20"/>
                <w:lang w:val="en-GB"/>
              </w:rPr>
            </w:pPr>
          </w:p>
        </w:tc>
        <w:tc>
          <w:tcPr>
            <w:tcW w:w="1531" w:type="pct"/>
          </w:tcPr>
          <w:p w:rsidR="00F1171E" w:rsidRPr="00136D56" w:rsidRDefault="00F1171E" w:rsidP="007222C8">
            <w:pPr>
              <w:pStyle w:val="Heading2"/>
              <w:jc w:val="left"/>
              <w:rPr>
                <w:rFonts w:ascii="Arial" w:hAnsi="Arial" w:cs="Arial"/>
                <w:b w:val="0"/>
                <w:lang w:val="en-GB"/>
              </w:rPr>
            </w:pPr>
          </w:p>
        </w:tc>
      </w:tr>
      <w:tr w:rsidR="00F1171E" w:rsidRPr="00136D56" w:rsidTr="00136D56">
        <w:trPr>
          <w:trHeight w:val="701"/>
        </w:trPr>
        <w:tc>
          <w:tcPr>
            <w:tcW w:w="1246" w:type="pct"/>
            <w:noWrap/>
          </w:tcPr>
          <w:p w:rsidR="00F1171E" w:rsidRPr="00136D56" w:rsidRDefault="00F1171E" w:rsidP="007222C8">
            <w:pPr>
              <w:pStyle w:val="Heading2"/>
              <w:ind w:left="360"/>
              <w:jc w:val="left"/>
              <w:rPr>
                <w:rFonts w:ascii="Arial" w:hAnsi="Arial" w:cs="Arial"/>
                <w:lang w:val="en-GB"/>
              </w:rPr>
            </w:pPr>
            <w:r w:rsidRPr="00136D56">
              <w:rPr>
                <w:rFonts w:ascii="Arial" w:hAnsi="Arial" w:cs="Arial"/>
                <w:lang w:val="en-GB"/>
              </w:rPr>
              <w:t>Is the abstract of the article comprehensive? Do you suggest the addition (or deletion) of some points in this section? Please write your suggestions here.</w:t>
            </w:r>
          </w:p>
          <w:p w:rsidR="00F1171E" w:rsidRPr="00136D56" w:rsidRDefault="00F1171E" w:rsidP="007222C8">
            <w:pPr>
              <w:pStyle w:val="Heading2"/>
              <w:jc w:val="left"/>
              <w:rPr>
                <w:rFonts w:ascii="Arial" w:hAnsi="Arial" w:cs="Arial"/>
                <w:u w:val="single"/>
                <w:lang w:val="en-GB"/>
              </w:rPr>
            </w:pPr>
          </w:p>
        </w:tc>
        <w:tc>
          <w:tcPr>
            <w:tcW w:w="2223" w:type="pct"/>
          </w:tcPr>
          <w:p w:rsidR="00F1171E" w:rsidRPr="00136D56" w:rsidRDefault="00F1171E" w:rsidP="007222C8">
            <w:pPr>
              <w:ind w:left="360"/>
              <w:rPr>
                <w:rFonts w:ascii="Arial" w:hAnsi="Arial" w:cs="Arial"/>
                <w:b/>
                <w:bCs/>
                <w:sz w:val="20"/>
                <w:szCs w:val="20"/>
                <w:lang w:val="en-GB"/>
              </w:rPr>
            </w:pPr>
          </w:p>
        </w:tc>
        <w:tc>
          <w:tcPr>
            <w:tcW w:w="1531" w:type="pct"/>
          </w:tcPr>
          <w:p w:rsidR="00F1171E" w:rsidRPr="00136D56" w:rsidRDefault="00F1171E" w:rsidP="007222C8">
            <w:pPr>
              <w:pStyle w:val="Heading2"/>
              <w:jc w:val="left"/>
              <w:rPr>
                <w:rFonts w:ascii="Arial" w:hAnsi="Arial" w:cs="Arial"/>
                <w:b w:val="0"/>
                <w:lang w:val="en-GB"/>
              </w:rPr>
            </w:pPr>
          </w:p>
        </w:tc>
      </w:tr>
      <w:tr w:rsidR="00F1171E" w:rsidRPr="00136D56" w:rsidTr="00136D56">
        <w:trPr>
          <w:trHeight w:val="859"/>
        </w:trPr>
        <w:tc>
          <w:tcPr>
            <w:tcW w:w="1246" w:type="pct"/>
            <w:noWrap/>
          </w:tcPr>
          <w:p w:rsidR="00F1171E" w:rsidRPr="00136D56" w:rsidRDefault="00DC6FED" w:rsidP="007222C8">
            <w:pPr>
              <w:ind w:left="360"/>
              <w:rPr>
                <w:rFonts w:ascii="Arial" w:hAnsi="Arial" w:cs="Arial"/>
                <w:b/>
                <w:bCs/>
                <w:sz w:val="20"/>
                <w:szCs w:val="20"/>
                <w:u w:val="single"/>
                <w:lang w:val="en-GB"/>
              </w:rPr>
            </w:pPr>
            <w:r w:rsidRPr="00136D56">
              <w:rPr>
                <w:rFonts w:ascii="Arial" w:hAnsi="Arial" w:cs="Arial"/>
                <w:b/>
                <w:bCs/>
                <w:sz w:val="20"/>
                <w:szCs w:val="20"/>
                <w:lang w:val="en-GB"/>
              </w:rPr>
              <w:t>Is the manuscript scientifically, correct? Please write here.</w:t>
            </w:r>
          </w:p>
        </w:tc>
        <w:tc>
          <w:tcPr>
            <w:tcW w:w="2223" w:type="pct"/>
          </w:tcPr>
          <w:p w:rsidR="00F1171E" w:rsidRPr="00136D56" w:rsidRDefault="00F1171E" w:rsidP="007222C8">
            <w:pPr>
              <w:pStyle w:val="ListParagraph"/>
              <w:ind w:left="0"/>
              <w:rPr>
                <w:rFonts w:ascii="Arial" w:hAnsi="Arial" w:cs="Arial"/>
                <w:b/>
                <w:bCs/>
                <w:sz w:val="20"/>
                <w:szCs w:val="20"/>
                <w:lang w:val="en-GB"/>
              </w:rPr>
            </w:pPr>
          </w:p>
        </w:tc>
        <w:tc>
          <w:tcPr>
            <w:tcW w:w="1531" w:type="pct"/>
          </w:tcPr>
          <w:p w:rsidR="00F1171E" w:rsidRPr="00136D56" w:rsidRDefault="00F1171E" w:rsidP="007222C8">
            <w:pPr>
              <w:pStyle w:val="Heading2"/>
              <w:jc w:val="left"/>
              <w:rPr>
                <w:rFonts w:ascii="Arial" w:hAnsi="Arial" w:cs="Arial"/>
                <w:b w:val="0"/>
                <w:lang w:val="en-GB"/>
              </w:rPr>
            </w:pPr>
          </w:p>
        </w:tc>
      </w:tr>
      <w:tr w:rsidR="00F1171E" w:rsidRPr="00136D56" w:rsidTr="00136D56">
        <w:trPr>
          <w:trHeight w:val="703"/>
        </w:trPr>
        <w:tc>
          <w:tcPr>
            <w:tcW w:w="1246" w:type="pct"/>
            <w:noWrap/>
          </w:tcPr>
          <w:p w:rsidR="00F1171E" w:rsidRPr="00136D56" w:rsidRDefault="00F1171E" w:rsidP="007222C8">
            <w:pPr>
              <w:ind w:left="360"/>
              <w:rPr>
                <w:rFonts w:ascii="Arial" w:hAnsi="Arial" w:cs="Arial"/>
                <w:b/>
                <w:bCs/>
                <w:sz w:val="20"/>
                <w:szCs w:val="20"/>
                <w:lang w:val="en-GB"/>
              </w:rPr>
            </w:pPr>
            <w:r w:rsidRPr="00136D56">
              <w:rPr>
                <w:rFonts w:ascii="Arial" w:hAnsi="Arial" w:cs="Arial"/>
                <w:b/>
                <w:bCs/>
                <w:sz w:val="20"/>
                <w:szCs w:val="20"/>
                <w:lang w:val="en-GB"/>
              </w:rPr>
              <w:t>Are the references sufficient and recent? If you have suggestions of additional references, please mention them in the review form.</w:t>
            </w:r>
          </w:p>
          <w:p w:rsidR="00F1171E" w:rsidRPr="00136D56" w:rsidRDefault="00F1171E" w:rsidP="007222C8">
            <w:pPr>
              <w:ind w:left="360"/>
              <w:rPr>
                <w:rFonts w:ascii="Arial" w:hAnsi="Arial" w:cs="Arial"/>
                <w:b/>
                <w:bCs/>
                <w:sz w:val="20"/>
                <w:szCs w:val="20"/>
                <w:u w:val="single"/>
                <w:lang w:val="en-GB"/>
              </w:rPr>
            </w:pPr>
            <w:r w:rsidRPr="00136D56">
              <w:rPr>
                <w:rFonts w:ascii="Arial" w:hAnsi="Arial" w:cs="Arial"/>
                <w:b/>
                <w:bCs/>
                <w:sz w:val="20"/>
                <w:szCs w:val="20"/>
                <w:u w:val="single"/>
                <w:lang w:val="en-GB"/>
              </w:rPr>
              <w:t>-</w:t>
            </w:r>
          </w:p>
        </w:tc>
        <w:tc>
          <w:tcPr>
            <w:tcW w:w="2223" w:type="pct"/>
          </w:tcPr>
          <w:p w:rsidR="00F1171E" w:rsidRPr="00136D56" w:rsidRDefault="00F1171E" w:rsidP="007222C8">
            <w:pPr>
              <w:pStyle w:val="ListParagraph"/>
              <w:ind w:left="0"/>
              <w:rPr>
                <w:rFonts w:ascii="Arial" w:hAnsi="Arial" w:cs="Arial"/>
                <w:b/>
                <w:bCs/>
                <w:sz w:val="20"/>
                <w:szCs w:val="20"/>
                <w:lang w:val="en-GB"/>
              </w:rPr>
            </w:pPr>
          </w:p>
        </w:tc>
        <w:tc>
          <w:tcPr>
            <w:tcW w:w="1531" w:type="pct"/>
          </w:tcPr>
          <w:p w:rsidR="00F1171E" w:rsidRPr="00136D56" w:rsidRDefault="00F1171E" w:rsidP="007222C8">
            <w:pPr>
              <w:pStyle w:val="Heading2"/>
              <w:jc w:val="left"/>
              <w:rPr>
                <w:rFonts w:ascii="Arial" w:hAnsi="Arial" w:cs="Arial"/>
                <w:b w:val="0"/>
                <w:lang w:val="en-GB"/>
              </w:rPr>
            </w:pPr>
          </w:p>
        </w:tc>
      </w:tr>
      <w:tr w:rsidR="00F1171E" w:rsidRPr="00136D56" w:rsidTr="00136D56">
        <w:trPr>
          <w:trHeight w:val="386"/>
        </w:trPr>
        <w:tc>
          <w:tcPr>
            <w:tcW w:w="1246" w:type="pct"/>
            <w:noWrap/>
          </w:tcPr>
          <w:p w:rsidR="00F1171E" w:rsidRPr="00136D56" w:rsidRDefault="00F1171E" w:rsidP="007222C8">
            <w:pPr>
              <w:pStyle w:val="Heading2"/>
              <w:jc w:val="left"/>
              <w:rPr>
                <w:rFonts w:ascii="Arial" w:hAnsi="Arial" w:cs="Arial"/>
                <w:b w:val="0"/>
                <w:lang w:val="en-GB"/>
              </w:rPr>
            </w:pPr>
          </w:p>
          <w:p w:rsidR="00F1171E" w:rsidRPr="00136D56" w:rsidRDefault="00F1171E" w:rsidP="007222C8">
            <w:pPr>
              <w:pStyle w:val="Heading2"/>
              <w:ind w:left="360"/>
              <w:jc w:val="left"/>
              <w:rPr>
                <w:rFonts w:ascii="Arial" w:hAnsi="Arial" w:cs="Arial"/>
                <w:bCs w:val="0"/>
                <w:lang w:val="en-GB"/>
              </w:rPr>
            </w:pPr>
            <w:r w:rsidRPr="00136D56">
              <w:rPr>
                <w:rFonts w:ascii="Arial" w:hAnsi="Arial" w:cs="Arial"/>
                <w:bCs w:val="0"/>
                <w:lang w:val="en-GB"/>
              </w:rPr>
              <w:t>Is the language/English quality of the article suitable for scholarly communications?</w:t>
            </w:r>
          </w:p>
          <w:p w:rsidR="00F1171E" w:rsidRPr="00136D56" w:rsidRDefault="00F1171E" w:rsidP="007222C8">
            <w:pPr>
              <w:rPr>
                <w:rFonts w:ascii="Arial" w:hAnsi="Arial" w:cs="Arial"/>
                <w:sz w:val="20"/>
                <w:szCs w:val="20"/>
                <w:lang w:val="en-GB"/>
              </w:rPr>
            </w:pPr>
          </w:p>
        </w:tc>
        <w:tc>
          <w:tcPr>
            <w:tcW w:w="2223" w:type="pct"/>
          </w:tcPr>
          <w:p w:rsidR="00F1171E" w:rsidRPr="00136D56" w:rsidRDefault="00F1171E" w:rsidP="007222C8">
            <w:pPr>
              <w:rPr>
                <w:rFonts w:ascii="Arial" w:hAnsi="Arial" w:cs="Arial"/>
                <w:sz w:val="20"/>
                <w:szCs w:val="20"/>
                <w:lang w:val="en-GB"/>
              </w:rPr>
            </w:pPr>
          </w:p>
          <w:p w:rsidR="00F1171E" w:rsidRPr="00136D56" w:rsidRDefault="00F1171E" w:rsidP="007222C8">
            <w:pPr>
              <w:rPr>
                <w:rFonts w:ascii="Arial" w:hAnsi="Arial" w:cs="Arial"/>
                <w:sz w:val="20"/>
                <w:szCs w:val="20"/>
                <w:lang w:val="en-GB"/>
              </w:rPr>
            </w:pPr>
          </w:p>
          <w:p w:rsidR="00F1171E" w:rsidRPr="00136D56" w:rsidRDefault="00F1171E" w:rsidP="007222C8">
            <w:pPr>
              <w:rPr>
                <w:rFonts w:ascii="Arial" w:hAnsi="Arial" w:cs="Arial"/>
                <w:sz w:val="20"/>
                <w:szCs w:val="20"/>
                <w:lang w:val="en-GB"/>
              </w:rPr>
            </w:pPr>
          </w:p>
          <w:p w:rsidR="00F1171E" w:rsidRPr="00136D56" w:rsidRDefault="00F1171E" w:rsidP="007222C8">
            <w:pPr>
              <w:rPr>
                <w:rFonts w:ascii="Arial" w:hAnsi="Arial" w:cs="Arial"/>
                <w:sz w:val="20"/>
                <w:szCs w:val="20"/>
                <w:lang w:val="en-GB"/>
              </w:rPr>
            </w:pPr>
          </w:p>
          <w:p w:rsidR="00F1171E" w:rsidRPr="00136D56" w:rsidRDefault="00F1171E" w:rsidP="007222C8">
            <w:pPr>
              <w:rPr>
                <w:rFonts w:ascii="Arial" w:hAnsi="Arial" w:cs="Arial"/>
                <w:sz w:val="20"/>
                <w:szCs w:val="20"/>
                <w:lang w:val="en-GB"/>
              </w:rPr>
            </w:pPr>
          </w:p>
        </w:tc>
        <w:tc>
          <w:tcPr>
            <w:tcW w:w="1531" w:type="pct"/>
          </w:tcPr>
          <w:p w:rsidR="00F1171E" w:rsidRPr="00136D56" w:rsidRDefault="00F1171E" w:rsidP="007222C8">
            <w:pPr>
              <w:rPr>
                <w:rFonts w:ascii="Arial" w:hAnsi="Arial" w:cs="Arial"/>
                <w:sz w:val="20"/>
                <w:szCs w:val="20"/>
                <w:lang w:val="en-GB"/>
              </w:rPr>
            </w:pPr>
          </w:p>
        </w:tc>
      </w:tr>
      <w:tr w:rsidR="00564135" w:rsidRPr="00136D56" w:rsidTr="00136D56">
        <w:trPr>
          <w:trHeight w:val="1178"/>
        </w:trPr>
        <w:tc>
          <w:tcPr>
            <w:tcW w:w="1246" w:type="pct"/>
            <w:noWrap/>
          </w:tcPr>
          <w:p w:rsidR="00564135" w:rsidRPr="00136D56" w:rsidRDefault="00564135" w:rsidP="00564135">
            <w:pPr>
              <w:pStyle w:val="Heading2"/>
              <w:jc w:val="left"/>
              <w:rPr>
                <w:rFonts w:ascii="Arial" w:hAnsi="Arial" w:cs="Arial"/>
                <w:b w:val="0"/>
                <w:bCs w:val="0"/>
                <w:lang w:val="en-GB"/>
              </w:rPr>
            </w:pPr>
            <w:r w:rsidRPr="00136D56">
              <w:rPr>
                <w:rFonts w:ascii="Arial" w:hAnsi="Arial" w:cs="Arial"/>
                <w:bCs w:val="0"/>
                <w:u w:val="single"/>
                <w:lang w:val="en-GB"/>
              </w:rPr>
              <w:t>Optional/General</w:t>
            </w:r>
            <w:r w:rsidRPr="00136D56">
              <w:rPr>
                <w:rFonts w:ascii="Arial" w:hAnsi="Arial" w:cs="Arial"/>
                <w:b w:val="0"/>
                <w:bCs w:val="0"/>
                <w:lang w:val="en-GB"/>
              </w:rPr>
              <w:t>comments</w:t>
            </w:r>
          </w:p>
          <w:p w:rsidR="00564135" w:rsidRPr="00136D56" w:rsidRDefault="00564135" w:rsidP="00564135">
            <w:pPr>
              <w:pStyle w:val="Heading2"/>
              <w:jc w:val="left"/>
              <w:rPr>
                <w:rFonts w:ascii="Arial" w:hAnsi="Arial" w:cs="Arial"/>
                <w:b w:val="0"/>
                <w:lang w:val="en-GB"/>
              </w:rPr>
            </w:pPr>
          </w:p>
        </w:tc>
        <w:tc>
          <w:tcPr>
            <w:tcW w:w="2223" w:type="pct"/>
          </w:tcPr>
          <w:p w:rsidR="00564135" w:rsidRPr="00136D56" w:rsidRDefault="00564135" w:rsidP="00564135">
            <w:pPr>
              <w:pStyle w:val="ListParagraph"/>
              <w:rPr>
                <w:rFonts w:ascii="Arial" w:hAnsi="Arial" w:cs="Arial"/>
                <w:b/>
                <w:bCs/>
                <w:sz w:val="20"/>
                <w:szCs w:val="20"/>
                <w:lang w:val="en-GB"/>
              </w:rPr>
            </w:pPr>
            <w:r w:rsidRPr="00136D56">
              <w:rPr>
                <w:rFonts w:ascii="Arial" w:hAnsi="Arial" w:cs="Arial"/>
                <w:b/>
                <w:bCs/>
                <w:sz w:val="20"/>
                <w:szCs w:val="20"/>
                <w:lang w:val="en-GB"/>
              </w:rPr>
              <w:t xml:space="preserve">The paper looks at how to handle old car batteries using a Weibull distribution model. This topic is important because more electric vehicles are being used and there are concerns about what to do with their batteries. However, the paper needs a lot of improvements. </w:t>
            </w:r>
          </w:p>
          <w:p w:rsidR="00564135" w:rsidRPr="00136D56" w:rsidRDefault="00564135" w:rsidP="00564135">
            <w:pPr>
              <w:pStyle w:val="ListParagraph"/>
              <w:rPr>
                <w:rFonts w:ascii="Arial" w:hAnsi="Arial" w:cs="Arial"/>
                <w:b/>
                <w:bCs/>
                <w:sz w:val="20"/>
                <w:szCs w:val="20"/>
                <w:lang w:val="en-GB"/>
              </w:rPr>
            </w:pPr>
          </w:p>
          <w:p w:rsidR="00564135" w:rsidRPr="00136D56" w:rsidRDefault="00564135" w:rsidP="00564135">
            <w:pPr>
              <w:pStyle w:val="ListParagraph"/>
              <w:rPr>
                <w:rFonts w:ascii="Arial" w:hAnsi="Arial" w:cs="Arial"/>
                <w:b/>
                <w:bCs/>
                <w:sz w:val="20"/>
                <w:szCs w:val="20"/>
                <w:lang w:val="en-GB"/>
              </w:rPr>
            </w:pPr>
            <w:r w:rsidRPr="00136D56">
              <w:rPr>
                <w:rFonts w:ascii="Arial" w:hAnsi="Arial" w:cs="Arial"/>
                <w:b/>
                <w:bCs/>
                <w:sz w:val="20"/>
                <w:szCs w:val="20"/>
                <w:lang w:val="en-GB"/>
              </w:rPr>
              <w:t>- Using the Weibull distribution to study how long products last and when to retire them is not a new idea. Many past studies have already used this method for battery life predictions. The authors should explain how their work is different and why it's valuable.</w:t>
            </w:r>
          </w:p>
          <w:p w:rsidR="00564135" w:rsidRPr="00136D56" w:rsidRDefault="00564135" w:rsidP="00564135">
            <w:pPr>
              <w:pStyle w:val="ListParagraph"/>
              <w:rPr>
                <w:rFonts w:ascii="Arial" w:hAnsi="Arial" w:cs="Arial"/>
                <w:b/>
                <w:bCs/>
                <w:sz w:val="20"/>
                <w:szCs w:val="20"/>
                <w:lang w:val="en-GB"/>
              </w:rPr>
            </w:pPr>
          </w:p>
          <w:p w:rsidR="00564135" w:rsidRPr="00136D56" w:rsidRDefault="00564135" w:rsidP="00564135">
            <w:pPr>
              <w:pStyle w:val="ListParagraph"/>
              <w:rPr>
                <w:rFonts w:ascii="Arial" w:hAnsi="Arial" w:cs="Arial"/>
                <w:b/>
                <w:bCs/>
                <w:sz w:val="20"/>
                <w:szCs w:val="20"/>
                <w:lang w:val="en-GB"/>
              </w:rPr>
            </w:pPr>
            <w:r w:rsidRPr="00136D56">
              <w:rPr>
                <w:rFonts w:ascii="Arial" w:hAnsi="Arial" w:cs="Arial"/>
                <w:b/>
                <w:bCs/>
                <w:sz w:val="20"/>
                <w:szCs w:val="20"/>
                <w:lang w:val="en-GB"/>
              </w:rPr>
              <w:t>- The paper doesn't introduce any new theories or changes to existing methods. The ideas used are mostly borrowed from other research. The authors should think about using new modeling techniques or blending the Weibull distribution with other methods to make their work unique.</w:t>
            </w:r>
          </w:p>
          <w:p w:rsidR="00564135" w:rsidRPr="00136D56" w:rsidRDefault="00564135" w:rsidP="00564135">
            <w:pPr>
              <w:pStyle w:val="ListParagraph"/>
              <w:rPr>
                <w:rFonts w:ascii="Arial" w:hAnsi="Arial" w:cs="Arial"/>
                <w:b/>
                <w:bCs/>
                <w:sz w:val="20"/>
                <w:szCs w:val="20"/>
                <w:lang w:val="en-GB"/>
              </w:rPr>
            </w:pPr>
          </w:p>
          <w:p w:rsidR="00564135" w:rsidRPr="00136D56" w:rsidRDefault="00564135" w:rsidP="00564135">
            <w:pPr>
              <w:pStyle w:val="ListParagraph"/>
              <w:rPr>
                <w:rFonts w:ascii="Arial" w:hAnsi="Arial" w:cs="Arial"/>
                <w:b/>
                <w:bCs/>
                <w:sz w:val="20"/>
                <w:szCs w:val="20"/>
                <w:lang w:val="en-GB"/>
              </w:rPr>
            </w:pPr>
            <w:r w:rsidRPr="00136D56">
              <w:rPr>
                <w:rFonts w:ascii="Arial" w:hAnsi="Arial" w:cs="Arial"/>
                <w:b/>
                <w:bCs/>
                <w:sz w:val="20"/>
                <w:szCs w:val="20"/>
                <w:lang w:val="en-GB"/>
              </w:rPr>
              <w:t>- Although the paper includes data analysis, it doesn’t go deep enough into what the findings mean. It would be better if the authors discussed how their results add to what we already know and what they suggest for future research or practical uses.</w:t>
            </w:r>
          </w:p>
          <w:p w:rsidR="00564135" w:rsidRPr="00136D56" w:rsidRDefault="00564135" w:rsidP="00564135">
            <w:pPr>
              <w:pStyle w:val="ListParagraph"/>
              <w:rPr>
                <w:rFonts w:ascii="Arial" w:hAnsi="Arial" w:cs="Arial"/>
                <w:b/>
                <w:bCs/>
                <w:sz w:val="20"/>
                <w:szCs w:val="20"/>
                <w:lang w:val="en-GB"/>
              </w:rPr>
            </w:pPr>
          </w:p>
          <w:p w:rsidR="00564135" w:rsidRPr="00136D56" w:rsidRDefault="00564135" w:rsidP="00564135">
            <w:pPr>
              <w:pStyle w:val="ListParagraph"/>
              <w:rPr>
                <w:rFonts w:ascii="Arial" w:hAnsi="Arial" w:cs="Arial"/>
                <w:b/>
                <w:bCs/>
                <w:sz w:val="20"/>
                <w:szCs w:val="20"/>
                <w:lang w:val="en-GB"/>
              </w:rPr>
            </w:pPr>
            <w:r w:rsidRPr="00136D56">
              <w:rPr>
                <w:rFonts w:ascii="Arial" w:hAnsi="Arial" w:cs="Arial"/>
                <w:b/>
                <w:bCs/>
                <w:sz w:val="20"/>
                <w:szCs w:val="20"/>
                <w:lang w:val="en-GB"/>
              </w:rPr>
              <w:t>- The paper doesn’t talk enough about the bigger picture of battery disposal and recycling. Discussing topics like sustainability and policies would make the research more engaging and useful for people interested in the topic.</w:t>
            </w:r>
          </w:p>
          <w:p w:rsidR="00564135" w:rsidRPr="00136D56" w:rsidRDefault="00564135" w:rsidP="00564135">
            <w:pPr>
              <w:pStyle w:val="ListParagraph"/>
              <w:rPr>
                <w:rFonts w:ascii="Arial" w:hAnsi="Arial" w:cs="Arial"/>
                <w:b/>
                <w:bCs/>
                <w:sz w:val="20"/>
                <w:szCs w:val="20"/>
                <w:lang w:val="en-GB"/>
              </w:rPr>
            </w:pPr>
          </w:p>
          <w:p w:rsidR="00564135" w:rsidRPr="00136D56" w:rsidRDefault="00564135" w:rsidP="00564135">
            <w:pPr>
              <w:pStyle w:val="ListParagraph"/>
              <w:rPr>
                <w:rFonts w:ascii="Arial" w:hAnsi="Arial" w:cs="Arial"/>
                <w:b/>
                <w:bCs/>
                <w:sz w:val="20"/>
                <w:szCs w:val="20"/>
                <w:lang w:val="en-GB"/>
              </w:rPr>
            </w:pPr>
            <w:r w:rsidRPr="00136D56">
              <w:rPr>
                <w:rFonts w:ascii="Arial" w:hAnsi="Arial" w:cs="Arial"/>
                <w:b/>
                <w:bCs/>
                <w:sz w:val="20"/>
                <w:szCs w:val="20"/>
                <w:lang w:val="en-GB"/>
              </w:rPr>
              <w:t>- The authors do not encourage discussion about future trends in battery technology and disposal. They should discuss how changes in the industry, like improvements in battery materials and recycling methods, might affect their predictions.</w:t>
            </w:r>
          </w:p>
          <w:p w:rsidR="00564135" w:rsidRDefault="00564135" w:rsidP="00564135">
            <w:pPr>
              <w:rPr>
                <w:rFonts w:ascii="Arial" w:hAnsi="Arial" w:cs="Arial"/>
                <w:b/>
                <w:bCs/>
                <w:sz w:val="20"/>
                <w:szCs w:val="20"/>
                <w:lang w:val="en-GB"/>
              </w:rPr>
            </w:pPr>
            <w:r w:rsidRPr="00136D56">
              <w:rPr>
                <w:rFonts w:ascii="Arial" w:hAnsi="Arial" w:cs="Arial"/>
                <w:b/>
                <w:bCs/>
                <w:sz w:val="20"/>
                <w:szCs w:val="20"/>
                <w:lang w:val="en-GB"/>
              </w:rPr>
              <w:t>The authors should provide a thorough review of previous studies to show how their work is different and adds to what has been done before. They should also include references to recent studies that used similar methods and relate their findings to this paper.</w:t>
            </w:r>
          </w:p>
          <w:p w:rsidR="00136D56" w:rsidRPr="00136D56" w:rsidRDefault="00136D56" w:rsidP="00564135">
            <w:pPr>
              <w:rPr>
                <w:rFonts w:ascii="Arial" w:hAnsi="Arial" w:cs="Arial"/>
                <w:sz w:val="20"/>
                <w:szCs w:val="20"/>
                <w:lang w:val="en-GB"/>
              </w:rPr>
            </w:pPr>
          </w:p>
        </w:tc>
        <w:tc>
          <w:tcPr>
            <w:tcW w:w="1531" w:type="pct"/>
          </w:tcPr>
          <w:p w:rsidR="00564135" w:rsidRPr="00136D56" w:rsidRDefault="00564135" w:rsidP="00564135">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bookmarkStart w:id="0" w:name="_GoBack"/>
      <w:bookmarkEnd w:id="0"/>
    </w:p>
    <w:p w:rsidR="00136D56" w:rsidRPr="00136D56" w:rsidRDefault="00136D56" w:rsidP="00F1171E">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725"/>
        <w:gridCol w:w="7166"/>
        <w:gridCol w:w="7149"/>
      </w:tblGrid>
      <w:tr w:rsidR="00F200EA" w:rsidRPr="00136D56" w:rsidTr="00136D5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200EA" w:rsidRPr="00136D56" w:rsidRDefault="00F200EA" w:rsidP="00F200EA">
            <w:pPr>
              <w:rPr>
                <w:rFonts w:ascii="Arial" w:eastAsia="Arial Unicode MS" w:hAnsi="Arial" w:cs="Arial"/>
                <w:b/>
                <w:sz w:val="20"/>
                <w:szCs w:val="20"/>
                <w:u w:val="single"/>
                <w:lang w:val="en-GB"/>
              </w:rPr>
            </w:pPr>
            <w:bookmarkStart w:id="1" w:name="_Hlk156057883"/>
            <w:bookmarkStart w:id="2" w:name="_Hlk156057704"/>
            <w:r w:rsidRPr="00136D56">
              <w:rPr>
                <w:rFonts w:ascii="Arial" w:eastAsia="Arial Unicode MS" w:hAnsi="Arial" w:cs="Arial"/>
                <w:b/>
                <w:sz w:val="20"/>
                <w:szCs w:val="20"/>
                <w:highlight w:val="yellow"/>
                <w:u w:val="single"/>
                <w:lang w:val="en-GB"/>
              </w:rPr>
              <w:t>PART  2:</w:t>
            </w:r>
          </w:p>
          <w:p w:rsidR="00F200EA" w:rsidRPr="00136D56" w:rsidRDefault="00F200EA" w:rsidP="00F200EA">
            <w:pPr>
              <w:rPr>
                <w:rFonts w:ascii="Arial" w:eastAsia="Arial Unicode MS" w:hAnsi="Arial" w:cs="Arial"/>
                <w:b/>
                <w:sz w:val="20"/>
                <w:szCs w:val="20"/>
                <w:u w:val="single"/>
                <w:lang w:val="en-GB"/>
              </w:rPr>
            </w:pPr>
          </w:p>
        </w:tc>
      </w:tr>
      <w:tr w:rsidR="00F200EA" w:rsidRPr="00136D56" w:rsidTr="00136D56">
        <w:tc>
          <w:tcPr>
            <w:tcW w:w="1598" w:type="pct"/>
            <w:shd w:val="clear" w:color="auto" w:fill="auto"/>
            <w:noWrap/>
            <w:tcMar>
              <w:top w:w="0" w:type="dxa"/>
              <w:left w:w="108" w:type="dxa"/>
              <w:bottom w:w="0" w:type="dxa"/>
              <w:right w:w="108" w:type="dxa"/>
            </w:tcMar>
            <w:vAlign w:val="center"/>
          </w:tcPr>
          <w:p w:rsidR="00F200EA" w:rsidRPr="00136D56" w:rsidRDefault="00F200EA" w:rsidP="00F200EA">
            <w:pPr>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tcPr>
          <w:p w:rsidR="00F200EA" w:rsidRPr="00136D56" w:rsidRDefault="00F200EA" w:rsidP="00F200EA">
            <w:pPr>
              <w:keepNext/>
              <w:outlineLvl w:val="1"/>
              <w:rPr>
                <w:rFonts w:ascii="Arial" w:eastAsia="MS Mincho" w:hAnsi="Arial" w:cs="Arial"/>
                <w:b/>
                <w:bCs/>
                <w:sz w:val="20"/>
                <w:szCs w:val="20"/>
                <w:lang w:val="en-GB"/>
              </w:rPr>
            </w:pPr>
            <w:r w:rsidRPr="00136D56">
              <w:rPr>
                <w:rFonts w:ascii="Arial" w:eastAsia="MS Mincho" w:hAnsi="Arial" w:cs="Arial"/>
                <w:b/>
                <w:bCs/>
                <w:sz w:val="20"/>
                <w:szCs w:val="20"/>
                <w:lang w:val="en-GB"/>
              </w:rPr>
              <w:t>Reviewer’s comment</w:t>
            </w:r>
          </w:p>
        </w:tc>
        <w:tc>
          <w:tcPr>
            <w:tcW w:w="1700" w:type="pct"/>
            <w:shd w:val="clear" w:color="auto" w:fill="auto"/>
          </w:tcPr>
          <w:p w:rsidR="00F200EA" w:rsidRPr="00136D56" w:rsidRDefault="00F200EA" w:rsidP="00F200EA">
            <w:pPr>
              <w:keepNext/>
              <w:outlineLvl w:val="1"/>
              <w:rPr>
                <w:rFonts w:ascii="Arial" w:eastAsia="MS Mincho" w:hAnsi="Arial" w:cs="Arial"/>
                <w:bCs/>
                <w:sz w:val="20"/>
                <w:szCs w:val="20"/>
                <w:lang w:val="en-GB"/>
              </w:rPr>
            </w:pPr>
            <w:r w:rsidRPr="00136D56">
              <w:rPr>
                <w:rFonts w:ascii="Arial" w:eastAsia="MS Mincho" w:hAnsi="Arial" w:cs="Arial"/>
                <w:b/>
                <w:bCs/>
                <w:sz w:val="20"/>
                <w:szCs w:val="20"/>
                <w:lang w:val="en-GB"/>
              </w:rPr>
              <w:t>Author’s comment</w:t>
            </w:r>
            <w:r w:rsidRPr="00136D5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200EA" w:rsidRPr="00136D56" w:rsidTr="00136D56">
        <w:trPr>
          <w:trHeight w:val="890"/>
        </w:trPr>
        <w:tc>
          <w:tcPr>
            <w:tcW w:w="1598" w:type="pct"/>
            <w:shd w:val="clear" w:color="auto" w:fill="auto"/>
            <w:noWrap/>
            <w:tcMar>
              <w:top w:w="0" w:type="dxa"/>
              <w:left w:w="108" w:type="dxa"/>
              <w:bottom w:w="0" w:type="dxa"/>
              <w:right w:w="108" w:type="dxa"/>
            </w:tcMar>
            <w:vAlign w:val="center"/>
          </w:tcPr>
          <w:p w:rsidR="00F200EA" w:rsidRPr="00136D56" w:rsidRDefault="00F200EA" w:rsidP="00F200EA">
            <w:pPr>
              <w:rPr>
                <w:rFonts w:ascii="Arial" w:eastAsia="Arial Unicode MS" w:hAnsi="Arial" w:cs="Arial"/>
                <w:b/>
                <w:sz w:val="20"/>
                <w:szCs w:val="20"/>
                <w:lang w:val="en-GB"/>
              </w:rPr>
            </w:pPr>
            <w:r w:rsidRPr="00136D56">
              <w:rPr>
                <w:rFonts w:ascii="Arial" w:eastAsia="Arial Unicode MS" w:hAnsi="Arial" w:cs="Arial"/>
                <w:b/>
                <w:sz w:val="20"/>
                <w:szCs w:val="20"/>
                <w:lang w:val="en-GB"/>
              </w:rPr>
              <w:t xml:space="preserve">Are there ethical issues in this manuscript? </w:t>
            </w:r>
          </w:p>
          <w:p w:rsidR="00F200EA" w:rsidRPr="00136D56" w:rsidRDefault="00F200EA" w:rsidP="00F200EA">
            <w:pPr>
              <w:rPr>
                <w:rFonts w:ascii="Arial" w:eastAsia="Arial Unicode MS" w:hAnsi="Arial" w:cs="Arial"/>
                <w:sz w:val="20"/>
                <w:szCs w:val="20"/>
                <w:lang w:val="en-GB"/>
              </w:rPr>
            </w:pPr>
          </w:p>
        </w:tc>
        <w:tc>
          <w:tcPr>
            <w:tcW w:w="1703" w:type="pct"/>
            <w:shd w:val="clear" w:color="auto" w:fill="auto"/>
            <w:tcMar>
              <w:top w:w="0" w:type="dxa"/>
              <w:left w:w="108" w:type="dxa"/>
              <w:bottom w:w="0" w:type="dxa"/>
              <w:right w:w="108" w:type="dxa"/>
            </w:tcMar>
            <w:vAlign w:val="center"/>
          </w:tcPr>
          <w:p w:rsidR="00F200EA" w:rsidRPr="00136D56" w:rsidRDefault="00F200EA" w:rsidP="00F200EA">
            <w:pPr>
              <w:rPr>
                <w:rFonts w:ascii="Arial" w:eastAsia="Arial Unicode MS" w:hAnsi="Arial" w:cs="Arial"/>
                <w:i/>
                <w:iCs/>
                <w:sz w:val="20"/>
                <w:szCs w:val="20"/>
                <w:u w:val="single"/>
                <w:lang w:val="en-GB"/>
              </w:rPr>
            </w:pPr>
            <w:r w:rsidRPr="00136D56">
              <w:rPr>
                <w:rFonts w:ascii="Arial" w:eastAsia="Arial Unicode MS" w:hAnsi="Arial" w:cs="Arial"/>
                <w:i/>
                <w:iCs/>
                <w:sz w:val="20"/>
                <w:szCs w:val="20"/>
                <w:u w:val="single"/>
                <w:lang w:val="en-GB"/>
              </w:rPr>
              <w:t>(If yes, Kindly please write down the ethical issues here in details)</w:t>
            </w:r>
          </w:p>
          <w:p w:rsidR="00F200EA" w:rsidRPr="00136D56" w:rsidRDefault="00F200EA" w:rsidP="00F200EA">
            <w:pPr>
              <w:rPr>
                <w:rFonts w:ascii="Arial" w:eastAsia="Arial Unicode MS" w:hAnsi="Arial" w:cs="Arial"/>
                <w:sz w:val="20"/>
                <w:szCs w:val="20"/>
                <w:lang w:val="en-GB"/>
              </w:rPr>
            </w:pPr>
          </w:p>
          <w:p w:rsidR="00F200EA" w:rsidRPr="00136D56" w:rsidRDefault="00F200EA" w:rsidP="00F200EA">
            <w:pPr>
              <w:rPr>
                <w:rFonts w:ascii="Arial" w:eastAsia="Arial Unicode MS" w:hAnsi="Arial" w:cs="Arial"/>
                <w:sz w:val="20"/>
                <w:szCs w:val="20"/>
                <w:lang w:val="en-GB"/>
              </w:rPr>
            </w:pPr>
          </w:p>
        </w:tc>
        <w:tc>
          <w:tcPr>
            <w:tcW w:w="1700" w:type="pct"/>
            <w:shd w:val="clear" w:color="auto" w:fill="auto"/>
            <w:vAlign w:val="center"/>
          </w:tcPr>
          <w:p w:rsidR="00F200EA" w:rsidRPr="00136D56" w:rsidRDefault="00F200EA" w:rsidP="00F200EA">
            <w:pPr>
              <w:rPr>
                <w:rFonts w:ascii="Arial" w:eastAsia="Arial Unicode MS" w:hAnsi="Arial" w:cs="Arial"/>
                <w:sz w:val="20"/>
                <w:szCs w:val="20"/>
                <w:lang w:val="en-GB"/>
              </w:rPr>
            </w:pPr>
          </w:p>
          <w:p w:rsidR="00F200EA" w:rsidRPr="00136D56" w:rsidRDefault="00F200EA" w:rsidP="00F200EA">
            <w:pPr>
              <w:rPr>
                <w:rFonts w:ascii="Arial" w:eastAsia="Arial Unicode MS" w:hAnsi="Arial" w:cs="Arial"/>
                <w:sz w:val="20"/>
                <w:szCs w:val="20"/>
                <w:lang w:val="en-GB"/>
              </w:rPr>
            </w:pPr>
          </w:p>
          <w:p w:rsidR="00F200EA" w:rsidRPr="00136D56" w:rsidRDefault="00F200EA" w:rsidP="00F200EA">
            <w:pPr>
              <w:rPr>
                <w:rFonts w:ascii="Arial" w:eastAsia="Arial Unicode MS" w:hAnsi="Arial" w:cs="Arial"/>
                <w:sz w:val="20"/>
                <w:szCs w:val="20"/>
                <w:lang w:val="en-GB"/>
              </w:rPr>
            </w:pPr>
          </w:p>
        </w:tc>
      </w:tr>
      <w:bookmarkEnd w:id="1"/>
    </w:tbl>
    <w:p w:rsidR="00F200EA" w:rsidRPr="00136D56" w:rsidRDefault="00F200EA" w:rsidP="00F200EA">
      <w:pPr>
        <w:rPr>
          <w:rFonts w:ascii="Arial" w:hAnsi="Arial" w:cs="Arial"/>
          <w:sz w:val="20"/>
          <w:szCs w:val="20"/>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853"/>
        <w:gridCol w:w="15187"/>
      </w:tblGrid>
      <w:tr w:rsidR="00F200EA" w:rsidRPr="00136D56" w:rsidTr="00136D5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F200EA" w:rsidRPr="00136D56" w:rsidRDefault="00F200EA" w:rsidP="00F200EA">
            <w:pPr>
              <w:rPr>
                <w:rFonts w:ascii="Arial" w:hAnsi="Arial" w:cs="Arial"/>
                <w:bCs/>
                <w:sz w:val="20"/>
                <w:szCs w:val="20"/>
                <w:u w:val="single"/>
                <w:lang w:val="en-GB"/>
              </w:rPr>
            </w:pPr>
          </w:p>
          <w:p w:rsidR="00F200EA" w:rsidRPr="00136D56" w:rsidRDefault="00F200EA" w:rsidP="00F200EA">
            <w:pPr>
              <w:rPr>
                <w:rFonts w:ascii="Arial" w:hAnsi="Arial" w:cs="Arial"/>
                <w:b/>
                <w:sz w:val="20"/>
                <w:szCs w:val="20"/>
                <w:u w:val="single"/>
                <w:lang w:val="en-GB"/>
              </w:rPr>
            </w:pPr>
            <w:r w:rsidRPr="00136D56">
              <w:rPr>
                <w:rFonts w:ascii="Arial" w:hAnsi="Arial" w:cs="Arial"/>
                <w:b/>
                <w:sz w:val="20"/>
                <w:szCs w:val="20"/>
                <w:u w:val="single"/>
                <w:lang w:val="en-GB"/>
              </w:rPr>
              <w:t>Reviewer Details:</w:t>
            </w:r>
          </w:p>
          <w:p w:rsidR="00F200EA" w:rsidRPr="00136D56" w:rsidRDefault="00F200EA" w:rsidP="00F200EA">
            <w:pPr>
              <w:rPr>
                <w:rFonts w:ascii="Arial" w:hAnsi="Arial" w:cs="Arial"/>
                <w:bCs/>
                <w:sz w:val="20"/>
                <w:szCs w:val="20"/>
                <w:u w:val="single"/>
                <w:lang w:val="en-GB"/>
              </w:rPr>
            </w:pPr>
          </w:p>
        </w:tc>
      </w:tr>
      <w:tr w:rsidR="00F200EA" w:rsidRPr="00136D56" w:rsidTr="00136D56">
        <w:trPr>
          <w:trHeight w:val="77"/>
        </w:trPr>
        <w:tc>
          <w:tcPr>
            <w:tcW w:w="1391" w:type="pct"/>
            <w:shd w:val="clear" w:color="auto" w:fill="auto"/>
            <w:noWrap/>
            <w:tcMar>
              <w:top w:w="0" w:type="dxa"/>
              <w:left w:w="108" w:type="dxa"/>
              <w:bottom w:w="0" w:type="dxa"/>
              <w:right w:w="108" w:type="dxa"/>
            </w:tcMar>
            <w:vAlign w:val="center"/>
          </w:tcPr>
          <w:p w:rsidR="00F200EA" w:rsidRPr="00136D56" w:rsidRDefault="00F200EA" w:rsidP="00F200EA">
            <w:pPr>
              <w:rPr>
                <w:rFonts w:ascii="Arial" w:hAnsi="Arial" w:cs="Arial"/>
                <w:sz w:val="20"/>
                <w:szCs w:val="20"/>
                <w:lang w:val="en-GB"/>
              </w:rPr>
            </w:pPr>
            <w:r w:rsidRPr="00136D56">
              <w:rPr>
                <w:rFonts w:ascii="Arial" w:hAnsi="Arial" w:cs="Arial"/>
                <w:sz w:val="20"/>
                <w:szCs w:val="20"/>
                <w:lang w:val="en-GB"/>
              </w:rPr>
              <w:t>Name:</w:t>
            </w:r>
          </w:p>
        </w:tc>
        <w:tc>
          <w:tcPr>
            <w:tcW w:w="3609" w:type="pct"/>
            <w:shd w:val="clear" w:color="auto" w:fill="auto"/>
            <w:tcMar>
              <w:top w:w="0" w:type="dxa"/>
              <w:left w:w="108" w:type="dxa"/>
              <w:bottom w:w="0" w:type="dxa"/>
              <w:right w:w="108" w:type="dxa"/>
            </w:tcMar>
            <w:vAlign w:val="center"/>
          </w:tcPr>
          <w:p w:rsidR="00F200EA" w:rsidRPr="00136D56" w:rsidRDefault="00136D56" w:rsidP="00F200EA">
            <w:pPr>
              <w:rPr>
                <w:rFonts w:ascii="Arial" w:hAnsi="Arial" w:cs="Arial"/>
                <w:b/>
                <w:bCs/>
                <w:sz w:val="20"/>
                <w:szCs w:val="20"/>
              </w:rPr>
            </w:pPr>
            <w:r w:rsidRPr="00136D56">
              <w:rPr>
                <w:rFonts w:ascii="Arial" w:hAnsi="Arial" w:cs="Arial"/>
                <w:b/>
                <w:bCs/>
                <w:sz w:val="20"/>
                <w:szCs w:val="20"/>
              </w:rPr>
              <w:t>Ebrahim E. Elsayed</w:t>
            </w:r>
          </w:p>
        </w:tc>
      </w:tr>
      <w:tr w:rsidR="00F200EA" w:rsidRPr="00136D56" w:rsidTr="00136D56">
        <w:trPr>
          <w:trHeight w:val="77"/>
        </w:trPr>
        <w:tc>
          <w:tcPr>
            <w:tcW w:w="1391" w:type="pct"/>
            <w:shd w:val="clear" w:color="auto" w:fill="auto"/>
            <w:noWrap/>
            <w:tcMar>
              <w:top w:w="0" w:type="dxa"/>
              <w:left w:w="108" w:type="dxa"/>
              <w:bottom w:w="0" w:type="dxa"/>
              <w:right w:w="108" w:type="dxa"/>
            </w:tcMar>
            <w:vAlign w:val="center"/>
          </w:tcPr>
          <w:p w:rsidR="00F200EA" w:rsidRPr="00136D56" w:rsidRDefault="00F200EA" w:rsidP="00F200EA">
            <w:pPr>
              <w:rPr>
                <w:rFonts w:ascii="Arial" w:hAnsi="Arial" w:cs="Arial"/>
                <w:sz w:val="20"/>
                <w:szCs w:val="20"/>
                <w:lang w:val="en-GB"/>
              </w:rPr>
            </w:pPr>
            <w:r w:rsidRPr="00136D56">
              <w:rPr>
                <w:rFonts w:ascii="Arial" w:hAnsi="Arial" w:cs="Arial"/>
                <w:sz w:val="20"/>
                <w:szCs w:val="20"/>
                <w:lang w:val="en-GB"/>
              </w:rPr>
              <w:t>Department, University &amp; Country</w:t>
            </w:r>
          </w:p>
        </w:tc>
        <w:tc>
          <w:tcPr>
            <w:tcW w:w="3609" w:type="pct"/>
            <w:shd w:val="clear" w:color="auto" w:fill="auto"/>
            <w:tcMar>
              <w:top w:w="0" w:type="dxa"/>
              <w:left w:w="108" w:type="dxa"/>
              <w:bottom w:w="0" w:type="dxa"/>
              <w:right w:w="108" w:type="dxa"/>
            </w:tcMar>
            <w:vAlign w:val="center"/>
          </w:tcPr>
          <w:p w:rsidR="00F200EA" w:rsidRPr="00136D56" w:rsidRDefault="00136D56" w:rsidP="00136D56">
            <w:pPr>
              <w:rPr>
                <w:rFonts w:ascii="Arial" w:hAnsi="Arial" w:cs="Arial"/>
                <w:b/>
                <w:bCs/>
                <w:sz w:val="20"/>
                <w:szCs w:val="20"/>
                <w:lang w:val="en-GB"/>
              </w:rPr>
            </w:pPr>
            <w:r w:rsidRPr="00136D56">
              <w:rPr>
                <w:rFonts w:ascii="Arial" w:hAnsi="Arial" w:cs="Arial"/>
                <w:b/>
                <w:bCs/>
                <w:sz w:val="20"/>
                <w:szCs w:val="20"/>
                <w:lang w:val="en-GB"/>
              </w:rPr>
              <w:t xml:space="preserve">Mansoura University, </w:t>
            </w:r>
            <w:r w:rsidRPr="00136D56">
              <w:rPr>
                <w:rFonts w:ascii="Arial" w:hAnsi="Arial" w:cs="Arial"/>
                <w:b/>
                <w:bCs/>
                <w:sz w:val="20"/>
                <w:szCs w:val="20"/>
                <w:lang w:val="en-GB"/>
              </w:rPr>
              <w:t>Egypt</w:t>
            </w:r>
          </w:p>
        </w:tc>
      </w:tr>
      <w:bookmarkEnd w:id="2"/>
    </w:tbl>
    <w:p w:rsidR="00F200EA" w:rsidRPr="00136D56" w:rsidRDefault="00F200EA" w:rsidP="00F200EA">
      <w:pPr>
        <w:rPr>
          <w:rFonts w:ascii="Arial" w:hAnsi="Arial" w:cs="Arial"/>
          <w:sz w:val="20"/>
          <w:szCs w:val="20"/>
        </w:rPr>
      </w:pPr>
    </w:p>
    <w:p w:rsidR="00F1171E" w:rsidRPr="00136D56" w:rsidRDefault="00F1171E" w:rsidP="00F1171E">
      <w:pPr>
        <w:pStyle w:val="BodyText"/>
        <w:rPr>
          <w:rFonts w:ascii="Arial" w:hAnsi="Arial" w:cs="Arial"/>
          <w:b/>
          <w:bCs/>
          <w:sz w:val="20"/>
          <w:szCs w:val="20"/>
          <w:u w:val="single"/>
          <w:lang w:val="en-GB"/>
        </w:rPr>
      </w:pPr>
    </w:p>
    <w:sectPr w:rsidR="00F1171E" w:rsidRPr="00136D5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B81" w:rsidRPr="0000007A" w:rsidRDefault="00B73B81" w:rsidP="0099583E">
      <w:r>
        <w:separator/>
      </w:r>
    </w:p>
  </w:endnote>
  <w:endnote w:type="continuationSeparator" w:id="1">
    <w:p w:rsidR="00B73B81" w:rsidRPr="0000007A" w:rsidRDefault="00B73B81"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B81" w:rsidRPr="0000007A" w:rsidRDefault="00B73B81" w:rsidP="0099583E">
      <w:r>
        <w:separator/>
      </w:r>
    </w:p>
  </w:footnote>
  <w:footnote w:type="continuationSeparator" w:id="1">
    <w:p w:rsidR="00B73B81" w:rsidRPr="0000007A" w:rsidRDefault="00B73B81"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6D56"/>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379D4"/>
    <w:rsid w:val="002422CB"/>
    <w:rsid w:val="00245E23"/>
    <w:rsid w:val="00246BB9"/>
    <w:rsid w:val="0025366D"/>
    <w:rsid w:val="0025366F"/>
    <w:rsid w:val="00254896"/>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6BDE"/>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432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135"/>
    <w:rsid w:val="00565D90"/>
    <w:rsid w:val="00567DE0"/>
    <w:rsid w:val="005735A5"/>
    <w:rsid w:val="005757CF"/>
    <w:rsid w:val="00581FF9"/>
    <w:rsid w:val="005A4F17"/>
    <w:rsid w:val="005B3509"/>
    <w:rsid w:val="005C25A0"/>
    <w:rsid w:val="005D230D"/>
    <w:rsid w:val="005D61FE"/>
    <w:rsid w:val="005E11DC"/>
    <w:rsid w:val="005E29CE"/>
    <w:rsid w:val="005E3241"/>
    <w:rsid w:val="005E7FB0"/>
    <w:rsid w:val="005F184C"/>
    <w:rsid w:val="00602F7D"/>
    <w:rsid w:val="00605952"/>
    <w:rsid w:val="00616FFA"/>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2D8"/>
    <w:rsid w:val="006C3797"/>
    <w:rsid w:val="006D467C"/>
    <w:rsid w:val="006D4A89"/>
    <w:rsid w:val="006E01EE"/>
    <w:rsid w:val="006E6014"/>
    <w:rsid w:val="006E7D6E"/>
    <w:rsid w:val="00700A1D"/>
    <w:rsid w:val="00700EF2"/>
    <w:rsid w:val="00701186"/>
    <w:rsid w:val="00707BE1"/>
    <w:rsid w:val="00721CA2"/>
    <w:rsid w:val="007238EB"/>
    <w:rsid w:val="007317C3"/>
    <w:rsid w:val="0073332F"/>
    <w:rsid w:val="00734756"/>
    <w:rsid w:val="00734BFB"/>
    <w:rsid w:val="0073538B"/>
    <w:rsid w:val="00737BC9"/>
    <w:rsid w:val="0074253C"/>
    <w:rsid w:val="007426E6"/>
    <w:rsid w:val="00751520"/>
    <w:rsid w:val="0075298E"/>
    <w:rsid w:val="00766889"/>
    <w:rsid w:val="00766A0D"/>
    <w:rsid w:val="00767F8C"/>
    <w:rsid w:val="00780B67"/>
    <w:rsid w:val="00781D07"/>
    <w:rsid w:val="007A62F8"/>
    <w:rsid w:val="007B1099"/>
    <w:rsid w:val="007B54A4"/>
    <w:rsid w:val="007C6CDF"/>
    <w:rsid w:val="007D0246"/>
    <w:rsid w:val="007E3B1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B81"/>
    <w:rsid w:val="00B760E1"/>
    <w:rsid w:val="00B82FFC"/>
    <w:rsid w:val="00B9430B"/>
    <w:rsid w:val="00BA1AB3"/>
    <w:rsid w:val="00BA55B7"/>
    <w:rsid w:val="00BA6421"/>
    <w:rsid w:val="00BB21AB"/>
    <w:rsid w:val="00BB4FEC"/>
    <w:rsid w:val="00BC402F"/>
    <w:rsid w:val="00BD0DF5"/>
    <w:rsid w:val="00BD7527"/>
    <w:rsid w:val="00BE13EF"/>
    <w:rsid w:val="00BE40A5"/>
    <w:rsid w:val="00BE6454"/>
    <w:rsid w:val="00BF1674"/>
    <w:rsid w:val="00BF5C56"/>
    <w:rsid w:val="00C01111"/>
    <w:rsid w:val="00C03A1D"/>
    <w:rsid w:val="00C10283"/>
    <w:rsid w:val="00C1187E"/>
    <w:rsid w:val="00C11905"/>
    <w:rsid w:val="00C1438B"/>
    <w:rsid w:val="00C150D6"/>
    <w:rsid w:val="00C22886"/>
    <w:rsid w:val="00C25C8F"/>
    <w:rsid w:val="00C263C6"/>
    <w:rsid w:val="00C268B8"/>
    <w:rsid w:val="00C33258"/>
    <w:rsid w:val="00C435C6"/>
    <w:rsid w:val="00C635B6"/>
    <w:rsid w:val="00C70DFC"/>
    <w:rsid w:val="00C82466"/>
    <w:rsid w:val="00C84097"/>
    <w:rsid w:val="00CA4B20"/>
    <w:rsid w:val="00CA4E49"/>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23AB"/>
    <w:rsid w:val="00DC6FED"/>
    <w:rsid w:val="00DD0C4A"/>
    <w:rsid w:val="00DD274C"/>
    <w:rsid w:val="00DE7D30"/>
    <w:rsid w:val="00E03C32"/>
    <w:rsid w:val="00E3111A"/>
    <w:rsid w:val="00E451EA"/>
    <w:rsid w:val="00E479F2"/>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00EA"/>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8420279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051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119</cp:revision>
  <dcterms:created xsi:type="dcterms:W3CDTF">2023-08-30T09:21:00Z</dcterms:created>
  <dcterms:modified xsi:type="dcterms:W3CDTF">2025-02-23T16:36:00Z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