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E40F1" w14:paraId="1643A4CA" w14:textId="77777777" w:rsidTr="004847FF">
        <w:trPr>
          <w:trHeight w:val="450"/>
        </w:trPr>
        <w:tc>
          <w:tcPr>
            <w:tcW w:w="5000" w:type="pct"/>
            <w:gridSpan w:val="2"/>
            <w:tcBorders>
              <w:top w:val="nil"/>
              <w:left w:val="nil"/>
              <w:right w:val="nil"/>
            </w:tcBorders>
          </w:tcPr>
          <w:p w14:paraId="4C55E51F" w14:textId="77777777" w:rsidR="00602F7D" w:rsidRPr="001E40F1" w:rsidRDefault="00602F7D" w:rsidP="00F2643C">
            <w:pPr>
              <w:pStyle w:val="Heading2"/>
              <w:jc w:val="left"/>
              <w:rPr>
                <w:rFonts w:ascii="Arial" w:hAnsi="Arial" w:cs="Arial"/>
                <w:b w:val="0"/>
                <w:bCs w:val="0"/>
                <w:lang w:val="en-US"/>
              </w:rPr>
            </w:pPr>
          </w:p>
        </w:tc>
      </w:tr>
      <w:tr w:rsidR="0000007A" w:rsidRPr="001E40F1" w14:paraId="127EAD7E" w14:textId="77777777" w:rsidTr="00F33C84">
        <w:trPr>
          <w:trHeight w:val="413"/>
        </w:trPr>
        <w:tc>
          <w:tcPr>
            <w:tcW w:w="1234" w:type="pct"/>
          </w:tcPr>
          <w:p w14:paraId="3C159AA5" w14:textId="77777777" w:rsidR="0000007A" w:rsidRPr="001E40F1" w:rsidRDefault="00D27A79" w:rsidP="00696CAD">
            <w:pPr>
              <w:pStyle w:val="BodyText"/>
              <w:ind w:left="90"/>
              <w:jc w:val="left"/>
              <w:rPr>
                <w:rFonts w:ascii="Arial" w:hAnsi="Arial" w:cs="Arial"/>
                <w:bCs/>
                <w:sz w:val="20"/>
                <w:szCs w:val="20"/>
                <w:lang w:val="en-GB"/>
              </w:rPr>
            </w:pPr>
            <w:r w:rsidRPr="001E40F1">
              <w:rPr>
                <w:rFonts w:ascii="Arial" w:hAnsi="Arial" w:cs="Arial"/>
                <w:bCs/>
                <w:sz w:val="20"/>
                <w:szCs w:val="20"/>
                <w:lang w:val="en-GB"/>
              </w:rPr>
              <w:t xml:space="preserve">Book </w:t>
            </w:r>
            <w:r w:rsidR="0000007A" w:rsidRPr="001E40F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9B7CC7C" w:rsidR="0000007A" w:rsidRPr="001E40F1" w:rsidRDefault="003952AD" w:rsidP="00054BC4">
            <w:pPr>
              <w:pStyle w:val="NormalWeb"/>
              <w:rPr>
                <w:rFonts w:ascii="Arial" w:hAnsi="Arial" w:cs="Arial"/>
                <w:b/>
                <w:bCs/>
                <w:sz w:val="20"/>
                <w:szCs w:val="20"/>
                <w:u w:val="single"/>
              </w:rPr>
            </w:pPr>
            <w:hyperlink r:id="rId7" w:history="1">
              <w:r w:rsidR="000C344A" w:rsidRPr="001E40F1">
                <w:rPr>
                  <w:rStyle w:val="Hyperlink"/>
                  <w:rFonts w:ascii="Arial" w:hAnsi="Arial" w:cs="Arial"/>
                  <w:b/>
                  <w:sz w:val="20"/>
                  <w:szCs w:val="20"/>
                </w:rPr>
                <w:t>Current Progress in Arts and Social Studies Research</w:t>
              </w:r>
            </w:hyperlink>
          </w:p>
        </w:tc>
      </w:tr>
      <w:tr w:rsidR="0000007A" w:rsidRPr="001E40F1" w14:paraId="73C90375" w14:textId="77777777" w:rsidTr="002E7787">
        <w:trPr>
          <w:trHeight w:val="290"/>
        </w:trPr>
        <w:tc>
          <w:tcPr>
            <w:tcW w:w="1234" w:type="pct"/>
          </w:tcPr>
          <w:p w14:paraId="20D28135" w14:textId="77777777" w:rsidR="0000007A" w:rsidRPr="001E40F1" w:rsidRDefault="0000007A" w:rsidP="00696CAD">
            <w:pPr>
              <w:pStyle w:val="BodyText"/>
              <w:ind w:left="90"/>
              <w:jc w:val="left"/>
              <w:rPr>
                <w:rFonts w:ascii="Arial" w:hAnsi="Arial" w:cs="Arial"/>
                <w:bCs/>
                <w:sz w:val="20"/>
                <w:szCs w:val="20"/>
                <w:lang w:val="en-GB"/>
              </w:rPr>
            </w:pPr>
            <w:r w:rsidRPr="001E40F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42F3ADC" w:rsidR="0000007A" w:rsidRPr="001E40F1" w:rsidRDefault="00E72A8E" w:rsidP="00F3669D">
            <w:pPr>
              <w:pStyle w:val="NormalWeb"/>
              <w:spacing w:before="0" w:beforeAutospacing="0" w:after="0" w:afterAutospacing="0"/>
              <w:rPr>
                <w:rFonts w:ascii="Arial" w:hAnsi="Arial" w:cs="Arial"/>
                <w:b/>
                <w:bCs/>
                <w:sz w:val="20"/>
                <w:szCs w:val="20"/>
                <w:highlight w:val="yellow"/>
                <w:lang w:val="en-GB"/>
              </w:rPr>
            </w:pPr>
            <w:r w:rsidRPr="001E40F1">
              <w:rPr>
                <w:rFonts w:ascii="Arial" w:hAnsi="Arial" w:cs="Arial"/>
                <w:b/>
                <w:bCs/>
                <w:sz w:val="20"/>
                <w:szCs w:val="20"/>
                <w:lang w:val="en-GB"/>
              </w:rPr>
              <w:t>Ms_BP</w:t>
            </w:r>
            <w:r w:rsidR="00FC432A" w:rsidRPr="001E40F1">
              <w:rPr>
                <w:rFonts w:ascii="Arial" w:hAnsi="Arial" w:cs="Arial"/>
                <w:b/>
                <w:bCs/>
                <w:sz w:val="20"/>
                <w:szCs w:val="20"/>
                <w:lang w:val="en-GB"/>
              </w:rPr>
              <w:t>R</w:t>
            </w:r>
            <w:r w:rsidRPr="001E40F1">
              <w:rPr>
                <w:rFonts w:ascii="Arial" w:hAnsi="Arial" w:cs="Arial"/>
                <w:b/>
                <w:bCs/>
                <w:sz w:val="20"/>
                <w:szCs w:val="20"/>
                <w:lang w:val="en-GB"/>
              </w:rPr>
              <w:t>_</w:t>
            </w:r>
            <w:r w:rsidR="007F6D35" w:rsidRPr="001E40F1">
              <w:rPr>
                <w:rFonts w:ascii="Arial" w:hAnsi="Arial" w:cs="Arial"/>
                <w:b/>
                <w:bCs/>
                <w:sz w:val="20"/>
                <w:szCs w:val="20"/>
                <w:lang w:val="en-GB"/>
              </w:rPr>
              <w:t>4329</w:t>
            </w:r>
          </w:p>
        </w:tc>
      </w:tr>
      <w:tr w:rsidR="0000007A" w:rsidRPr="001E40F1" w14:paraId="05B60576" w14:textId="77777777" w:rsidTr="002109D6">
        <w:trPr>
          <w:trHeight w:val="331"/>
        </w:trPr>
        <w:tc>
          <w:tcPr>
            <w:tcW w:w="1234" w:type="pct"/>
          </w:tcPr>
          <w:p w14:paraId="0196A627" w14:textId="77777777" w:rsidR="0000007A" w:rsidRPr="001E40F1" w:rsidRDefault="0000007A" w:rsidP="00696CAD">
            <w:pPr>
              <w:pStyle w:val="BodyText"/>
              <w:ind w:left="90"/>
              <w:jc w:val="left"/>
              <w:rPr>
                <w:rFonts w:ascii="Arial" w:hAnsi="Arial" w:cs="Arial"/>
                <w:bCs/>
                <w:sz w:val="20"/>
                <w:szCs w:val="20"/>
                <w:lang w:val="en-GB"/>
              </w:rPr>
            </w:pPr>
            <w:r w:rsidRPr="001E40F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18F0634" w:rsidR="0000007A" w:rsidRPr="001E40F1" w:rsidRDefault="009A26A5" w:rsidP="000450FC">
            <w:pPr>
              <w:pStyle w:val="NormalWeb"/>
              <w:spacing w:before="0" w:beforeAutospacing="0" w:after="0" w:afterAutospacing="0"/>
              <w:rPr>
                <w:rFonts w:ascii="Arial" w:hAnsi="Arial" w:cs="Arial"/>
                <w:b/>
                <w:sz w:val="20"/>
                <w:szCs w:val="20"/>
                <w:highlight w:val="yellow"/>
                <w:lang w:val="en-GB"/>
              </w:rPr>
            </w:pPr>
            <w:r w:rsidRPr="001E40F1">
              <w:rPr>
                <w:rFonts w:ascii="Arial" w:hAnsi="Arial" w:cs="Arial"/>
                <w:b/>
                <w:sz w:val="20"/>
                <w:szCs w:val="20"/>
                <w:lang w:val="en-GB"/>
              </w:rPr>
              <w:t xml:space="preserve">Emotional Intelligence Influence in Mitigating Pandemic Induced Stress on Work </w:t>
            </w:r>
            <w:proofErr w:type="gramStart"/>
            <w:r w:rsidRPr="001E40F1">
              <w:rPr>
                <w:rFonts w:ascii="Arial" w:hAnsi="Arial" w:cs="Arial"/>
                <w:b/>
                <w:sz w:val="20"/>
                <w:szCs w:val="20"/>
                <w:lang w:val="en-GB"/>
              </w:rPr>
              <w:t>From</w:t>
            </w:r>
            <w:proofErr w:type="gramEnd"/>
            <w:r w:rsidRPr="001E40F1">
              <w:rPr>
                <w:rFonts w:ascii="Arial" w:hAnsi="Arial" w:cs="Arial"/>
                <w:b/>
                <w:sz w:val="20"/>
                <w:szCs w:val="20"/>
                <w:lang w:val="en-GB"/>
              </w:rPr>
              <w:t xml:space="preserve"> Home and Work Performance</w:t>
            </w:r>
          </w:p>
        </w:tc>
      </w:tr>
      <w:tr w:rsidR="00CF0BBB" w:rsidRPr="001E40F1" w14:paraId="6D508B1C" w14:textId="77777777" w:rsidTr="002E7787">
        <w:trPr>
          <w:trHeight w:val="332"/>
        </w:trPr>
        <w:tc>
          <w:tcPr>
            <w:tcW w:w="1234" w:type="pct"/>
          </w:tcPr>
          <w:p w14:paraId="32FC28F7" w14:textId="77777777" w:rsidR="00CF0BBB" w:rsidRPr="001E40F1" w:rsidRDefault="00CF0BBB" w:rsidP="00696CAD">
            <w:pPr>
              <w:pStyle w:val="BodyText"/>
              <w:ind w:left="90"/>
              <w:jc w:val="left"/>
              <w:rPr>
                <w:rFonts w:ascii="Arial" w:hAnsi="Arial" w:cs="Arial"/>
                <w:bCs/>
                <w:sz w:val="20"/>
                <w:szCs w:val="20"/>
                <w:lang w:val="en-GB"/>
              </w:rPr>
            </w:pPr>
            <w:r w:rsidRPr="001E40F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D0BC580" w:rsidR="00CF0BBB" w:rsidRPr="001E40F1" w:rsidRDefault="007F6D35" w:rsidP="000450FC">
            <w:pPr>
              <w:pStyle w:val="NormalWeb"/>
              <w:spacing w:before="0" w:beforeAutospacing="0" w:after="0" w:afterAutospacing="0"/>
              <w:rPr>
                <w:rFonts w:ascii="Arial" w:hAnsi="Arial" w:cs="Arial"/>
                <w:b/>
                <w:sz w:val="20"/>
                <w:szCs w:val="20"/>
                <w:lang w:val="en-GB"/>
              </w:rPr>
            </w:pPr>
            <w:r w:rsidRPr="001E40F1">
              <w:rPr>
                <w:rFonts w:ascii="Arial" w:hAnsi="Arial" w:cs="Arial"/>
                <w:b/>
                <w:sz w:val="20"/>
                <w:szCs w:val="20"/>
                <w:lang w:val="en-GB"/>
              </w:rPr>
              <w:t>Book Chapter</w:t>
            </w:r>
          </w:p>
        </w:tc>
      </w:tr>
    </w:tbl>
    <w:p w14:paraId="5A743ECE" w14:textId="77777777" w:rsidR="00D27A79" w:rsidRPr="001E40F1" w:rsidRDefault="00D27A79" w:rsidP="00C5384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E40F1" w14:paraId="71A94C1F" w14:textId="77777777" w:rsidTr="007222C8">
        <w:tc>
          <w:tcPr>
            <w:tcW w:w="5000" w:type="pct"/>
            <w:gridSpan w:val="3"/>
            <w:tcBorders>
              <w:top w:val="nil"/>
              <w:left w:val="nil"/>
              <w:right w:val="nil"/>
            </w:tcBorders>
            <w:noWrap/>
          </w:tcPr>
          <w:p w14:paraId="0BC15285" w14:textId="75BEB51F" w:rsidR="00F1171E" w:rsidRPr="001E40F1" w:rsidRDefault="00F1171E" w:rsidP="007222C8">
            <w:pPr>
              <w:pStyle w:val="Heading2"/>
              <w:jc w:val="left"/>
              <w:rPr>
                <w:rFonts w:ascii="Arial" w:hAnsi="Arial" w:cs="Arial"/>
                <w:lang w:val="en-GB"/>
              </w:rPr>
            </w:pPr>
            <w:r w:rsidRPr="001E40F1">
              <w:rPr>
                <w:rFonts w:ascii="Arial" w:hAnsi="Arial" w:cs="Arial"/>
                <w:highlight w:val="yellow"/>
                <w:lang w:val="en-GB"/>
              </w:rPr>
              <w:t>PART  1:</w:t>
            </w:r>
            <w:r w:rsidRPr="001E40F1">
              <w:rPr>
                <w:rFonts w:ascii="Arial" w:hAnsi="Arial" w:cs="Arial"/>
                <w:lang w:val="en-GB"/>
              </w:rPr>
              <w:t xml:space="preserve"> Comments</w:t>
            </w:r>
          </w:p>
          <w:p w14:paraId="1287753C" w14:textId="77777777" w:rsidR="00F1171E" w:rsidRPr="001E40F1" w:rsidRDefault="00F1171E" w:rsidP="007222C8">
            <w:pPr>
              <w:rPr>
                <w:rFonts w:ascii="Arial" w:hAnsi="Arial" w:cs="Arial"/>
                <w:sz w:val="20"/>
                <w:szCs w:val="20"/>
                <w:lang w:val="en-GB"/>
              </w:rPr>
            </w:pPr>
          </w:p>
        </w:tc>
      </w:tr>
      <w:tr w:rsidR="00F1171E" w:rsidRPr="001E40F1" w14:paraId="5EA12279" w14:textId="77777777" w:rsidTr="007222C8">
        <w:tc>
          <w:tcPr>
            <w:tcW w:w="1265" w:type="pct"/>
            <w:noWrap/>
          </w:tcPr>
          <w:p w14:paraId="7AE9682F" w14:textId="77777777" w:rsidR="00F1171E" w:rsidRPr="001E40F1" w:rsidRDefault="00F1171E" w:rsidP="007222C8">
            <w:pPr>
              <w:pStyle w:val="Heading2"/>
              <w:jc w:val="left"/>
              <w:rPr>
                <w:rFonts w:ascii="Arial" w:hAnsi="Arial" w:cs="Arial"/>
                <w:lang w:val="en-GB"/>
              </w:rPr>
            </w:pPr>
          </w:p>
        </w:tc>
        <w:tc>
          <w:tcPr>
            <w:tcW w:w="2212" w:type="pct"/>
          </w:tcPr>
          <w:p w14:paraId="674EDCCA" w14:textId="77777777" w:rsidR="00F1171E" w:rsidRPr="001E40F1" w:rsidRDefault="00F1171E" w:rsidP="007222C8">
            <w:pPr>
              <w:pStyle w:val="Heading2"/>
              <w:jc w:val="left"/>
              <w:rPr>
                <w:rFonts w:ascii="Arial" w:hAnsi="Arial" w:cs="Arial"/>
                <w:lang w:val="en-GB"/>
              </w:rPr>
            </w:pPr>
            <w:r w:rsidRPr="001E40F1">
              <w:rPr>
                <w:rFonts w:ascii="Arial" w:hAnsi="Arial" w:cs="Arial"/>
                <w:lang w:val="en-GB"/>
              </w:rPr>
              <w:t>Reviewer’s comment</w:t>
            </w:r>
          </w:p>
        </w:tc>
        <w:tc>
          <w:tcPr>
            <w:tcW w:w="1523" w:type="pct"/>
          </w:tcPr>
          <w:p w14:paraId="57792C30" w14:textId="77777777" w:rsidR="00F1171E" w:rsidRPr="001E40F1" w:rsidRDefault="00F1171E" w:rsidP="007222C8">
            <w:pPr>
              <w:pStyle w:val="Heading2"/>
              <w:jc w:val="left"/>
              <w:rPr>
                <w:rFonts w:ascii="Arial" w:hAnsi="Arial" w:cs="Arial"/>
                <w:b w:val="0"/>
                <w:lang w:val="en-GB"/>
              </w:rPr>
            </w:pPr>
            <w:r w:rsidRPr="001E40F1">
              <w:rPr>
                <w:rFonts w:ascii="Arial" w:hAnsi="Arial" w:cs="Arial"/>
                <w:lang w:val="en-GB"/>
              </w:rPr>
              <w:t>Author’s Feedback</w:t>
            </w:r>
            <w:r w:rsidRPr="001E40F1">
              <w:rPr>
                <w:rFonts w:ascii="Arial" w:hAnsi="Arial" w:cs="Arial"/>
                <w:b w:val="0"/>
                <w:lang w:val="en-GB"/>
              </w:rPr>
              <w:t xml:space="preserve"> </w:t>
            </w:r>
            <w:r w:rsidRPr="001E40F1">
              <w:rPr>
                <w:rFonts w:ascii="Arial" w:hAnsi="Arial" w:cs="Arial"/>
                <w:b w:val="0"/>
                <w:i/>
                <w:lang w:val="en-GB"/>
              </w:rPr>
              <w:t>(Please correct the manuscript and highlight that part in the manuscript. It is mandatory that authors should write his/her feedback here)</w:t>
            </w:r>
          </w:p>
        </w:tc>
      </w:tr>
      <w:tr w:rsidR="00F1171E" w:rsidRPr="001E40F1" w14:paraId="5C0AB4EC" w14:textId="77777777" w:rsidTr="007222C8">
        <w:trPr>
          <w:trHeight w:val="1264"/>
        </w:trPr>
        <w:tc>
          <w:tcPr>
            <w:tcW w:w="1265" w:type="pct"/>
            <w:noWrap/>
          </w:tcPr>
          <w:p w14:paraId="66B47184" w14:textId="48030299" w:rsidR="00F1171E" w:rsidRPr="001E40F1" w:rsidRDefault="00F1171E" w:rsidP="007222C8">
            <w:pPr>
              <w:ind w:left="360"/>
              <w:rPr>
                <w:rFonts w:ascii="Arial" w:hAnsi="Arial" w:cs="Arial"/>
                <w:b/>
                <w:bCs/>
                <w:sz w:val="20"/>
                <w:szCs w:val="20"/>
                <w:lang w:val="en-GB"/>
              </w:rPr>
            </w:pPr>
            <w:r w:rsidRPr="001E40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E40F1" w:rsidRDefault="00F1171E" w:rsidP="007222C8">
            <w:pPr>
              <w:ind w:left="360"/>
              <w:rPr>
                <w:rFonts w:ascii="Arial" w:eastAsia="MS Mincho" w:hAnsi="Arial" w:cs="Arial"/>
                <w:b/>
                <w:bCs/>
                <w:sz w:val="20"/>
                <w:szCs w:val="20"/>
                <w:lang w:val="en-GB"/>
              </w:rPr>
            </w:pPr>
          </w:p>
        </w:tc>
        <w:tc>
          <w:tcPr>
            <w:tcW w:w="2212" w:type="pct"/>
          </w:tcPr>
          <w:p w14:paraId="21285FFC" w14:textId="77777777" w:rsidR="00560987" w:rsidRPr="001E40F1" w:rsidRDefault="00560987" w:rsidP="00560987">
            <w:pPr>
              <w:rPr>
                <w:rFonts w:ascii="Arial" w:hAnsi="Arial" w:cs="Arial"/>
                <w:sz w:val="20"/>
                <w:szCs w:val="20"/>
              </w:rPr>
            </w:pPr>
            <w:r w:rsidRPr="001E40F1">
              <w:rPr>
                <w:rFonts w:ascii="Arial" w:hAnsi="Arial" w:cs="Arial"/>
                <w:sz w:val="20"/>
                <w:szCs w:val="20"/>
              </w:rPr>
              <w:t>This manuscript has the potential to contribute significantly to the scientific community by examining the interplay between emotional intelligence, stress management, and work performance in the context of a global pandemic. It addresses a critical gap by focusing on the Malaysian automotive industry, a sector that has faced unique pandemic-induced challenges. By exploring the role of emotional intelligence in navigating workplace stress during crises, the study could offer actionable insights for organizations aiming to enhance employee well-being and performance. Additionally, the research aligns with the growing emphasis on integrating psychological frameworks into organizational development, making it a valuable addition to existing literature.</w:t>
            </w:r>
          </w:p>
          <w:p w14:paraId="7DBC9196" w14:textId="77777777" w:rsidR="00F1171E" w:rsidRPr="001E40F1" w:rsidRDefault="00F1171E" w:rsidP="007222C8">
            <w:pPr>
              <w:pStyle w:val="ListParagraph"/>
              <w:ind w:left="0"/>
              <w:rPr>
                <w:rFonts w:ascii="Arial" w:hAnsi="Arial" w:cs="Arial"/>
                <w:sz w:val="20"/>
                <w:szCs w:val="20"/>
                <w:lang w:val="en-GB"/>
              </w:rPr>
            </w:pPr>
          </w:p>
        </w:tc>
        <w:tc>
          <w:tcPr>
            <w:tcW w:w="1523" w:type="pct"/>
          </w:tcPr>
          <w:p w14:paraId="462A339C" w14:textId="77777777" w:rsidR="00F1171E" w:rsidRPr="001E40F1" w:rsidRDefault="00F1171E" w:rsidP="007222C8">
            <w:pPr>
              <w:pStyle w:val="Heading2"/>
              <w:jc w:val="left"/>
              <w:rPr>
                <w:rFonts w:ascii="Arial" w:hAnsi="Arial" w:cs="Arial"/>
                <w:b w:val="0"/>
                <w:lang w:val="en-GB"/>
              </w:rPr>
            </w:pPr>
          </w:p>
        </w:tc>
      </w:tr>
      <w:tr w:rsidR="00F1171E" w:rsidRPr="001E40F1" w14:paraId="0D8B5B2C" w14:textId="77777777" w:rsidTr="005F370C">
        <w:trPr>
          <w:trHeight w:val="800"/>
        </w:trPr>
        <w:tc>
          <w:tcPr>
            <w:tcW w:w="1265" w:type="pct"/>
            <w:noWrap/>
          </w:tcPr>
          <w:p w14:paraId="21CBA5FE" w14:textId="77777777" w:rsidR="00F1171E" w:rsidRPr="001E40F1" w:rsidRDefault="00F1171E" w:rsidP="007222C8">
            <w:pPr>
              <w:ind w:left="360"/>
              <w:rPr>
                <w:rFonts w:ascii="Arial" w:hAnsi="Arial" w:cs="Arial"/>
                <w:b/>
                <w:bCs/>
                <w:sz w:val="20"/>
                <w:szCs w:val="20"/>
                <w:lang w:val="en-GB"/>
              </w:rPr>
            </w:pPr>
            <w:r w:rsidRPr="001E40F1">
              <w:rPr>
                <w:rFonts w:ascii="Arial" w:hAnsi="Arial" w:cs="Arial"/>
                <w:b/>
                <w:bCs/>
                <w:sz w:val="20"/>
                <w:szCs w:val="20"/>
                <w:lang w:val="en-GB"/>
              </w:rPr>
              <w:t>Is the title of the article suitable?</w:t>
            </w:r>
          </w:p>
          <w:p w14:paraId="1CABB61A" w14:textId="77777777" w:rsidR="00F1171E" w:rsidRPr="001E40F1" w:rsidRDefault="00F1171E" w:rsidP="007222C8">
            <w:pPr>
              <w:ind w:left="360"/>
              <w:rPr>
                <w:rFonts w:ascii="Arial" w:hAnsi="Arial" w:cs="Arial"/>
                <w:b/>
                <w:bCs/>
                <w:sz w:val="20"/>
                <w:szCs w:val="20"/>
                <w:lang w:val="en-GB"/>
              </w:rPr>
            </w:pPr>
            <w:r w:rsidRPr="001E40F1">
              <w:rPr>
                <w:rFonts w:ascii="Arial" w:hAnsi="Arial" w:cs="Arial"/>
                <w:b/>
                <w:bCs/>
                <w:sz w:val="20"/>
                <w:szCs w:val="20"/>
                <w:lang w:val="en-GB"/>
              </w:rPr>
              <w:t>(If not please suggest an alternative title)</w:t>
            </w:r>
          </w:p>
          <w:p w14:paraId="0275B919" w14:textId="77777777" w:rsidR="00F1171E" w:rsidRPr="001E40F1" w:rsidRDefault="00F1171E" w:rsidP="007222C8">
            <w:pPr>
              <w:pStyle w:val="Heading2"/>
              <w:jc w:val="left"/>
              <w:rPr>
                <w:rFonts w:ascii="Arial" w:hAnsi="Arial" w:cs="Arial"/>
                <w:u w:val="single"/>
                <w:lang w:val="en-GB"/>
              </w:rPr>
            </w:pPr>
          </w:p>
        </w:tc>
        <w:tc>
          <w:tcPr>
            <w:tcW w:w="2212" w:type="pct"/>
          </w:tcPr>
          <w:p w14:paraId="794AA9A7" w14:textId="23B14D85" w:rsidR="00F1171E" w:rsidRPr="001E40F1" w:rsidRDefault="003A6DFA" w:rsidP="003A6DFA">
            <w:pPr>
              <w:rPr>
                <w:rFonts w:ascii="Arial" w:hAnsi="Arial" w:cs="Arial"/>
                <w:sz w:val="20"/>
                <w:szCs w:val="20"/>
                <w:lang w:val="en-GB"/>
              </w:rPr>
            </w:pPr>
            <w:r w:rsidRPr="001E40F1">
              <w:rPr>
                <w:rFonts w:ascii="Arial" w:hAnsi="Arial" w:cs="Arial"/>
                <w:sz w:val="20"/>
                <w:szCs w:val="20"/>
              </w:rPr>
              <w:t>The current title lack specificity. A more suitable title could be:</w:t>
            </w:r>
            <w:r w:rsidRPr="001E40F1">
              <w:rPr>
                <w:rFonts w:ascii="Arial" w:hAnsi="Arial" w:cs="Arial"/>
                <w:sz w:val="20"/>
                <w:szCs w:val="20"/>
              </w:rPr>
              <w:br/>
              <w:t>"The Role of Emotional Intelligence in Stress Management and Work Performance: Insights from the Malaysian Automotive Industry During the COVID-19 Pandemic."</w:t>
            </w:r>
          </w:p>
        </w:tc>
        <w:tc>
          <w:tcPr>
            <w:tcW w:w="1523" w:type="pct"/>
          </w:tcPr>
          <w:p w14:paraId="405B6701" w14:textId="77777777" w:rsidR="00F1171E" w:rsidRPr="001E40F1" w:rsidRDefault="00F1171E" w:rsidP="007222C8">
            <w:pPr>
              <w:pStyle w:val="Heading2"/>
              <w:jc w:val="left"/>
              <w:rPr>
                <w:rFonts w:ascii="Arial" w:hAnsi="Arial" w:cs="Arial"/>
                <w:b w:val="0"/>
                <w:lang w:val="en-GB"/>
              </w:rPr>
            </w:pPr>
          </w:p>
        </w:tc>
      </w:tr>
      <w:tr w:rsidR="00F1171E" w:rsidRPr="001E40F1" w14:paraId="5604762A" w14:textId="77777777" w:rsidTr="007222C8">
        <w:trPr>
          <w:trHeight w:val="1262"/>
        </w:trPr>
        <w:tc>
          <w:tcPr>
            <w:tcW w:w="1265" w:type="pct"/>
            <w:noWrap/>
          </w:tcPr>
          <w:p w14:paraId="3635573D" w14:textId="77777777" w:rsidR="00F1171E" w:rsidRPr="001E40F1" w:rsidRDefault="00F1171E" w:rsidP="007222C8">
            <w:pPr>
              <w:pStyle w:val="Heading2"/>
              <w:ind w:left="360"/>
              <w:jc w:val="left"/>
              <w:rPr>
                <w:rFonts w:ascii="Arial" w:hAnsi="Arial" w:cs="Arial"/>
                <w:lang w:val="en-GB"/>
              </w:rPr>
            </w:pPr>
            <w:r w:rsidRPr="001E40F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E40F1" w:rsidRDefault="00F1171E" w:rsidP="007222C8">
            <w:pPr>
              <w:pStyle w:val="Heading2"/>
              <w:jc w:val="left"/>
              <w:rPr>
                <w:rFonts w:ascii="Arial" w:hAnsi="Arial" w:cs="Arial"/>
                <w:u w:val="single"/>
                <w:lang w:val="en-GB"/>
              </w:rPr>
            </w:pPr>
          </w:p>
        </w:tc>
        <w:tc>
          <w:tcPr>
            <w:tcW w:w="2212" w:type="pct"/>
          </w:tcPr>
          <w:p w14:paraId="2959CBC4" w14:textId="77777777" w:rsidR="003A6DFA" w:rsidRPr="001E40F1" w:rsidRDefault="003A6DFA" w:rsidP="003A6DFA">
            <w:pPr>
              <w:rPr>
                <w:rFonts w:ascii="Arial" w:hAnsi="Arial" w:cs="Arial"/>
                <w:sz w:val="20"/>
                <w:szCs w:val="20"/>
              </w:rPr>
            </w:pPr>
            <w:r w:rsidRPr="001E40F1">
              <w:rPr>
                <w:rFonts w:ascii="Arial" w:hAnsi="Arial" w:cs="Arial"/>
                <w:sz w:val="20"/>
                <w:szCs w:val="20"/>
              </w:rPr>
              <w:t>The abstract provides a general overview but is not comprehensive. It lacks clarity on the study's objectives, methodology, and key findings. To improve the abstract:</w:t>
            </w:r>
          </w:p>
          <w:p w14:paraId="74EAEC93" w14:textId="77777777" w:rsidR="003A6DFA" w:rsidRPr="001E40F1" w:rsidRDefault="003A6DFA" w:rsidP="003A6DFA">
            <w:pPr>
              <w:numPr>
                <w:ilvl w:val="0"/>
                <w:numId w:val="11"/>
              </w:numPr>
              <w:rPr>
                <w:rFonts w:ascii="Arial" w:hAnsi="Arial" w:cs="Arial"/>
                <w:sz w:val="20"/>
                <w:szCs w:val="20"/>
              </w:rPr>
            </w:pPr>
            <w:r w:rsidRPr="001E40F1">
              <w:rPr>
                <w:rFonts w:ascii="Arial" w:hAnsi="Arial" w:cs="Arial"/>
                <w:sz w:val="20"/>
                <w:szCs w:val="20"/>
              </w:rPr>
              <w:t>Include clearly articulated research questions or hypotheses.</w:t>
            </w:r>
          </w:p>
          <w:p w14:paraId="7382C374" w14:textId="77777777" w:rsidR="003A6DFA" w:rsidRPr="001E40F1" w:rsidRDefault="003A6DFA" w:rsidP="003A6DFA">
            <w:pPr>
              <w:numPr>
                <w:ilvl w:val="0"/>
                <w:numId w:val="11"/>
              </w:numPr>
              <w:rPr>
                <w:rFonts w:ascii="Arial" w:hAnsi="Arial" w:cs="Arial"/>
                <w:sz w:val="20"/>
                <w:szCs w:val="20"/>
              </w:rPr>
            </w:pPr>
            <w:r w:rsidRPr="001E40F1">
              <w:rPr>
                <w:rFonts w:ascii="Arial" w:hAnsi="Arial" w:cs="Arial"/>
                <w:sz w:val="20"/>
                <w:szCs w:val="20"/>
              </w:rPr>
              <w:t>Highlight the methodology (e.g., sample size, data collection methods).</w:t>
            </w:r>
          </w:p>
          <w:p w14:paraId="7A912350" w14:textId="77777777" w:rsidR="003A6DFA" w:rsidRPr="001E40F1" w:rsidRDefault="003A6DFA" w:rsidP="003A6DFA">
            <w:pPr>
              <w:numPr>
                <w:ilvl w:val="0"/>
                <w:numId w:val="11"/>
              </w:numPr>
              <w:rPr>
                <w:rFonts w:ascii="Arial" w:hAnsi="Arial" w:cs="Arial"/>
                <w:sz w:val="20"/>
                <w:szCs w:val="20"/>
              </w:rPr>
            </w:pPr>
            <w:r w:rsidRPr="001E40F1">
              <w:rPr>
                <w:rFonts w:ascii="Arial" w:hAnsi="Arial" w:cs="Arial"/>
                <w:sz w:val="20"/>
                <w:szCs w:val="20"/>
              </w:rPr>
              <w:t>Provide a brief mention of key findings and their implications for policymakers and industry leaders.</w:t>
            </w:r>
          </w:p>
          <w:p w14:paraId="2D049CBD" w14:textId="77777777" w:rsidR="003A6DFA" w:rsidRPr="001E40F1" w:rsidRDefault="003A6DFA" w:rsidP="003A6DFA">
            <w:pPr>
              <w:numPr>
                <w:ilvl w:val="0"/>
                <w:numId w:val="11"/>
              </w:numPr>
              <w:rPr>
                <w:rFonts w:ascii="Arial" w:hAnsi="Arial" w:cs="Arial"/>
                <w:sz w:val="20"/>
                <w:szCs w:val="20"/>
              </w:rPr>
            </w:pPr>
            <w:r w:rsidRPr="001E40F1">
              <w:rPr>
                <w:rFonts w:ascii="Arial" w:hAnsi="Arial" w:cs="Arial"/>
                <w:sz w:val="20"/>
                <w:szCs w:val="20"/>
              </w:rPr>
              <w:t>Specify how the study contributes uniquely to the understanding of emotional intelligence and stress management in the Malaysian automotive industry.</w:t>
            </w:r>
          </w:p>
          <w:p w14:paraId="0FB7E83A" w14:textId="77777777" w:rsidR="00F1171E" w:rsidRPr="001E40F1" w:rsidRDefault="00F1171E" w:rsidP="003A6DFA">
            <w:pPr>
              <w:rPr>
                <w:rFonts w:ascii="Arial" w:hAnsi="Arial" w:cs="Arial"/>
                <w:sz w:val="20"/>
                <w:szCs w:val="20"/>
                <w:lang w:val="en-GB"/>
              </w:rPr>
            </w:pPr>
          </w:p>
        </w:tc>
        <w:tc>
          <w:tcPr>
            <w:tcW w:w="1523" w:type="pct"/>
          </w:tcPr>
          <w:p w14:paraId="1D54B730" w14:textId="77777777" w:rsidR="00F1171E" w:rsidRPr="001E40F1" w:rsidRDefault="00F1171E" w:rsidP="007222C8">
            <w:pPr>
              <w:pStyle w:val="Heading2"/>
              <w:jc w:val="left"/>
              <w:rPr>
                <w:rFonts w:ascii="Arial" w:hAnsi="Arial" w:cs="Arial"/>
                <w:b w:val="0"/>
                <w:lang w:val="en-GB"/>
              </w:rPr>
            </w:pPr>
          </w:p>
        </w:tc>
      </w:tr>
      <w:tr w:rsidR="00F1171E" w:rsidRPr="001E40F1" w14:paraId="2F579F54" w14:textId="77777777" w:rsidTr="007222C8">
        <w:trPr>
          <w:trHeight w:val="859"/>
        </w:trPr>
        <w:tc>
          <w:tcPr>
            <w:tcW w:w="1265" w:type="pct"/>
            <w:noWrap/>
          </w:tcPr>
          <w:p w14:paraId="04361F46" w14:textId="368783AB" w:rsidR="00F1171E" w:rsidRPr="001E40F1" w:rsidRDefault="00DC6FED" w:rsidP="007222C8">
            <w:pPr>
              <w:ind w:left="360"/>
              <w:rPr>
                <w:rFonts w:ascii="Arial" w:hAnsi="Arial" w:cs="Arial"/>
                <w:b/>
                <w:bCs/>
                <w:sz w:val="20"/>
                <w:szCs w:val="20"/>
                <w:u w:val="single"/>
                <w:lang w:val="en-GB"/>
              </w:rPr>
            </w:pPr>
            <w:r w:rsidRPr="001E40F1">
              <w:rPr>
                <w:rFonts w:ascii="Arial" w:hAnsi="Arial" w:cs="Arial"/>
                <w:b/>
                <w:bCs/>
                <w:sz w:val="20"/>
                <w:szCs w:val="20"/>
                <w:lang w:val="en-GB"/>
              </w:rPr>
              <w:t xml:space="preserve">Is the manuscript scientifically, correct? Please write here. </w:t>
            </w:r>
          </w:p>
        </w:tc>
        <w:tc>
          <w:tcPr>
            <w:tcW w:w="2212" w:type="pct"/>
          </w:tcPr>
          <w:p w14:paraId="5BD10CAE" w14:textId="77777777" w:rsidR="003A6DFA" w:rsidRPr="001E40F1" w:rsidRDefault="003A6DFA" w:rsidP="003A6DFA">
            <w:pPr>
              <w:rPr>
                <w:rFonts w:ascii="Arial" w:hAnsi="Arial" w:cs="Arial"/>
                <w:sz w:val="20"/>
                <w:szCs w:val="20"/>
              </w:rPr>
            </w:pPr>
            <w:r w:rsidRPr="001E40F1">
              <w:rPr>
                <w:rFonts w:ascii="Arial" w:hAnsi="Arial" w:cs="Arial"/>
                <w:sz w:val="20"/>
                <w:szCs w:val="20"/>
              </w:rPr>
              <w:t>The manuscript has potential but requires improvements to ensure scientific rigor. It currently lacks:</w:t>
            </w:r>
          </w:p>
          <w:p w14:paraId="7DE0636C" w14:textId="77777777" w:rsidR="003A6DFA" w:rsidRPr="001E40F1" w:rsidRDefault="003A6DFA" w:rsidP="003A6DFA">
            <w:pPr>
              <w:pStyle w:val="ListParagraph"/>
              <w:numPr>
                <w:ilvl w:val="0"/>
                <w:numId w:val="12"/>
              </w:numPr>
              <w:rPr>
                <w:rFonts w:ascii="Arial" w:hAnsi="Arial" w:cs="Arial"/>
                <w:sz w:val="20"/>
                <w:szCs w:val="20"/>
              </w:rPr>
            </w:pPr>
            <w:r w:rsidRPr="001E40F1">
              <w:rPr>
                <w:rFonts w:ascii="Arial" w:hAnsi="Arial" w:cs="Arial"/>
                <w:sz w:val="20"/>
                <w:szCs w:val="20"/>
              </w:rPr>
              <w:t>A well-defined methodology section outlining research design, sample size, tools for data collection, and analytical methods.</w:t>
            </w:r>
          </w:p>
          <w:p w14:paraId="24531BE0" w14:textId="77777777" w:rsidR="003A6DFA" w:rsidRPr="001E40F1" w:rsidRDefault="003A6DFA" w:rsidP="003A6DFA">
            <w:pPr>
              <w:pStyle w:val="ListParagraph"/>
              <w:numPr>
                <w:ilvl w:val="0"/>
                <w:numId w:val="12"/>
              </w:numPr>
              <w:rPr>
                <w:rFonts w:ascii="Arial" w:hAnsi="Arial" w:cs="Arial"/>
                <w:sz w:val="20"/>
                <w:szCs w:val="20"/>
              </w:rPr>
            </w:pPr>
            <w:r w:rsidRPr="001E40F1">
              <w:rPr>
                <w:rFonts w:ascii="Arial" w:hAnsi="Arial" w:cs="Arial"/>
                <w:sz w:val="20"/>
                <w:szCs w:val="20"/>
              </w:rPr>
              <w:t>In-depth exploration of how emotional intelligence traits (e.g., empathy, self-regulation) directly affect stress management and work performance.</w:t>
            </w:r>
          </w:p>
          <w:p w14:paraId="23611ABF" w14:textId="77777777" w:rsidR="003A6DFA" w:rsidRPr="001E40F1" w:rsidRDefault="003A6DFA" w:rsidP="003A6DFA">
            <w:pPr>
              <w:pStyle w:val="ListParagraph"/>
              <w:numPr>
                <w:ilvl w:val="0"/>
                <w:numId w:val="12"/>
              </w:numPr>
              <w:rPr>
                <w:rFonts w:ascii="Arial" w:hAnsi="Arial" w:cs="Arial"/>
                <w:sz w:val="20"/>
                <w:szCs w:val="20"/>
              </w:rPr>
            </w:pPr>
            <w:r w:rsidRPr="001E40F1">
              <w:rPr>
                <w:rFonts w:ascii="Arial" w:hAnsi="Arial" w:cs="Arial"/>
                <w:sz w:val="20"/>
                <w:szCs w:val="20"/>
              </w:rPr>
              <w:t>Specific examples and evidence linking findings to the Malaysian automotive industry.</w:t>
            </w:r>
            <w:r w:rsidRPr="001E40F1">
              <w:rPr>
                <w:rFonts w:ascii="Arial" w:hAnsi="Arial" w:cs="Arial"/>
                <w:sz w:val="20"/>
                <w:szCs w:val="20"/>
              </w:rPr>
              <w:br/>
              <w:t>Addressing these gaps will enhance the scientific validity of the study.</w:t>
            </w:r>
          </w:p>
          <w:p w14:paraId="2B5A7721" w14:textId="77777777" w:rsidR="00F1171E" w:rsidRPr="001E40F1" w:rsidRDefault="00F1171E" w:rsidP="007222C8">
            <w:pPr>
              <w:pStyle w:val="ListParagraph"/>
              <w:ind w:left="0"/>
              <w:rPr>
                <w:rFonts w:ascii="Arial" w:hAnsi="Arial" w:cs="Arial"/>
                <w:sz w:val="20"/>
                <w:szCs w:val="20"/>
                <w:lang w:val="en-GB"/>
              </w:rPr>
            </w:pPr>
          </w:p>
        </w:tc>
        <w:tc>
          <w:tcPr>
            <w:tcW w:w="1523" w:type="pct"/>
          </w:tcPr>
          <w:p w14:paraId="4898F764" w14:textId="77777777" w:rsidR="00F1171E" w:rsidRPr="001E40F1" w:rsidRDefault="00F1171E" w:rsidP="007222C8">
            <w:pPr>
              <w:pStyle w:val="Heading2"/>
              <w:jc w:val="left"/>
              <w:rPr>
                <w:rFonts w:ascii="Arial" w:hAnsi="Arial" w:cs="Arial"/>
                <w:b w:val="0"/>
                <w:lang w:val="en-GB"/>
              </w:rPr>
            </w:pPr>
          </w:p>
        </w:tc>
      </w:tr>
      <w:tr w:rsidR="00F1171E" w:rsidRPr="001E40F1" w14:paraId="73739464" w14:textId="77777777" w:rsidTr="007222C8">
        <w:trPr>
          <w:trHeight w:val="703"/>
        </w:trPr>
        <w:tc>
          <w:tcPr>
            <w:tcW w:w="1265" w:type="pct"/>
            <w:noWrap/>
          </w:tcPr>
          <w:p w14:paraId="09C25322" w14:textId="77777777" w:rsidR="00F1171E" w:rsidRPr="001E40F1" w:rsidRDefault="00F1171E" w:rsidP="007222C8">
            <w:pPr>
              <w:ind w:left="360"/>
              <w:rPr>
                <w:rFonts w:ascii="Arial" w:hAnsi="Arial" w:cs="Arial"/>
                <w:b/>
                <w:bCs/>
                <w:sz w:val="20"/>
                <w:szCs w:val="20"/>
                <w:lang w:val="en-GB"/>
              </w:rPr>
            </w:pPr>
            <w:r w:rsidRPr="001E40F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E40F1" w:rsidRDefault="00F1171E" w:rsidP="007222C8">
            <w:pPr>
              <w:ind w:left="360"/>
              <w:rPr>
                <w:rFonts w:ascii="Arial" w:hAnsi="Arial" w:cs="Arial"/>
                <w:b/>
                <w:bCs/>
                <w:sz w:val="20"/>
                <w:szCs w:val="20"/>
                <w:u w:val="single"/>
                <w:lang w:val="en-GB"/>
              </w:rPr>
            </w:pPr>
            <w:r w:rsidRPr="001E40F1">
              <w:rPr>
                <w:rFonts w:ascii="Arial" w:hAnsi="Arial" w:cs="Arial"/>
                <w:b/>
                <w:bCs/>
                <w:sz w:val="20"/>
                <w:szCs w:val="20"/>
                <w:u w:val="single"/>
                <w:lang w:val="en-GB"/>
              </w:rPr>
              <w:t>-</w:t>
            </w:r>
          </w:p>
        </w:tc>
        <w:tc>
          <w:tcPr>
            <w:tcW w:w="2212" w:type="pct"/>
          </w:tcPr>
          <w:p w14:paraId="15DE18AF" w14:textId="77777777" w:rsidR="003A6DFA" w:rsidRPr="001E40F1" w:rsidRDefault="003A6DFA" w:rsidP="003A6DFA">
            <w:pPr>
              <w:rPr>
                <w:rFonts w:ascii="Arial" w:hAnsi="Arial" w:cs="Arial"/>
                <w:sz w:val="20"/>
                <w:szCs w:val="20"/>
              </w:rPr>
            </w:pPr>
            <w:r w:rsidRPr="001E40F1">
              <w:rPr>
                <w:rFonts w:ascii="Arial" w:hAnsi="Arial" w:cs="Arial"/>
                <w:sz w:val="20"/>
                <w:szCs w:val="20"/>
              </w:rPr>
              <w:t>The references are insufficient and do not adequately reflect recent (2014–2024) literature. It is essential to include studies specific to emotional intelligence, stress management, and work performance, particularly in the Malaysian context or similar industries. Suggested references include:</w:t>
            </w:r>
          </w:p>
          <w:p w14:paraId="0465AF2B" w14:textId="77777777" w:rsidR="003A6DFA" w:rsidRPr="001E40F1" w:rsidRDefault="003A6DFA" w:rsidP="003A6DFA">
            <w:pPr>
              <w:pStyle w:val="ListParagraph"/>
              <w:numPr>
                <w:ilvl w:val="0"/>
                <w:numId w:val="13"/>
              </w:numPr>
              <w:rPr>
                <w:rFonts w:ascii="Arial" w:hAnsi="Arial" w:cs="Arial"/>
                <w:sz w:val="20"/>
                <w:szCs w:val="20"/>
              </w:rPr>
            </w:pPr>
            <w:r w:rsidRPr="001E40F1">
              <w:rPr>
                <w:rFonts w:ascii="Arial" w:hAnsi="Arial" w:cs="Arial"/>
                <w:sz w:val="20"/>
                <w:szCs w:val="20"/>
              </w:rPr>
              <w:t xml:space="preserve">Goleman, D. (2014). </w:t>
            </w:r>
            <w:r w:rsidRPr="001E40F1">
              <w:rPr>
                <w:rFonts w:ascii="Arial" w:hAnsi="Arial" w:cs="Arial"/>
                <w:i/>
                <w:iCs/>
                <w:sz w:val="20"/>
                <w:szCs w:val="20"/>
              </w:rPr>
              <w:t>Emotional Intelligence: Why It Can Matter More Than IQ.</w:t>
            </w:r>
          </w:p>
          <w:p w14:paraId="4BFDC3EF" w14:textId="77777777" w:rsidR="003A6DFA" w:rsidRPr="001E40F1" w:rsidRDefault="003A6DFA" w:rsidP="003A6DFA">
            <w:pPr>
              <w:pStyle w:val="ListParagraph"/>
              <w:numPr>
                <w:ilvl w:val="0"/>
                <w:numId w:val="13"/>
              </w:numPr>
              <w:rPr>
                <w:rFonts w:ascii="Arial" w:hAnsi="Arial" w:cs="Arial"/>
                <w:sz w:val="20"/>
                <w:szCs w:val="20"/>
              </w:rPr>
            </w:pPr>
            <w:r w:rsidRPr="001E40F1">
              <w:rPr>
                <w:rFonts w:ascii="Arial" w:hAnsi="Arial" w:cs="Arial"/>
                <w:sz w:val="20"/>
                <w:szCs w:val="20"/>
              </w:rPr>
              <w:t xml:space="preserve">Studies on pandemic stress and emotional intelligence in Asia, such as those found in journals like the </w:t>
            </w:r>
            <w:r w:rsidRPr="001E40F1">
              <w:rPr>
                <w:rFonts w:ascii="Arial" w:hAnsi="Arial" w:cs="Arial"/>
                <w:i/>
                <w:iCs/>
                <w:sz w:val="20"/>
                <w:szCs w:val="20"/>
              </w:rPr>
              <w:t>Asian Business &amp; Management</w:t>
            </w:r>
            <w:r w:rsidRPr="001E40F1">
              <w:rPr>
                <w:rFonts w:ascii="Arial" w:hAnsi="Arial" w:cs="Arial"/>
                <w:sz w:val="20"/>
                <w:szCs w:val="20"/>
              </w:rPr>
              <w:t xml:space="preserve"> or </w:t>
            </w:r>
            <w:r w:rsidRPr="001E40F1">
              <w:rPr>
                <w:rFonts w:ascii="Arial" w:hAnsi="Arial" w:cs="Arial"/>
                <w:i/>
                <w:iCs/>
                <w:sz w:val="20"/>
                <w:szCs w:val="20"/>
              </w:rPr>
              <w:t>Stress &amp; Health</w:t>
            </w:r>
            <w:r w:rsidRPr="001E40F1">
              <w:rPr>
                <w:rFonts w:ascii="Arial" w:hAnsi="Arial" w:cs="Arial"/>
                <w:sz w:val="20"/>
                <w:szCs w:val="20"/>
              </w:rPr>
              <w:t>.</w:t>
            </w:r>
          </w:p>
          <w:p w14:paraId="24FE0567" w14:textId="603BAB25" w:rsidR="00F1171E" w:rsidRPr="001E40F1" w:rsidRDefault="003A6DFA" w:rsidP="005F370C">
            <w:pPr>
              <w:pStyle w:val="ListParagraph"/>
              <w:numPr>
                <w:ilvl w:val="0"/>
                <w:numId w:val="13"/>
              </w:numPr>
              <w:rPr>
                <w:rFonts w:ascii="Arial" w:hAnsi="Arial" w:cs="Arial"/>
                <w:sz w:val="20"/>
                <w:szCs w:val="20"/>
              </w:rPr>
            </w:pPr>
            <w:r w:rsidRPr="001E40F1">
              <w:rPr>
                <w:rFonts w:ascii="Arial" w:hAnsi="Arial" w:cs="Arial"/>
                <w:sz w:val="20"/>
                <w:szCs w:val="20"/>
              </w:rPr>
              <w:t>Research on industry-specific challenges during COVID-19, focusing on employee performance and stress in manufacturing sectors.</w:t>
            </w:r>
          </w:p>
        </w:tc>
        <w:tc>
          <w:tcPr>
            <w:tcW w:w="1523" w:type="pct"/>
          </w:tcPr>
          <w:p w14:paraId="40220055" w14:textId="77777777" w:rsidR="00F1171E" w:rsidRPr="001E40F1" w:rsidRDefault="00F1171E" w:rsidP="007222C8">
            <w:pPr>
              <w:pStyle w:val="Heading2"/>
              <w:jc w:val="left"/>
              <w:rPr>
                <w:rFonts w:ascii="Arial" w:hAnsi="Arial" w:cs="Arial"/>
                <w:b w:val="0"/>
                <w:lang w:val="en-GB"/>
              </w:rPr>
            </w:pPr>
          </w:p>
        </w:tc>
      </w:tr>
      <w:tr w:rsidR="00F1171E" w:rsidRPr="001E40F1" w14:paraId="73CC4A50" w14:textId="77777777" w:rsidTr="007222C8">
        <w:trPr>
          <w:trHeight w:val="386"/>
        </w:trPr>
        <w:tc>
          <w:tcPr>
            <w:tcW w:w="1265" w:type="pct"/>
            <w:noWrap/>
          </w:tcPr>
          <w:p w14:paraId="029CE8D0" w14:textId="77777777" w:rsidR="00F1171E" w:rsidRPr="001E40F1" w:rsidRDefault="00F1171E" w:rsidP="007222C8">
            <w:pPr>
              <w:pStyle w:val="Heading2"/>
              <w:jc w:val="left"/>
              <w:rPr>
                <w:rFonts w:ascii="Arial" w:hAnsi="Arial" w:cs="Arial"/>
                <w:b w:val="0"/>
                <w:lang w:val="en-GB"/>
              </w:rPr>
            </w:pPr>
          </w:p>
          <w:p w14:paraId="589C16C7" w14:textId="77777777" w:rsidR="00F1171E" w:rsidRPr="001E40F1" w:rsidRDefault="00F1171E" w:rsidP="007222C8">
            <w:pPr>
              <w:pStyle w:val="Heading2"/>
              <w:ind w:left="360"/>
              <w:jc w:val="left"/>
              <w:rPr>
                <w:rFonts w:ascii="Arial" w:hAnsi="Arial" w:cs="Arial"/>
                <w:bCs w:val="0"/>
                <w:lang w:val="en-GB"/>
              </w:rPr>
            </w:pPr>
            <w:r w:rsidRPr="001E40F1">
              <w:rPr>
                <w:rFonts w:ascii="Arial" w:hAnsi="Arial" w:cs="Arial"/>
                <w:bCs w:val="0"/>
                <w:lang w:val="en-GB"/>
              </w:rPr>
              <w:t>Is the language/English quality of the article suitable for scholarly communications?</w:t>
            </w:r>
          </w:p>
          <w:p w14:paraId="7722B85E" w14:textId="77777777" w:rsidR="00F1171E" w:rsidRPr="001E40F1" w:rsidRDefault="00F1171E" w:rsidP="007222C8">
            <w:pPr>
              <w:rPr>
                <w:rFonts w:ascii="Arial" w:hAnsi="Arial" w:cs="Arial"/>
                <w:sz w:val="20"/>
                <w:szCs w:val="20"/>
                <w:lang w:val="en-GB"/>
              </w:rPr>
            </w:pPr>
          </w:p>
        </w:tc>
        <w:tc>
          <w:tcPr>
            <w:tcW w:w="2212" w:type="pct"/>
          </w:tcPr>
          <w:p w14:paraId="149A6CEF" w14:textId="79E730B8" w:rsidR="00F1171E" w:rsidRPr="001E40F1" w:rsidRDefault="003A6DFA" w:rsidP="007222C8">
            <w:pPr>
              <w:rPr>
                <w:rFonts w:ascii="Arial" w:hAnsi="Arial" w:cs="Arial"/>
                <w:sz w:val="20"/>
                <w:szCs w:val="20"/>
                <w:lang w:val="en-GB"/>
              </w:rPr>
            </w:pPr>
            <w:r w:rsidRPr="001E40F1">
              <w:rPr>
                <w:rFonts w:ascii="Arial" w:hAnsi="Arial" w:cs="Arial"/>
                <w:sz w:val="20"/>
                <w:szCs w:val="20"/>
              </w:rPr>
              <w:t>The language is understandable but needs improvement to meet scholarly communication standards. There are instances of redundancy, overgeneralization, and vague descriptions. A thorough review to ensure clarity, conciseness, and proper academic tone is recommended</w:t>
            </w:r>
            <w:r w:rsidR="005F370C" w:rsidRPr="001E40F1">
              <w:rPr>
                <w:rFonts w:ascii="Arial" w:hAnsi="Arial" w:cs="Arial"/>
                <w:sz w:val="20"/>
                <w:szCs w:val="20"/>
              </w:rPr>
              <w:t>.</w:t>
            </w:r>
          </w:p>
        </w:tc>
        <w:tc>
          <w:tcPr>
            <w:tcW w:w="1523" w:type="pct"/>
          </w:tcPr>
          <w:p w14:paraId="0351CA58" w14:textId="77777777" w:rsidR="00F1171E" w:rsidRPr="001E40F1" w:rsidRDefault="00F1171E" w:rsidP="007222C8">
            <w:pPr>
              <w:rPr>
                <w:rFonts w:ascii="Arial" w:hAnsi="Arial" w:cs="Arial"/>
                <w:sz w:val="20"/>
                <w:szCs w:val="20"/>
                <w:lang w:val="en-GB"/>
              </w:rPr>
            </w:pPr>
          </w:p>
        </w:tc>
      </w:tr>
      <w:tr w:rsidR="00F1171E" w:rsidRPr="001E40F1" w14:paraId="20A16C0C" w14:textId="77777777" w:rsidTr="00C53849">
        <w:trPr>
          <w:trHeight w:val="64"/>
        </w:trPr>
        <w:tc>
          <w:tcPr>
            <w:tcW w:w="1265" w:type="pct"/>
            <w:noWrap/>
          </w:tcPr>
          <w:p w14:paraId="7F4BCFAE" w14:textId="77777777" w:rsidR="00F1171E" w:rsidRPr="001E40F1" w:rsidRDefault="00F1171E" w:rsidP="007222C8">
            <w:pPr>
              <w:pStyle w:val="Heading2"/>
              <w:jc w:val="left"/>
              <w:rPr>
                <w:rFonts w:ascii="Arial" w:hAnsi="Arial" w:cs="Arial"/>
                <w:b w:val="0"/>
                <w:bCs w:val="0"/>
                <w:lang w:val="en-GB"/>
              </w:rPr>
            </w:pPr>
            <w:r w:rsidRPr="001E40F1">
              <w:rPr>
                <w:rFonts w:ascii="Arial" w:hAnsi="Arial" w:cs="Arial"/>
                <w:bCs w:val="0"/>
                <w:u w:val="single"/>
                <w:lang w:val="en-GB"/>
              </w:rPr>
              <w:t>Optional/General</w:t>
            </w:r>
            <w:r w:rsidRPr="001E40F1">
              <w:rPr>
                <w:rFonts w:ascii="Arial" w:hAnsi="Arial" w:cs="Arial"/>
                <w:bCs w:val="0"/>
                <w:lang w:val="en-GB"/>
              </w:rPr>
              <w:t xml:space="preserve"> </w:t>
            </w:r>
            <w:r w:rsidRPr="001E40F1">
              <w:rPr>
                <w:rFonts w:ascii="Arial" w:hAnsi="Arial" w:cs="Arial"/>
                <w:b w:val="0"/>
                <w:bCs w:val="0"/>
                <w:lang w:val="en-GB"/>
              </w:rPr>
              <w:t>comments</w:t>
            </w:r>
          </w:p>
          <w:p w14:paraId="1A6B3748" w14:textId="77777777" w:rsidR="00F1171E" w:rsidRPr="001E40F1" w:rsidRDefault="00F1171E" w:rsidP="007222C8">
            <w:pPr>
              <w:pStyle w:val="Heading2"/>
              <w:jc w:val="left"/>
              <w:rPr>
                <w:rFonts w:ascii="Arial" w:hAnsi="Arial" w:cs="Arial"/>
                <w:b w:val="0"/>
                <w:lang w:val="en-GB"/>
              </w:rPr>
            </w:pPr>
          </w:p>
        </w:tc>
        <w:tc>
          <w:tcPr>
            <w:tcW w:w="2212" w:type="pct"/>
          </w:tcPr>
          <w:p w14:paraId="15DFD0E8" w14:textId="77777777" w:rsidR="00F1171E" w:rsidRPr="001E40F1" w:rsidRDefault="00F1171E" w:rsidP="007222C8">
            <w:pPr>
              <w:rPr>
                <w:rFonts w:ascii="Arial" w:hAnsi="Arial" w:cs="Arial"/>
                <w:sz w:val="20"/>
                <w:szCs w:val="20"/>
                <w:lang w:val="en-GB"/>
              </w:rPr>
            </w:pPr>
            <w:bookmarkStart w:id="0" w:name="_GoBack"/>
            <w:bookmarkEnd w:id="0"/>
          </w:p>
        </w:tc>
        <w:tc>
          <w:tcPr>
            <w:tcW w:w="1523" w:type="pct"/>
          </w:tcPr>
          <w:p w14:paraId="465E098E" w14:textId="77777777" w:rsidR="00F1171E" w:rsidRPr="001E40F1" w:rsidRDefault="00F1171E" w:rsidP="007222C8">
            <w:pPr>
              <w:rPr>
                <w:rFonts w:ascii="Arial" w:hAnsi="Arial" w:cs="Arial"/>
                <w:sz w:val="20"/>
                <w:szCs w:val="20"/>
                <w:lang w:val="en-GB"/>
              </w:rPr>
            </w:pPr>
          </w:p>
        </w:tc>
      </w:tr>
    </w:tbl>
    <w:p w14:paraId="25069224" w14:textId="77777777" w:rsidR="00F1171E" w:rsidRPr="001E40F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409DF" w:rsidRPr="001E40F1" w14:paraId="5C0C06A1" w14:textId="77777777" w:rsidTr="00C5384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9C8CD97" w14:textId="77777777" w:rsidR="009409DF" w:rsidRPr="001E40F1" w:rsidRDefault="009409DF" w:rsidP="009409DF">
            <w:pPr>
              <w:rPr>
                <w:rFonts w:ascii="Arial" w:eastAsia="Arial Unicode MS" w:hAnsi="Arial" w:cs="Arial"/>
                <w:b/>
                <w:sz w:val="20"/>
                <w:szCs w:val="20"/>
                <w:u w:val="single"/>
                <w:lang w:val="en-GB"/>
              </w:rPr>
            </w:pPr>
            <w:bookmarkStart w:id="1" w:name="_Hlk156057883"/>
            <w:bookmarkStart w:id="2" w:name="_Hlk156057704"/>
            <w:r w:rsidRPr="001E40F1">
              <w:rPr>
                <w:rFonts w:ascii="Arial" w:eastAsia="Arial Unicode MS" w:hAnsi="Arial" w:cs="Arial"/>
                <w:b/>
                <w:sz w:val="20"/>
                <w:szCs w:val="20"/>
                <w:highlight w:val="yellow"/>
                <w:u w:val="single"/>
                <w:lang w:val="en-GB"/>
              </w:rPr>
              <w:t>PART  2:</w:t>
            </w:r>
            <w:r w:rsidRPr="001E40F1">
              <w:rPr>
                <w:rFonts w:ascii="Arial" w:eastAsia="Arial Unicode MS" w:hAnsi="Arial" w:cs="Arial"/>
                <w:b/>
                <w:sz w:val="20"/>
                <w:szCs w:val="20"/>
                <w:u w:val="single"/>
                <w:lang w:val="en-GB"/>
              </w:rPr>
              <w:t xml:space="preserve"> </w:t>
            </w:r>
          </w:p>
          <w:p w14:paraId="3783F2F2" w14:textId="77777777" w:rsidR="009409DF" w:rsidRPr="001E40F1" w:rsidRDefault="009409DF" w:rsidP="009409DF">
            <w:pPr>
              <w:rPr>
                <w:rFonts w:ascii="Arial" w:eastAsia="Arial Unicode MS" w:hAnsi="Arial" w:cs="Arial"/>
                <w:b/>
                <w:sz w:val="20"/>
                <w:szCs w:val="20"/>
                <w:u w:val="single"/>
                <w:lang w:val="en-GB"/>
              </w:rPr>
            </w:pPr>
          </w:p>
        </w:tc>
      </w:tr>
      <w:tr w:rsidR="009409DF" w:rsidRPr="001E40F1" w14:paraId="2A78ABBB" w14:textId="77777777" w:rsidTr="00C53849">
        <w:tc>
          <w:tcPr>
            <w:tcW w:w="1615" w:type="pct"/>
            <w:shd w:val="clear" w:color="auto" w:fill="auto"/>
            <w:noWrap/>
            <w:tcMar>
              <w:top w:w="0" w:type="dxa"/>
              <w:left w:w="108" w:type="dxa"/>
              <w:bottom w:w="0" w:type="dxa"/>
              <w:right w:w="108" w:type="dxa"/>
            </w:tcMar>
            <w:vAlign w:val="center"/>
          </w:tcPr>
          <w:p w14:paraId="54672AB9" w14:textId="77777777" w:rsidR="009409DF" w:rsidRPr="001E40F1" w:rsidRDefault="009409DF" w:rsidP="009409D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4DEEC0D" w14:textId="77777777" w:rsidR="009409DF" w:rsidRPr="001E40F1" w:rsidRDefault="009409DF" w:rsidP="009409DF">
            <w:pPr>
              <w:keepNext/>
              <w:outlineLvl w:val="1"/>
              <w:rPr>
                <w:rFonts w:ascii="Arial" w:eastAsia="MS Mincho" w:hAnsi="Arial" w:cs="Arial"/>
                <w:b/>
                <w:bCs/>
                <w:sz w:val="20"/>
                <w:szCs w:val="20"/>
                <w:lang w:val="en-GB"/>
              </w:rPr>
            </w:pPr>
            <w:r w:rsidRPr="001E40F1">
              <w:rPr>
                <w:rFonts w:ascii="Arial" w:eastAsia="MS Mincho" w:hAnsi="Arial" w:cs="Arial"/>
                <w:b/>
                <w:bCs/>
                <w:sz w:val="20"/>
                <w:szCs w:val="20"/>
                <w:lang w:val="en-GB"/>
              </w:rPr>
              <w:t>Reviewer’s comment</w:t>
            </w:r>
          </w:p>
        </w:tc>
        <w:tc>
          <w:tcPr>
            <w:tcW w:w="1691" w:type="pct"/>
            <w:shd w:val="clear" w:color="auto" w:fill="auto"/>
          </w:tcPr>
          <w:p w14:paraId="47127754" w14:textId="77777777" w:rsidR="009409DF" w:rsidRPr="001E40F1" w:rsidRDefault="009409DF" w:rsidP="009409DF">
            <w:pPr>
              <w:keepNext/>
              <w:outlineLvl w:val="1"/>
              <w:rPr>
                <w:rFonts w:ascii="Arial" w:eastAsia="MS Mincho" w:hAnsi="Arial" w:cs="Arial"/>
                <w:bCs/>
                <w:sz w:val="20"/>
                <w:szCs w:val="20"/>
                <w:lang w:val="en-GB"/>
              </w:rPr>
            </w:pPr>
            <w:r w:rsidRPr="001E40F1">
              <w:rPr>
                <w:rFonts w:ascii="Arial" w:eastAsia="MS Mincho" w:hAnsi="Arial" w:cs="Arial"/>
                <w:b/>
                <w:bCs/>
                <w:sz w:val="20"/>
                <w:szCs w:val="20"/>
                <w:lang w:val="en-GB"/>
              </w:rPr>
              <w:t>Author’s comment</w:t>
            </w:r>
            <w:r w:rsidRPr="001E40F1">
              <w:rPr>
                <w:rFonts w:ascii="Arial" w:eastAsia="MS Mincho" w:hAnsi="Arial" w:cs="Arial"/>
                <w:bCs/>
                <w:sz w:val="20"/>
                <w:szCs w:val="20"/>
                <w:lang w:val="en-GB"/>
              </w:rPr>
              <w:t xml:space="preserve"> </w:t>
            </w:r>
            <w:r w:rsidRPr="001E40F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409DF" w:rsidRPr="001E40F1" w14:paraId="18A90DDC" w14:textId="77777777" w:rsidTr="00C53849">
        <w:trPr>
          <w:trHeight w:val="890"/>
        </w:trPr>
        <w:tc>
          <w:tcPr>
            <w:tcW w:w="1615" w:type="pct"/>
            <w:shd w:val="clear" w:color="auto" w:fill="auto"/>
            <w:noWrap/>
            <w:tcMar>
              <w:top w:w="0" w:type="dxa"/>
              <w:left w:w="108" w:type="dxa"/>
              <w:bottom w:w="0" w:type="dxa"/>
              <w:right w:w="108" w:type="dxa"/>
            </w:tcMar>
            <w:vAlign w:val="center"/>
          </w:tcPr>
          <w:p w14:paraId="7260F315" w14:textId="77777777" w:rsidR="009409DF" w:rsidRPr="001E40F1" w:rsidRDefault="009409DF" w:rsidP="009409DF">
            <w:pPr>
              <w:rPr>
                <w:rFonts w:ascii="Arial" w:eastAsia="Arial Unicode MS" w:hAnsi="Arial" w:cs="Arial"/>
                <w:b/>
                <w:sz w:val="20"/>
                <w:szCs w:val="20"/>
                <w:lang w:val="en-GB"/>
              </w:rPr>
            </w:pPr>
            <w:r w:rsidRPr="001E40F1">
              <w:rPr>
                <w:rFonts w:ascii="Arial" w:eastAsia="Arial Unicode MS" w:hAnsi="Arial" w:cs="Arial"/>
                <w:b/>
                <w:sz w:val="20"/>
                <w:szCs w:val="20"/>
                <w:lang w:val="en-GB"/>
              </w:rPr>
              <w:t xml:space="preserve">Are there ethical issues in this manuscript? </w:t>
            </w:r>
          </w:p>
          <w:p w14:paraId="0C5A57C8" w14:textId="77777777" w:rsidR="009409DF" w:rsidRPr="001E40F1" w:rsidRDefault="009409DF" w:rsidP="009409D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0E63D8C" w14:textId="77777777" w:rsidR="009409DF" w:rsidRPr="001E40F1" w:rsidRDefault="009409DF" w:rsidP="009409DF">
            <w:pPr>
              <w:rPr>
                <w:rFonts w:ascii="Arial" w:eastAsia="Arial Unicode MS" w:hAnsi="Arial" w:cs="Arial"/>
                <w:i/>
                <w:iCs/>
                <w:sz w:val="20"/>
                <w:szCs w:val="20"/>
                <w:u w:val="single"/>
                <w:lang w:val="en-GB"/>
              </w:rPr>
            </w:pPr>
            <w:r w:rsidRPr="001E40F1">
              <w:rPr>
                <w:rFonts w:ascii="Arial" w:eastAsia="Arial Unicode MS" w:hAnsi="Arial" w:cs="Arial"/>
                <w:i/>
                <w:iCs/>
                <w:sz w:val="20"/>
                <w:szCs w:val="20"/>
                <w:u w:val="single"/>
                <w:lang w:val="en-GB"/>
              </w:rPr>
              <w:t xml:space="preserve">(If yes, </w:t>
            </w:r>
            <w:proofErr w:type="gramStart"/>
            <w:r w:rsidRPr="001E40F1">
              <w:rPr>
                <w:rFonts w:ascii="Arial" w:eastAsia="Arial Unicode MS" w:hAnsi="Arial" w:cs="Arial"/>
                <w:i/>
                <w:iCs/>
                <w:sz w:val="20"/>
                <w:szCs w:val="20"/>
                <w:u w:val="single"/>
                <w:lang w:val="en-GB"/>
              </w:rPr>
              <w:t>Kindly</w:t>
            </w:r>
            <w:proofErr w:type="gramEnd"/>
            <w:r w:rsidRPr="001E40F1">
              <w:rPr>
                <w:rFonts w:ascii="Arial" w:eastAsia="Arial Unicode MS" w:hAnsi="Arial" w:cs="Arial"/>
                <w:i/>
                <w:iCs/>
                <w:sz w:val="20"/>
                <w:szCs w:val="20"/>
                <w:u w:val="single"/>
                <w:lang w:val="en-GB"/>
              </w:rPr>
              <w:t xml:space="preserve"> please write down the ethical issues here in details)</w:t>
            </w:r>
          </w:p>
          <w:p w14:paraId="1BD3C594" w14:textId="77777777" w:rsidR="009409DF" w:rsidRPr="001E40F1" w:rsidRDefault="009409DF" w:rsidP="009409DF">
            <w:pPr>
              <w:rPr>
                <w:rFonts w:ascii="Arial" w:eastAsia="Arial Unicode MS" w:hAnsi="Arial" w:cs="Arial"/>
                <w:sz w:val="20"/>
                <w:szCs w:val="20"/>
                <w:lang w:val="en-GB"/>
              </w:rPr>
            </w:pPr>
          </w:p>
          <w:p w14:paraId="264F8E91" w14:textId="77777777" w:rsidR="009409DF" w:rsidRPr="001E40F1" w:rsidRDefault="009409DF" w:rsidP="009409DF">
            <w:pPr>
              <w:rPr>
                <w:rFonts w:ascii="Arial" w:eastAsia="Arial Unicode MS" w:hAnsi="Arial" w:cs="Arial"/>
                <w:sz w:val="20"/>
                <w:szCs w:val="20"/>
                <w:lang w:val="en-GB"/>
              </w:rPr>
            </w:pPr>
          </w:p>
        </w:tc>
        <w:tc>
          <w:tcPr>
            <w:tcW w:w="1691" w:type="pct"/>
            <w:shd w:val="clear" w:color="auto" w:fill="auto"/>
            <w:vAlign w:val="center"/>
          </w:tcPr>
          <w:p w14:paraId="551D20D0" w14:textId="77777777" w:rsidR="009409DF" w:rsidRPr="001E40F1" w:rsidRDefault="009409DF" w:rsidP="009409DF">
            <w:pPr>
              <w:rPr>
                <w:rFonts w:ascii="Arial" w:eastAsia="Arial Unicode MS" w:hAnsi="Arial" w:cs="Arial"/>
                <w:sz w:val="20"/>
                <w:szCs w:val="20"/>
                <w:lang w:val="en-GB"/>
              </w:rPr>
            </w:pPr>
          </w:p>
          <w:p w14:paraId="59809C5F" w14:textId="77777777" w:rsidR="009409DF" w:rsidRPr="001E40F1" w:rsidRDefault="009409DF" w:rsidP="009409DF">
            <w:pPr>
              <w:rPr>
                <w:rFonts w:ascii="Arial" w:eastAsia="Arial Unicode MS" w:hAnsi="Arial" w:cs="Arial"/>
                <w:sz w:val="20"/>
                <w:szCs w:val="20"/>
                <w:lang w:val="en-GB"/>
              </w:rPr>
            </w:pPr>
          </w:p>
          <w:p w14:paraId="35FBD1B6" w14:textId="77777777" w:rsidR="009409DF" w:rsidRPr="001E40F1" w:rsidRDefault="009409DF" w:rsidP="009409DF">
            <w:pPr>
              <w:rPr>
                <w:rFonts w:ascii="Arial" w:eastAsia="Arial Unicode MS" w:hAnsi="Arial" w:cs="Arial"/>
                <w:sz w:val="20"/>
                <w:szCs w:val="20"/>
                <w:lang w:val="en-GB"/>
              </w:rPr>
            </w:pPr>
          </w:p>
        </w:tc>
      </w:tr>
      <w:bookmarkEnd w:id="1"/>
    </w:tbl>
    <w:p w14:paraId="28856320" w14:textId="77777777" w:rsidR="009409DF" w:rsidRPr="001E40F1" w:rsidRDefault="009409DF" w:rsidP="009409D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409DF" w:rsidRPr="001E40F1" w14:paraId="3FB202B3" w14:textId="77777777" w:rsidTr="00C5384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51CA6D2" w14:textId="77777777" w:rsidR="009409DF" w:rsidRPr="001E40F1" w:rsidRDefault="009409DF" w:rsidP="009409DF">
            <w:pPr>
              <w:rPr>
                <w:rFonts w:ascii="Arial" w:hAnsi="Arial" w:cs="Arial"/>
                <w:b/>
                <w:sz w:val="20"/>
                <w:szCs w:val="20"/>
                <w:u w:val="single"/>
                <w:lang w:val="en-GB"/>
              </w:rPr>
            </w:pPr>
            <w:r w:rsidRPr="001E40F1">
              <w:rPr>
                <w:rFonts w:ascii="Arial" w:hAnsi="Arial" w:cs="Arial"/>
                <w:b/>
                <w:sz w:val="20"/>
                <w:szCs w:val="20"/>
                <w:u w:val="single"/>
                <w:lang w:val="en-GB"/>
              </w:rPr>
              <w:t>Reviewer Details:</w:t>
            </w:r>
          </w:p>
          <w:p w14:paraId="27388E26" w14:textId="77777777" w:rsidR="009409DF" w:rsidRPr="001E40F1" w:rsidRDefault="009409DF" w:rsidP="009409DF">
            <w:pPr>
              <w:rPr>
                <w:rFonts w:ascii="Arial" w:hAnsi="Arial" w:cs="Arial"/>
                <w:bCs/>
                <w:sz w:val="20"/>
                <w:szCs w:val="20"/>
                <w:u w:val="single"/>
                <w:lang w:val="en-GB"/>
              </w:rPr>
            </w:pPr>
          </w:p>
        </w:tc>
      </w:tr>
      <w:tr w:rsidR="009409DF" w:rsidRPr="001E40F1" w14:paraId="63D26814" w14:textId="77777777" w:rsidTr="00C53849">
        <w:trPr>
          <w:trHeight w:val="77"/>
        </w:trPr>
        <w:tc>
          <w:tcPr>
            <w:tcW w:w="1409" w:type="pct"/>
            <w:shd w:val="clear" w:color="auto" w:fill="auto"/>
            <w:noWrap/>
            <w:tcMar>
              <w:top w:w="0" w:type="dxa"/>
              <w:left w:w="108" w:type="dxa"/>
              <w:bottom w:w="0" w:type="dxa"/>
              <w:right w:w="108" w:type="dxa"/>
            </w:tcMar>
            <w:vAlign w:val="center"/>
          </w:tcPr>
          <w:p w14:paraId="2B1E5E07" w14:textId="77777777" w:rsidR="009409DF" w:rsidRPr="001E40F1" w:rsidRDefault="009409DF" w:rsidP="009409DF">
            <w:pPr>
              <w:rPr>
                <w:rFonts w:ascii="Arial" w:hAnsi="Arial" w:cs="Arial"/>
                <w:sz w:val="20"/>
                <w:szCs w:val="20"/>
                <w:lang w:val="en-GB"/>
              </w:rPr>
            </w:pPr>
            <w:r w:rsidRPr="001E40F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709F395" w14:textId="0EB2FF25" w:rsidR="009409DF" w:rsidRPr="001E40F1" w:rsidRDefault="00C53849" w:rsidP="009409DF">
            <w:pPr>
              <w:rPr>
                <w:rFonts w:ascii="Arial" w:hAnsi="Arial" w:cs="Arial"/>
                <w:b/>
                <w:bCs/>
                <w:sz w:val="20"/>
                <w:szCs w:val="20"/>
              </w:rPr>
            </w:pPr>
            <w:proofErr w:type="spellStart"/>
            <w:r w:rsidRPr="00C53849">
              <w:rPr>
                <w:rFonts w:ascii="Arial" w:hAnsi="Arial" w:cs="Arial"/>
                <w:b/>
                <w:bCs/>
                <w:sz w:val="20"/>
                <w:szCs w:val="20"/>
              </w:rPr>
              <w:t>Fatunbi</w:t>
            </w:r>
            <w:proofErr w:type="spellEnd"/>
            <w:r w:rsidRPr="00C53849">
              <w:rPr>
                <w:rFonts w:ascii="Arial" w:hAnsi="Arial" w:cs="Arial"/>
                <w:b/>
                <w:bCs/>
                <w:sz w:val="20"/>
                <w:szCs w:val="20"/>
              </w:rPr>
              <w:t xml:space="preserve"> </w:t>
            </w:r>
            <w:proofErr w:type="spellStart"/>
            <w:r w:rsidRPr="00C53849">
              <w:rPr>
                <w:rFonts w:ascii="Arial" w:hAnsi="Arial" w:cs="Arial"/>
                <w:b/>
                <w:bCs/>
                <w:sz w:val="20"/>
                <w:szCs w:val="20"/>
              </w:rPr>
              <w:t>Boluwatife</w:t>
            </w:r>
            <w:proofErr w:type="spellEnd"/>
            <w:r w:rsidRPr="00C53849">
              <w:rPr>
                <w:rFonts w:ascii="Arial" w:hAnsi="Arial" w:cs="Arial"/>
                <w:b/>
                <w:bCs/>
                <w:sz w:val="20"/>
                <w:szCs w:val="20"/>
              </w:rPr>
              <w:t xml:space="preserve"> Samuel</w:t>
            </w:r>
          </w:p>
        </w:tc>
      </w:tr>
      <w:tr w:rsidR="009409DF" w:rsidRPr="001E40F1" w14:paraId="05CD6192" w14:textId="77777777" w:rsidTr="00C53849">
        <w:trPr>
          <w:trHeight w:val="77"/>
        </w:trPr>
        <w:tc>
          <w:tcPr>
            <w:tcW w:w="1409" w:type="pct"/>
            <w:shd w:val="clear" w:color="auto" w:fill="auto"/>
            <w:noWrap/>
            <w:tcMar>
              <w:top w:w="0" w:type="dxa"/>
              <w:left w:w="108" w:type="dxa"/>
              <w:bottom w:w="0" w:type="dxa"/>
              <w:right w:w="108" w:type="dxa"/>
            </w:tcMar>
            <w:vAlign w:val="center"/>
          </w:tcPr>
          <w:p w14:paraId="19EFB603" w14:textId="77777777" w:rsidR="009409DF" w:rsidRPr="001E40F1" w:rsidRDefault="009409DF" w:rsidP="009409DF">
            <w:pPr>
              <w:rPr>
                <w:rFonts w:ascii="Arial" w:hAnsi="Arial" w:cs="Arial"/>
                <w:sz w:val="20"/>
                <w:szCs w:val="20"/>
                <w:lang w:val="en-GB"/>
              </w:rPr>
            </w:pPr>
            <w:r w:rsidRPr="001E40F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C265667" w14:textId="77DD6E65" w:rsidR="009409DF" w:rsidRPr="001E40F1" w:rsidRDefault="00C53849" w:rsidP="00C53849">
            <w:pPr>
              <w:rPr>
                <w:rFonts w:ascii="Arial" w:hAnsi="Arial" w:cs="Arial"/>
                <w:b/>
                <w:bCs/>
                <w:sz w:val="20"/>
                <w:szCs w:val="20"/>
                <w:lang w:val="en-GB"/>
              </w:rPr>
            </w:pPr>
            <w:r w:rsidRPr="00C53849">
              <w:rPr>
                <w:rFonts w:ascii="Arial" w:hAnsi="Arial" w:cs="Arial"/>
                <w:b/>
                <w:bCs/>
                <w:sz w:val="20"/>
                <w:szCs w:val="20"/>
                <w:lang w:val="en-GB"/>
              </w:rPr>
              <w:t>University of Ibadan</w:t>
            </w:r>
            <w:r>
              <w:rPr>
                <w:rFonts w:ascii="Arial" w:hAnsi="Arial" w:cs="Arial"/>
                <w:b/>
                <w:bCs/>
                <w:sz w:val="20"/>
                <w:szCs w:val="20"/>
                <w:lang w:val="en-GB"/>
              </w:rPr>
              <w:t xml:space="preserve">, </w:t>
            </w:r>
            <w:r w:rsidRPr="00C53849">
              <w:rPr>
                <w:rFonts w:ascii="Arial" w:hAnsi="Arial" w:cs="Arial"/>
                <w:b/>
                <w:bCs/>
                <w:sz w:val="20"/>
                <w:szCs w:val="20"/>
                <w:lang w:val="en-GB"/>
              </w:rPr>
              <w:t>Nigeria</w:t>
            </w:r>
          </w:p>
        </w:tc>
      </w:tr>
      <w:bookmarkEnd w:id="2"/>
    </w:tbl>
    <w:p w14:paraId="3324E1B3" w14:textId="77777777" w:rsidR="009409DF" w:rsidRPr="001E40F1" w:rsidRDefault="009409DF" w:rsidP="009409DF">
      <w:pPr>
        <w:rPr>
          <w:rFonts w:ascii="Arial" w:hAnsi="Arial" w:cs="Arial"/>
          <w:sz w:val="20"/>
          <w:szCs w:val="20"/>
        </w:rPr>
      </w:pPr>
    </w:p>
    <w:p w14:paraId="0821307F" w14:textId="77777777" w:rsidR="00F1171E" w:rsidRPr="001E40F1" w:rsidRDefault="00F1171E" w:rsidP="00F1171E">
      <w:pPr>
        <w:pStyle w:val="BodyText"/>
        <w:rPr>
          <w:rFonts w:ascii="Arial" w:hAnsi="Arial" w:cs="Arial"/>
          <w:b/>
          <w:bCs/>
          <w:sz w:val="20"/>
          <w:szCs w:val="20"/>
          <w:u w:val="single"/>
          <w:lang w:val="en-GB"/>
        </w:rPr>
      </w:pPr>
    </w:p>
    <w:sectPr w:rsidR="00F1171E" w:rsidRPr="001E40F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82847" w14:textId="77777777" w:rsidR="003952AD" w:rsidRPr="0000007A" w:rsidRDefault="003952AD" w:rsidP="0099583E">
      <w:r>
        <w:separator/>
      </w:r>
    </w:p>
  </w:endnote>
  <w:endnote w:type="continuationSeparator" w:id="0">
    <w:p w14:paraId="7FE63D7E" w14:textId="77777777" w:rsidR="003952AD" w:rsidRPr="0000007A" w:rsidRDefault="003952A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D4669" w14:textId="77777777" w:rsidR="003952AD" w:rsidRPr="0000007A" w:rsidRDefault="003952AD" w:rsidP="0099583E">
      <w:r>
        <w:separator/>
      </w:r>
    </w:p>
  </w:footnote>
  <w:footnote w:type="continuationSeparator" w:id="0">
    <w:p w14:paraId="0C3E723A" w14:textId="77777777" w:rsidR="003952AD" w:rsidRPr="0000007A" w:rsidRDefault="003952A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20BA3"/>
    <w:multiLevelType w:val="multilevel"/>
    <w:tmpl w:val="4884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5B92E2A"/>
    <w:multiLevelType w:val="multilevel"/>
    <w:tmpl w:val="6B2E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4F5BDF"/>
    <w:multiLevelType w:val="multilevel"/>
    <w:tmpl w:val="9A72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9"/>
  </w:num>
  <w:num w:numId="5">
    <w:abstractNumId w:val="5"/>
  </w:num>
  <w:num w:numId="6">
    <w:abstractNumId w:val="0"/>
  </w:num>
  <w:num w:numId="7">
    <w:abstractNumId w:val="2"/>
  </w:num>
  <w:num w:numId="8">
    <w:abstractNumId w:val="11"/>
  </w:num>
  <w:num w:numId="9">
    <w:abstractNumId w:val="10"/>
  </w:num>
  <w:num w:numId="10">
    <w:abstractNumId w:val="3"/>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44A"/>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0F1"/>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E7901"/>
    <w:rsid w:val="002F6935"/>
    <w:rsid w:val="00312559"/>
    <w:rsid w:val="003204B8"/>
    <w:rsid w:val="00326D7D"/>
    <w:rsid w:val="0033018A"/>
    <w:rsid w:val="0033692F"/>
    <w:rsid w:val="00353718"/>
    <w:rsid w:val="00371F89"/>
    <w:rsid w:val="00374F93"/>
    <w:rsid w:val="00377F1D"/>
    <w:rsid w:val="00394901"/>
    <w:rsid w:val="003952AD"/>
    <w:rsid w:val="003A04E7"/>
    <w:rsid w:val="003A1C45"/>
    <w:rsid w:val="003A4991"/>
    <w:rsid w:val="003A6DFA"/>
    <w:rsid w:val="003A6E1A"/>
    <w:rsid w:val="003B1D0B"/>
    <w:rsid w:val="003B2172"/>
    <w:rsid w:val="003D1BDE"/>
    <w:rsid w:val="003E746A"/>
    <w:rsid w:val="00401C12"/>
    <w:rsid w:val="00420B96"/>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987"/>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70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6D35"/>
    <w:rsid w:val="008126B7"/>
    <w:rsid w:val="0081365C"/>
    <w:rsid w:val="00815F94"/>
    <w:rsid w:val="008224E2"/>
    <w:rsid w:val="00825DC9"/>
    <w:rsid w:val="0082676D"/>
    <w:rsid w:val="008324FC"/>
    <w:rsid w:val="0084115D"/>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09DF"/>
    <w:rsid w:val="00942DEE"/>
    <w:rsid w:val="00944F67"/>
    <w:rsid w:val="009553EC"/>
    <w:rsid w:val="00955E45"/>
    <w:rsid w:val="00962B70"/>
    <w:rsid w:val="00967C62"/>
    <w:rsid w:val="00982766"/>
    <w:rsid w:val="009852C4"/>
    <w:rsid w:val="0099583E"/>
    <w:rsid w:val="009A0242"/>
    <w:rsid w:val="009A26A5"/>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0A2A"/>
    <w:rsid w:val="00BF5C56"/>
    <w:rsid w:val="00C01111"/>
    <w:rsid w:val="00C03A1D"/>
    <w:rsid w:val="00C10283"/>
    <w:rsid w:val="00C1187E"/>
    <w:rsid w:val="00C11905"/>
    <w:rsid w:val="00C1438B"/>
    <w:rsid w:val="00C150D6"/>
    <w:rsid w:val="00C22886"/>
    <w:rsid w:val="00C25C8F"/>
    <w:rsid w:val="00C263C6"/>
    <w:rsid w:val="00C268B8"/>
    <w:rsid w:val="00C435C6"/>
    <w:rsid w:val="00C53849"/>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B1B"/>
    <w:rsid w:val="00D4782A"/>
    <w:rsid w:val="00D60A3F"/>
    <w:rsid w:val="00D709EB"/>
    <w:rsid w:val="00D7603E"/>
    <w:rsid w:val="00D90124"/>
    <w:rsid w:val="00D9392F"/>
    <w:rsid w:val="00D9427C"/>
    <w:rsid w:val="00DA2679"/>
    <w:rsid w:val="00DA3C3D"/>
    <w:rsid w:val="00DA41F5"/>
    <w:rsid w:val="00DB7E1B"/>
    <w:rsid w:val="00DC1D81"/>
    <w:rsid w:val="00DC6FED"/>
    <w:rsid w:val="00DD0C4A"/>
    <w:rsid w:val="00DD274C"/>
    <w:rsid w:val="00DD74C4"/>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3A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949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661488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56150318">
      <w:bodyDiv w:val="1"/>
      <w:marLeft w:val="0"/>
      <w:marRight w:val="0"/>
      <w:marTop w:val="0"/>
      <w:marBottom w:val="0"/>
      <w:divBdr>
        <w:top w:val="none" w:sz="0" w:space="0" w:color="auto"/>
        <w:left w:val="none" w:sz="0" w:space="0" w:color="auto"/>
        <w:bottom w:val="none" w:sz="0" w:space="0" w:color="auto"/>
        <w:right w:val="none" w:sz="0" w:space="0" w:color="auto"/>
      </w:divBdr>
    </w:div>
    <w:div w:id="1464730037">
      <w:bodyDiv w:val="1"/>
      <w:marLeft w:val="0"/>
      <w:marRight w:val="0"/>
      <w:marTop w:val="0"/>
      <w:marBottom w:val="0"/>
      <w:divBdr>
        <w:top w:val="none" w:sz="0" w:space="0" w:color="auto"/>
        <w:left w:val="none" w:sz="0" w:space="0" w:color="auto"/>
        <w:bottom w:val="none" w:sz="0" w:space="0" w:color="auto"/>
        <w:right w:val="none" w:sz="0" w:space="0" w:color="auto"/>
      </w:divBdr>
    </w:div>
    <w:div w:id="158718061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2002699">
      <w:bodyDiv w:val="1"/>
      <w:marLeft w:val="0"/>
      <w:marRight w:val="0"/>
      <w:marTop w:val="0"/>
      <w:marBottom w:val="0"/>
      <w:divBdr>
        <w:top w:val="none" w:sz="0" w:space="0" w:color="auto"/>
        <w:left w:val="none" w:sz="0" w:space="0" w:color="auto"/>
        <w:bottom w:val="none" w:sz="0" w:space="0" w:color="auto"/>
        <w:right w:val="none" w:sz="0" w:space="0" w:color="auto"/>
      </w:divBdr>
    </w:div>
    <w:div w:id="1964573589">
      <w:bodyDiv w:val="1"/>
      <w:marLeft w:val="0"/>
      <w:marRight w:val="0"/>
      <w:marTop w:val="0"/>
      <w:marBottom w:val="0"/>
      <w:divBdr>
        <w:top w:val="none" w:sz="0" w:space="0" w:color="auto"/>
        <w:left w:val="none" w:sz="0" w:space="0" w:color="auto"/>
        <w:bottom w:val="none" w:sz="0" w:space="0" w:color="auto"/>
        <w:right w:val="none" w:sz="0" w:space="0" w:color="auto"/>
      </w:divBdr>
    </w:div>
    <w:div w:id="20456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