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CF53EB">
        <w:trPr>
          <w:trHeight w:val="70"/>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38EAA03A" w:rsidR="0000007A" w:rsidRPr="00DE7D30" w:rsidRDefault="00F15416" w:rsidP="00054BC4">
            <w:pPr>
              <w:pStyle w:val="NormalWeb"/>
              <w:rPr>
                <w:rFonts w:ascii="Arial" w:hAnsi="Arial" w:cs="Arial"/>
                <w:b/>
                <w:bCs/>
                <w:szCs w:val="28"/>
                <w:u w:val="single"/>
              </w:rPr>
            </w:pPr>
            <w:hyperlink r:id="rId7" w:history="1">
              <w:r w:rsidR="009B2E5E" w:rsidRPr="008C6D9E">
                <w:rPr>
                  <w:rStyle w:val="Hyperlink"/>
                  <w:rFonts w:ascii="Arial" w:hAnsi="Arial" w:cs="Arial"/>
                </w:rPr>
                <w:t>Geography, Earth Science and Environment: Research Highlights</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75466AF4" w:rsidR="0000007A" w:rsidRPr="00DE7D30" w:rsidRDefault="00E72A8E" w:rsidP="00F3669D">
            <w:pPr>
              <w:pStyle w:val="NormalWeb"/>
              <w:spacing w:before="0" w:beforeAutospacing="0" w:after="0" w:afterAutospacing="0"/>
              <w:rPr>
                <w:rFonts w:ascii="Arial" w:hAnsi="Arial" w:cs="Arial"/>
                <w:b/>
                <w:bCs/>
                <w:szCs w:val="28"/>
                <w:highlight w:val="yellow"/>
                <w:lang w:val="en-GB"/>
              </w:rPr>
            </w:pPr>
            <w:proofErr w:type="spellStart"/>
            <w:r w:rsidRPr="00E72A8E">
              <w:rPr>
                <w:rFonts w:ascii="Arial" w:hAnsi="Arial" w:cs="Arial"/>
                <w:b/>
                <w:bCs/>
                <w:szCs w:val="28"/>
                <w:lang w:val="en-GB"/>
              </w:rPr>
              <w:t>Ms_BP</w:t>
            </w:r>
            <w:r w:rsidR="00FC432A">
              <w:rPr>
                <w:rFonts w:ascii="Arial" w:hAnsi="Arial" w:cs="Arial"/>
                <w:b/>
                <w:bCs/>
                <w:szCs w:val="28"/>
                <w:lang w:val="en-GB"/>
              </w:rPr>
              <w:t>R</w:t>
            </w:r>
            <w:proofErr w:type="spellEnd"/>
            <w:r w:rsidRPr="00E72A8E">
              <w:rPr>
                <w:rFonts w:ascii="Arial" w:hAnsi="Arial" w:cs="Arial"/>
                <w:b/>
                <w:bCs/>
                <w:szCs w:val="28"/>
                <w:lang w:val="en-GB"/>
              </w:rPr>
              <w:t>_</w:t>
            </w:r>
            <w:r w:rsidR="00FE24E8" w:rsidRPr="00FE24E8">
              <w:rPr>
                <w:rFonts w:ascii="Arial" w:hAnsi="Arial" w:cs="Arial"/>
                <w:b/>
                <w:bCs/>
                <w:szCs w:val="28"/>
              </w:rPr>
              <w:t>4333</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0D38713" w:rsidR="0000007A" w:rsidRPr="00DE7D30" w:rsidRDefault="009B2E5E" w:rsidP="000450FC">
            <w:pPr>
              <w:pStyle w:val="NormalWeb"/>
              <w:spacing w:before="0" w:beforeAutospacing="0" w:after="0" w:afterAutospacing="0"/>
              <w:rPr>
                <w:rFonts w:ascii="Arial" w:hAnsi="Arial" w:cs="Arial"/>
                <w:b/>
                <w:szCs w:val="28"/>
                <w:highlight w:val="yellow"/>
                <w:lang w:val="en-GB"/>
              </w:rPr>
            </w:pPr>
            <w:r w:rsidRPr="009B2E5E">
              <w:rPr>
                <w:rFonts w:ascii="Arial" w:hAnsi="Arial" w:cs="Arial"/>
                <w:b/>
                <w:szCs w:val="28"/>
                <w:lang w:val="en-GB"/>
              </w:rPr>
              <w:t>Atmospheric Aerosol Outbreak over Nicosia, Cyprus, in April 2019: Case Study</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051D47BD" w:rsidR="00CF0BBB" w:rsidRPr="00DE7D30" w:rsidRDefault="009B2E5E"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5A743ECE" w14:textId="77777777" w:rsidR="00D27A79" w:rsidRPr="00DE7D30" w:rsidRDefault="00D27A79" w:rsidP="00CF53E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9"/>
        <w:gridCol w:w="9215"/>
        <w:gridCol w:w="6050"/>
      </w:tblGrid>
      <w:tr w:rsidR="00F1171E" w:rsidRPr="00900E9B" w14:paraId="71A94C1F" w14:textId="77777777" w:rsidTr="004A3674">
        <w:tc>
          <w:tcPr>
            <w:tcW w:w="5000" w:type="pct"/>
            <w:gridSpan w:val="3"/>
            <w:tcBorders>
              <w:top w:val="nil"/>
              <w:left w:val="nil"/>
              <w:right w:val="nil"/>
            </w:tcBorders>
            <w:noWrap/>
          </w:tcPr>
          <w:p w14:paraId="0BC15285" w14:textId="75BEB51F"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1287753C" w14:textId="77777777" w:rsidR="00F1171E" w:rsidRPr="00900E9B" w:rsidRDefault="00F1171E" w:rsidP="007222C8">
            <w:pPr>
              <w:rPr>
                <w:sz w:val="20"/>
                <w:szCs w:val="20"/>
                <w:lang w:val="en-GB"/>
              </w:rPr>
            </w:pPr>
          </w:p>
        </w:tc>
      </w:tr>
      <w:tr w:rsidR="00F1171E" w:rsidRPr="00900E9B" w14:paraId="5EA12279" w14:textId="77777777" w:rsidTr="00CF53EB">
        <w:tc>
          <w:tcPr>
            <w:tcW w:w="1354" w:type="pct"/>
            <w:noWrap/>
          </w:tcPr>
          <w:p w14:paraId="7AE9682F" w14:textId="375C5C9A" w:rsidR="004A3674" w:rsidRPr="004A3674" w:rsidRDefault="004A3674" w:rsidP="00D2658F">
            <w:pPr>
              <w:rPr>
                <w:lang w:val="en-GB"/>
              </w:rPr>
            </w:pPr>
          </w:p>
        </w:tc>
        <w:tc>
          <w:tcPr>
            <w:tcW w:w="2201"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445"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CF53EB">
        <w:trPr>
          <w:trHeight w:val="70"/>
        </w:trPr>
        <w:tc>
          <w:tcPr>
            <w:tcW w:w="1354" w:type="pct"/>
            <w:noWrap/>
          </w:tcPr>
          <w:p w14:paraId="66B47184" w14:textId="48030299"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2B9F56BD" w:rsidR="00F1171E" w:rsidRPr="00900E9B" w:rsidRDefault="00F1171E" w:rsidP="007222C8">
            <w:pPr>
              <w:ind w:left="360"/>
              <w:rPr>
                <w:rFonts w:eastAsia="MS Mincho"/>
                <w:b/>
                <w:bCs/>
                <w:sz w:val="20"/>
                <w:szCs w:val="20"/>
                <w:lang w:val="en-GB"/>
              </w:rPr>
            </w:pPr>
          </w:p>
        </w:tc>
        <w:tc>
          <w:tcPr>
            <w:tcW w:w="2201" w:type="pct"/>
          </w:tcPr>
          <w:p w14:paraId="7DBC9196" w14:textId="1AF57BE8" w:rsidR="00F1171E" w:rsidRPr="00900E9B" w:rsidRDefault="00D2658F" w:rsidP="00D2658F">
            <w:pPr>
              <w:pStyle w:val="ListParagraph"/>
              <w:ind w:left="0"/>
              <w:rPr>
                <w:b/>
                <w:bCs/>
                <w:sz w:val="20"/>
                <w:szCs w:val="20"/>
                <w:lang w:val="en-GB"/>
              </w:rPr>
            </w:pPr>
            <w:r w:rsidRPr="004A3674">
              <w:rPr>
                <w:rFonts w:eastAsia="MS Mincho"/>
                <w:b/>
                <w:bCs/>
                <w:sz w:val="20"/>
                <w:szCs w:val="20"/>
                <w:lang w:val="en-GB"/>
              </w:rPr>
              <w:t xml:space="preserve">The Eastern Mediterranean region is considered to be one of the regions most affected by climate change. The effects of aerosols from various sources in this region are still one of the features discussed in scientific literature. </w:t>
            </w:r>
          </w:p>
        </w:tc>
        <w:tc>
          <w:tcPr>
            <w:tcW w:w="1445"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CF53EB">
        <w:trPr>
          <w:trHeight w:val="70"/>
        </w:trPr>
        <w:tc>
          <w:tcPr>
            <w:tcW w:w="1354"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F1D9A9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r w:rsidR="006257EC">
              <w:rPr>
                <w:b/>
                <w:bCs/>
                <w:sz w:val="20"/>
                <w:szCs w:val="20"/>
                <w:lang w:val="en-GB"/>
              </w:rPr>
              <w:t xml:space="preserve"> </w:t>
            </w:r>
          </w:p>
          <w:p w14:paraId="0275B919" w14:textId="77777777" w:rsidR="00F1171E" w:rsidRPr="00900E9B" w:rsidRDefault="00F1171E" w:rsidP="007222C8">
            <w:pPr>
              <w:pStyle w:val="Heading2"/>
              <w:jc w:val="left"/>
              <w:rPr>
                <w:rFonts w:ascii="Times New Roman" w:hAnsi="Times New Roman"/>
                <w:u w:val="single"/>
                <w:lang w:val="en-GB"/>
              </w:rPr>
            </w:pPr>
          </w:p>
        </w:tc>
        <w:tc>
          <w:tcPr>
            <w:tcW w:w="2201" w:type="pct"/>
          </w:tcPr>
          <w:p w14:paraId="794AA9A7" w14:textId="2DC09CA6" w:rsidR="00F1171E" w:rsidRPr="00900E9B" w:rsidRDefault="00D2658F" w:rsidP="007222C8">
            <w:pPr>
              <w:ind w:left="360"/>
              <w:rPr>
                <w:b/>
                <w:bCs/>
                <w:sz w:val="20"/>
                <w:szCs w:val="20"/>
                <w:lang w:val="en-GB"/>
              </w:rPr>
            </w:pPr>
            <w:r>
              <w:rPr>
                <w:b/>
                <w:bCs/>
                <w:sz w:val="20"/>
                <w:szCs w:val="20"/>
                <w:lang w:val="en-GB"/>
              </w:rPr>
              <w:t>YES</w:t>
            </w:r>
          </w:p>
        </w:tc>
        <w:tc>
          <w:tcPr>
            <w:tcW w:w="1445"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CF53EB">
        <w:trPr>
          <w:trHeight w:val="70"/>
        </w:trPr>
        <w:tc>
          <w:tcPr>
            <w:tcW w:w="1354" w:type="pct"/>
            <w:noWrap/>
          </w:tcPr>
          <w:p w14:paraId="3635573D" w14:textId="475882F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r w:rsidR="006257EC">
              <w:rPr>
                <w:rFonts w:ascii="Times New Roman" w:hAnsi="Times New Roman"/>
                <w:lang w:val="en-GB"/>
              </w:rPr>
              <w:t xml:space="preserve"> </w:t>
            </w:r>
          </w:p>
          <w:p w14:paraId="3760981A" w14:textId="77777777" w:rsidR="00F1171E" w:rsidRPr="00900E9B" w:rsidRDefault="00F1171E" w:rsidP="007222C8">
            <w:pPr>
              <w:pStyle w:val="Heading2"/>
              <w:jc w:val="left"/>
              <w:rPr>
                <w:rFonts w:ascii="Times New Roman" w:hAnsi="Times New Roman"/>
                <w:u w:val="single"/>
                <w:lang w:val="en-GB"/>
              </w:rPr>
            </w:pPr>
          </w:p>
        </w:tc>
        <w:tc>
          <w:tcPr>
            <w:tcW w:w="2201" w:type="pct"/>
          </w:tcPr>
          <w:p w14:paraId="0FB7E83A" w14:textId="29A520DD" w:rsidR="00F1171E" w:rsidRPr="00900E9B" w:rsidRDefault="00D2658F" w:rsidP="007222C8">
            <w:pPr>
              <w:ind w:left="360"/>
              <w:rPr>
                <w:b/>
                <w:bCs/>
                <w:sz w:val="20"/>
                <w:szCs w:val="20"/>
                <w:lang w:val="en-GB"/>
              </w:rPr>
            </w:pPr>
            <w:r>
              <w:rPr>
                <w:lang w:val="en-GB"/>
              </w:rPr>
              <w:t>YES</w:t>
            </w:r>
          </w:p>
        </w:tc>
        <w:tc>
          <w:tcPr>
            <w:tcW w:w="1445"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CF53EB">
        <w:trPr>
          <w:trHeight w:val="302"/>
        </w:trPr>
        <w:tc>
          <w:tcPr>
            <w:tcW w:w="1354" w:type="pct"/>
            <w:noWrap/>
          </w:tcPr>
          <w:p w14:paraId="04361F46" w14:textId="4B3F0233" w:rsidR="00F1171E" w:rsidRPr="00900E9B" w:rsidRDefault="00DC6FED" w:rsidP="00D2658F">
            <w:pPr>
              <w:ind w:left="360"/>
              <w:rPr>
                <w:b/>
                <w:bCs/>
                <w:sz w:val="20"/>
                <w:szCs w:val="20"/>
                <w:u w:val="single"/>
                <w:lang w:val="en-GB"/>
              </w:rPr>
            </w:pPr>
            <w:r w:rsidRPr="00DC6FED">
              <w:rPr>
                <w:b/>
                <w:bCs/>
                <w:sz w:val="20"/>
                <w:szCs w:val="20"/>
                <w:lang w:val="en-GB"/>
              </w:rPr>
              <w:t>Is the manuscript scientifically, correct? Please write here.</w:t>
            </w:r>
            <w:r>
              <w:rPr>
                <w:b/>
                <w:bCs/>
                <w:sz w:val="20"/>
                <w:szCs w:val="20"/>
                <w:lang w:val="en-GB"/>
              </w:rPr>
              <w:t xml:space="preserve"> </w:t>
            </w:r>
          </w:p>
        </w:tc>
        <w:tc>
          <w:tcPr>
            <w:tcW w:w="2201" w:type="pct"/>
          </w:tcPr>
          <w:p w14:paraId="2B5A7721" w14:textId="4B442BA1" w:rsidR="00F1171E" w:rsidRPr="00900E9B" w:rsidRDefault="00D2658F" w:rsidP="007222C8">
            <w:pPr>
              <w:pStyle w:val="ListParagraph"/>
              <w:ind w:left="0"/>
              <w:rPr>
                <w:b/>
                <w:bCs/>
                <w:sz w:val="20"/>
                <w:szCs w:val="20"/>
                <w:lang w:val="en-GB"/>
              </w:rPr>
            </w:pPr>
            <w:r>
              <w:rPr>
                <w:b/>
                <w:bCs/>
                <w:sz w:val="20"/>
                <w:szCs w:val="20"/>
                <w:lang w:val="en-GB"/>
              </w:rPr>
              <w:t>YES</w:t>
            </w:r>
          </w:p>
        </w:tc>
        <w:tc>
          <w:tcPr>
            <w:tcW w:w="1445"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CF53EB">
        <w:trPr>
          <w:trHeight w:val="253"/>
        </w:trPr>
        <w:tc>
          <w:tcPr>
            <w:tcW w:w="1354" w:type="pct"/>
            <w:noWrap/>
          </w:tcPr>
          <w:p w14:paraId="09C25322" w14:textId="64569188" w:rsidR="00D2658F" w:rsidRPr="00900E9B" w:rsidRDefault="00F1171E" w:rsidP="00D2658F">
            <w:pPr>
              <w:ind w:left="360"/>
              <w:rPr>
                <w:b/>
                <w:bCs/>
                <w:sz w:val="20"/>
                <w:szCs w:val="20"/>
                <w:u w:val="single"/>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r w:rsidR="006257EC">
              <w:rPr>
                <w:b/>
                <w:bCs/>
                <w:sz w:val="20"/>
                <w:szCs w:val="20"/>
                <w:lang w:val="en-GB"/>
              </w:rPr>
              <w:t xml:space="preserve"> </w:t>
            </w:r>
            <w:r w:rsidR="0019668F">
              <w:rPr>
                <w:b/>
                <w:bCs/>
                <w:sz w:val="20"/>
                <w:szCs w:val="20"/>
                <w:lang w:val="en-GB"/>
              </w:rPr>
              <w:t xml:space="preserve"> </w:t>
            </w:r>
          </w:p>
          <w:p w14:paraId="7EFC02A2" w14:textId="03F82133" w:rsidR="00F1171E" w:rsidRPr="00900E9B" w:rsidRDefault="00F1171E" w:rsidP="007222C8">
            <w:pPr>
              <w:ind w:left="360"/>
              <w:rPr>
                <w:b/>
                <w:bCs/>
                <w:sz w:val="20"/>
                <w:szCs w:val="20"/>
                <w:u w:val="single"/>
                <w:lang w:val="en-GB"/>
              </w:rPr>
            </w:pPr>
          </w:p>
        </w:tc>
        <w:tc>
          <w:tcPr>
            <w:tcW w:w="2201" w:type="pct"/>
          </w:tcPr>
          <w:p w14:paraId="681A0551" w14:textId="77777777" w:rsidR="00D2658F" w:rsidRPr="00900E9B" w:rsidRDefault="00D2658F" w:rsidP="00D2658F">
            <w:pPr>
              <w:ind w:left="360"/>
              <w:rPr>
                <w:b/>
                <w:bCs/>
                <w:sz w:val="20"/>
                <w:szCs w:val="20"/>
                <w:lang w:val="en-GB"/>
              </w:rPr>
            </w:pPr>
            <w:r>
              <w:rPr>
                <w:b/>
                <w:bCs/>
                <w:sz w:val="20"/>
                <w:szCs w:val="20"/>
                <w:lang w:val="en-GB"/>
              </w:rPr>
              <w:t xml:space="preserve">I suggest two references:1) Gross et al.2024 ; 2) </w:t>
            </w:r>
            <w:proofErr w:type="spellStart"/>
            <w:r>
              <w:rPr>
                <w:b/>
                <w:bCs/>
                <w:sz w:val="20"/>
                <w:szCs w:val="20"/>
                <w:lang w:val="en-GB"/>
              </w:rPr>
              <w:t>Bimenyimana</w:t>
            </w:r>
            <w:proofErr w:type="spellEnd"/>
            <w:r>
              <w:rPr>
                <w:b/>
                <w:bCs/>
                <w:sz w:val="20"/>
                <w:szCs w:val="20"/>
                <w:lang w:val="en-GB"/>
              </w:rPr>
              <w:t>, 2023</w:t>
            </w:r>
          </w:p>
          <w:p w14:paraId="24FE0567" w14:textId="7BB68B80" w:rsidR="00F1171E" w:rsidRPr="00900E9B" w:rsidRDefault="00F1171E" w:rsidP="00D2658F">
            <w:pPr>
              <w:pStyle w:val="ListParagraph"/>
              <w:ind w:left="0"/>
              <w:rPr>
                <w:b/>
                <w:bCs/>
                <w:sz w:val="20"/>
                <w:szCs w:val="20"/>
                <w:lang w:val="en-GB"/>
              </w:rPr>
            </w:pPr>
          </w:p>
        </w:tc>
        <w:tc>
          <w:tcPr>
            <w:tcW w:w="1445"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CF53EB">
        <w:trPr>
          <w:trHeight w:val="70"/>
        </w:trPr>
        <w:tc>
          <w:tcPr>
            <w:tcW w:w="1354" w:type="pct"/>
            <w:noWrap/>
          </w:tcPr>
          <w:p w14:paraId="029CE8D0" w14:textId="77777777" w:rsidR="00F1171E" w:rsidRPr="00900E9B" w:rsidRDefault="00F1171E" w:rsidP="007222C8">
            <w:pPr>
              <w:pStyle w:val="Heading2"/>
              <w:jc w:val="left"/>
              <w:rPr>
                <w:rFonts w:ascii="Times New Roman" w:hAnsi="Times New Roman"/>
                <w:b w:val="0"/>
                <w:lang w:val="en-GB"/>
              </w:rPr>
            </w:pPr>
          </w:p>
          <w:p w14:paraId="589C16C7" w14:textId="168A8DC5"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r w:rsidR="0019668F">
              <w:rPr>
                <w:rFonts w:ascii="Times New Roman" w:hAnsi="Times New Roman"/>
                <w:bCs w:val="0"/>
                <w:lang w:val="en-GB"/>
              </w:rPr>
              <w:t xml:space="preserve"> </w:t>
            </w:r>
          </w:p>
          <w:p w14:paraId="7722B85E" w14:textId="77777777" w:rsidR="00F1171E" w:rsidRPr="00900E9B" w:rsidRDefault="00F1171E" w:rsidP="007222C8">
            <w:pPr>
              <w:rPr>
                <w:sz w:val="20"/>
                <w:szCs w:val="20"/>
                <w:lang w:val="en-GB"/>
              </w:rPr>
            </w:pPr>
          </w:p>
        </w:tc>
        <w:tc>
          <w:tcPr>
            <w:tcW w:w="2201" w:type="pct"/>
          </w:tcPr>
          <w:p w14:paraId="41E28118" w14:textId="5C6D8C57" w:rsidR="00F1171E" w:rsidRPr="00900E9B" w:rsidRDefault="00D2658F" w:rsidP="007222C8">
            <w:pPr>
              <w:rPr>
                <w:sz w:val="20"/>
                <w:szCs w:val="20"/>
                <w:lang w:val="en-GB"/>
              </w:rPr>
            </w:pPr>
            <w:r>
              <w:rPr>
                <w:lang w:val="en-GB"/>
              </w:rPr>
              <w:t>OK</w:t>
            </w:r>
          </w:p>
          <w:p w14:paraId="297F52DB" w14:textId="77777777" w:rsidR="00F1171E" w:rsidRPr="00900E9B" w:rsidRDefault="00F1171E" w:rsidP="007222C8">
            <w:pPr>
              <w:rPr>
                <w:sz w:val="20"/>
                <w:szCs w:val="20"/>
                <w:lang w:val="en-GB"/>
              </w:rPr>
            </w:pPr>
          </w:p>
          <w:p w14:paraId="149A6CEF" w14:textId="77777777" w:rsidR="00F1171E" w:rsidRPr="00900E9B" w:rsidRDefault="00F1171E" w:rsidP="007222C8">
            <w:pPr>
              <w:rPr>
                <w:sz w:val="20"/>
                <w:szCs w:val="20"/>
                <w:lang w:val="en-GB"/>
              </w:rPr>
            </w:pPr>
          </w:p>
        </w:tc>
        <w:tc>
          <w:tcPr>
            <w:tcW w:w="1445" w:type="pct"/>
          </w:tcPr>
          <w:p w14:paraId="0351CA58" w14:textId="77777777" w:rsidR="00F1171E" w:rsidRPr="00900E9B" w:rsidRDefault="00F1171E" w:rsidP="007222C8">
            <w:pPr>
              <w:rPr>
                <w:sz w:val="20"/>
                <w:szCs w:val="20"/>
                <w:lang w:val="en-GB"/>
              </w:rPr>
            </w:pPr>
          </w:p>
        </w:tc>
      </w:tr>
      <w:tr w:rsidR="00F1171E" w:rsidRPr="00900E9B" w14:paraId="20A16C0C" w14:textId="77777777" w:rsidTr="00CF53EB">
        <w:trPr>
          <w:trHeight w:val="1178"/>
        </w:trPr>
        <w:tc>
          <w:tcPr>
            <w:tcW w:w="1354"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087CFDD4" w:rsidR="00F1171E" w:rsidRPr="00900E9B" w:rsidRDefault="00F1171E" w:rsidP="007222C8">
            <w:pPr>
              <w:pStyle w:val="Heading2"/>
              <w:jc w:val="left"/>
              <w:rPr>
                <w:rFonts w:ascii="Times New Roman" w:hAnsi="Times New Roman"/>
                <w:b w:val="0"/>
                <w:lang w:val="en-GB"/>
              </w:rPr>
            </w:pPr>
          </w:p>
        </w:tc>
        <w:tc>
          <w:tcPr>
            <w:tcW w:w="2201" w:type="pct"/>
          </w:tcPr>
          <w:p w14:paraId="4583735E" w14:textId="77777777" w:rsidR="00D2658F" w:rsidRPr="00EE745E" w:rsidRDefault="00D2658F" w:rsidP="00D2658F">
            <w:pPr>
              <w:pStyle w:val="Heading2"/>
              <w:jc w:val="left"/>
              <w:rPr>
                <w:rFonts w:ascii="Times New Roman" w:hAnsi="Times New Roman"/>
                <w:b w:val="0"/>
                <w:bCs w:val="0"/>
                <w:sz w:val="24"/>
                <w:szCs w:val="24"/>
                <w:lang w:val="en-GB"/>
              </w:rPr>
            </w:pPr>
            <w:r w:rsidRPr="00EE745E">
              <w:rPr>
                <w:rFonts w:ascii="Times New Roman" w:hAnsi="Times New Roman"/>
                <w:b w:val="0"/>
                <w:bCs w:val="0"/>
                <w:sz w:val="24"/>
                <w:szCs w:val="24"/>
                <w:lang w:val="en-GB"/>
              </w:rPr>
              <w:t>The results obtained are original and valuable in terms of the selected limited period, the data sets used and the applied methodology.</w:t>
            </w:r>
            <w:r w:rsidRPr="00EE745E">
              <w:rPr>
                <w:b w:val="0"/>
                <w:bCs w:val="0"/>
                <w:sz w:val="24"/>
                <w:szCs w:val="24"/>
              </w:rPr>
              <w:t xml:space="preserve"> </w:t>
            </w:r>
            <w:r w:rsidRPr="00EE745E">
              <w:rPr>
                <w:rFonts w:ascii="Times New Roman" w:hAnsi="Times New Roman"/>
                <w:b w:val="0"/>
                <w:bCs w:val="0"/>
                <w:sz w:val="24"/>
                <w:szCs w:val="24"/>
                <w:lang w:val="en-GB"/>
              </w:rPr>
              <w:t>Conducting this study for other months representing different seasons will increase the importance of the study in terms of its integrity.</w:t>
            </w:r>
          </w:p>
          <w:p w14:paraId="15DFD0E8" w14:textId="29AA47B4" w:rsidR="00F1171E" w:rsidRPr="00CF53EB" w:rsidRDefault="00D2658F" w:rsidP="007222C8">
            <w:r w:rsidRPr="00EE745E">
              <w:rPr>
                <w:lang w:val="en-GB"/>
              </w:rPr>
              <w:t>Because the island is located in a very important region due to its location.</w:t>
            </w:r>
          </w:p>
        </w:tc>
        <w:tc>
          <w:tcPr>
            <w:tcW w:w="1445" w:type="pct"/>
          </w:tcPr>
          <w:p w14:paraId="465E098E" w14:textId="77777777" w:rsidR="00F1171E" w:rsidRPr="00900E9B" w:rsidRDefault="00F1171E" w:rsidP="007222C8">
            <w:pPr>
              <w:rPr>
                <w:sz w:val="20"/>
                <w:szCs w:val="20"/>
                <w:lang w:val="en-GB"/>
              </w:rPr>
            </w:pPr>
          </w:p>
        </w:tc>
      </w:tr>
    </w:tbl>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1"/>
        <w:gridCol w:w="6423"/>
        <w:gridCol w:w="7750"/>
      </w:tblGrid>
      <w:tr w:rsidR="00332CB6" w:rsidRPr="00332CB6" w14:paraId="48B38CED" w14:textId="77777777" w:rsidTr="00332CB6">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335FEFF" w14:textId="77777777" w:rsidR="00332CB6" w:rsidRPr="00332CB6" w:rsidRDefault="00332CB6" w:rsidP="00332CB6">
            <w:pPr>
              <w:spacing w:line="276" w:lineRule="auto"/>
              <w:rPr>
                <w:rFonts w:ascii="Arial" w:eastAsia="Arial Unicode MS" w:hAnsi="Arial" w:cs="Arial"/>
                <w:b/>
                <w:sz w:val="20"/>
                <w:szCs w:val="20"/>
                <w:u w:val="single"/>
                <w:lang w:val="en-GB"/>
              </w:rPr>
            </w:pPr>
            <w:bookmarkStart w:id="0" w:name="_Hlk156057704"/>
            <w:bookmarkStart w:id="1" w:name="_Hlk156057883"/>
            <w:r w:rsidRPr="00332CB6">
              <w:rPr>
                <w:rFonts w:ascii="Arial" w:eastAsia="Arial Unicode MS" w:hAnsi="Arial" w:cs="Arial"/>
                <w:b/>
                <w:sz w:val="20"/>
                <w:szCs w:val="20"/>
                <w:highlight w:val="yellow"/>
                <w:u w:val="single"/>
                <w:lang w:val="en-GB"/>
              </w:rPr>
              <w:t>PART  2:</w:t>
            </w:r>
            <w:r w:rsidRPr="00332CB6">
              <w:rPr>
                <w:rFonts w:ascii="Arial" w:eastAsia="Arial Unicode MS" w:hAnsi="Arial" w:cs="Arial"/>
                <w:b/>
                <w:sz w:val="20"/>
                <w:szCs w:val="20"/>
                <w:u w:val="single"/>
                <w:lang w:val="en-GB"/>
              </w:rPr>
              <w:t xml:space="preserve"> </w:t>
            </w:r>
          </w:p>
          <w:p w14:paraId="59846F6D" w14:textId="77777777" w:rsidR="00332CB6" w:rsidRPr="00332CB6" w:rsidRDefault="00332CB6" w:rsidP="00332CB6">
            <w:pPr>
              <w:spacing w:line="276" w:lineRule="auto"/>
              <w:rPr>
                <w:rFonts w:ascii="Arial" w:eastAsia="Arial Unicode MS" w:hAnsi="Arial" w:cs="Arial"/>
                <w:b/>
                <w:sz w:val="20"/>
                <w:szCs w:val="20"/>
                <w:u w:val="single"/>
                <w:lang w:val="en-GB"/>
              </w:rPr>
            </w:pPr>
          </w:p>
        </w:tc>
      </w:tr>
      <w:tr w:rsidR="00332CB6" w:rsidRPr="00332CB6" w14:paraId="5A52A3CB" w14:textId="77777777" w:rsidTr="00CF53EB">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B324241" w14:textId="77777777" w:rsidR="00332CB6" w:rsidRPr="00332CB6" w:rsidRDefault="00332CB6" w:rsidP="00332CB6">
            <w:pPr>
              <w:spacing w:line="276" w:lineRule="auto"/>
              <w:rPr>
                <w:rFonts w:ascii="Arial" w:eastAsia="Arial Unicode MS" w:hAnsi="Arial" w:cs="Arial"/>
                <w:sz w:val="20"/>
                <w:szCs w:val="20"/>
                <w:lang w:val="en-GB"/>
              </w:rPr>
            </w:pPr>
          </w:p>
        </w:tc>
        <w:tc>
          <w:tcPr>
            <w:tcW w:w="15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2248F81" w14:textId="77777777" w:rsidR="00332CB6" w:rsidRPr="00332CB6" w:rsidRDefault="00332CB6" w:rsidP="00332CB6">
            <w:pPr>
              <w:keepNext/>
              <w:spacing w:line="276" w:lineRule="auto"/>
              <w:outlineLvl w:val="1"/>
              <w:rPr>
                <w:rFonts w:ascii="Arial" w:eastAsia="MS Mincho" w:hAnsi="Arial" w:cs="Arial"/>
                <w:b/>
                <w:bCs/>
                <w:sz w:val="20"/>
                <w:szCs w:val="20"/>
                <w:lang w:val="en-GB"/>
              </w:rPr>
            </w:pPr>
            <w:r w:rsidRPr="00332CB6">
              <w:rPr>
                <w:rFonts w:ascii="Arial" w:eastAsia="MS Mincho" w:hAnsi="Arial" w:cs="Arial"/>
                <w:b/>
                <w:bCs/>
                <w:sz w:val="20"/>
                <w:szCs w:val="20"/>
                <w:lang w:val="en-GB"/>
              </w:rPr>
              <w:t>Reviewer’s comment</w:t>
            </w:r>
          </w:p>
        </w:tc>
        <w:tc>
          <w:tcPr>
            <w:tcW w:w="1851" w:type="pct"/>
            <w:tcBorders>
              <w:top w:val="single" w:sz="4" w:space="0" w:color="auto"/>
              <w:left w:val="single" w:sz="4" w:space="0" w:color="auto"/>
              <w:bottom w:val="single" w:sz="4" w:space="0" w:color="auto"/>
              <w:right w:val="single" w:sz="4" w:space="0" w:color="auto"/>
            </w:tcBorders>
            <w:shd w:val="clear" w:color="auto" w:fill="auto"/>
            <w:hideMark/>
          </w:tcPr>
          <w:p w14:paraId="0FA2242E" w14:textId="77777777" w:rsidR="00332CB6" w:rsidRPr="00332CB6" w:rsidRDefault="00332CB6" w:rsidP="00332CB6">
            <w:pPr>
              <w:keepNext/>
              <w:spacing w:line="276" w:lineRule="auto"/>
              <w:outlineLvl w:val="1"/>
              <w:rPr>
                <w:rFonts w:ascii="Arial" w:eastAsia="MS Mincho" w:hAnsi="Arial" w:cs="Arial"/>
                <w:bCs/>
                <w:sz w:val="20"/>
                <w:szCs w:val="20"/>
                <w:lang w:val="en-GB"/>
              </w:rPr>
            </w:pPr>
            <w:r w:rsidRPr="00332CB6">
              <w:rPr>
                <w:rFonts w:ascii="Arial" w:eastAsia="MS Mincho" w:hAnsi="Arial" w:cs="Arial"/>
                <w:b/>
                <w:bCs/>
                <w:sz w:val="20"/>
                <w:szCs w:val="20"/>
                <w:lang w:val="en-GB"/>
              </w:rPr>
              <w:t>Author’s comment</w:t>
            </w:r>
            <w:r w:rsidRPr="00332CB6">
              <w:rPr>
                <w:rFonts w:ascii="Arial" w:eastAsia="MS Mincho" w:hAnsi="Arial" w:cs="Arial"/>
                <w:bCs/>
                <w:sz w:val="20"/>
                <w:szCs w:val="20"/>
                <w:lang w:val="en-GB"/>
              </w:rPr>
              <w:t xml:space="preserve"> </w:t>
            </w:r>
            <w:r w:rsidRPr="00332CB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32CB6" w:rsidRPr="00332CB6" w14:paraId="689F72DD" w14:textId="77777777" w:rsidTr="00CF53EB">
        <w:trPr>
          <w:trHeight w:val="7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F628D98" w14:textId="77777777" w:rsidR="00332CB6" w:rsidRPr="00332CB6" w:rsidRDefault="00332CB6" w:rsidP="00332CB6">
            <w:pPr>
              <w:spacing w:line="276" w:lineRule="auto"/>
              <w:rPr>
                <w:rFonts w:ascii="Arial" w:eastAsia="Arial Unicode MS" w:hAnsi="Arial" w:cs="Arial"/>
                <w:b/>
                <w:sz w:val="20"/>
                <w:szCs w:val="20"/>
                <w:lang w:val="en-GB"/>
              </w:rPr>
            </w:pPr>
            <w:r w:rsidRPr="00332CB6">
              <w:rPr>
                <w:rFonts w:ascii="Arial" w:eastAsia="Arial Unicode MS" w:hAnsi="Arial" w:cs="Arial"/>
                <w:b/>
                <w:sz w:val="20"/>
                <w:szCs w:val="20"/>
                <w:lang w:val="en-GB"/>
              </w:rPr>
              <w:t xml:space="preserve">Are there ethical issues in this manuscript? </w:t>
            </w:r>
          </w:p>
          <w:p w14:paraId="72DEDACE" w14:textId="77777777" w:rsidR="00332CB6" w:rsidRPr="00332CB6" w:rsidRDefault="00332CB6" w:rsidP="00332CB6">
            <w:pPr>
              <w:spacing w:line="276" w:lineRule="auto"/>
              <w:rPr>
                <w:rFonts w:ascii="Arial" w:eastAsia="Arial Unicode MS" w:hAnsi="Arial" w:cs="Arial"/>
                <w:sz w:val="20"/>
                <w:szCs w:val="20"/>
                <w:lang w:val="en-GB"/>
              </w:rPr>
            </w:pPr>
          </w:p>
        </w:tc>
        <w:tc>
          <w:tcPr>
            <w:tcW w:w="15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7D01D3" w14:textId="77777777" w:rsidR="00332CB6" w:rsidRPr="00332CB6" w:rsidRDefault="00332CB6" w:rsidP="00332CB6">
            <w:pPr>
              <w:spacing w:line="276" w:lineRule="auto"/>
              <w:rPr>
                <w:rFonts w:ascii="Arial" w:eastAsia="Arial Unicode MS" w:hAnsi="Arial" w:cs="Arial"/>
                <w:i/>
                <w:iCs/>
                <w:sz w:val="20"/>
                <w:szCs w:val="20"/>
                <w:u w:val="single"/>
                <w:lang w:val="en-GB"/>
              </w:rPr>
            </w:pPr>
            <w:r w:rsidRPr="00332CB6">
              <w:rPr>
                <w:rFonts w:ascii="Arial" w:eastAsia="Arial Unicode MS" w:hAnsi="Arial" w:cs="Arial"/>
                <w:i/>
                <w:iCs/>
                <w:sz w:val="20"/>
                <w:szCs w:val="20"/>
                <w:u w:val="single"/>
                <w:lang w:val="en-GB"/>
              </w:rPr>
              <w:t xml:space="preserve">(If yes, </w:t>
            </w:r>
            <w:proofErr w:type="gramStart"/>
            <w:r w:rsidRPr="00332CB6">
              <w:rPr>
                <w:rFonts w:ascii="Arial" w:eastAsia="Arial Unicode MS" w:hAnsi="Arial" w:cs="Arial"/>
                <w:i/>
                <w:iCs/>
                <w:sz w:val="20"/>
                <w:szCs w:val="20"/>
                <w:u w:val="single"/>
                <w:lang w:val="en-GB"/>
              </w:rPr>
              <w:t>Kindly</w:t>
            </w:r>
            <w:proofErr w:type="gramEnd"/>
            <w:r w:rsidRPr="00332CB6">
              <w:rPr>
                <w:rFonts w:ascii="Arial" w:eastAsia="Arial Unicode MS" w:hAnsi="Arial" w:cs="Arial"/>
                <w:i/>
                <w:iCs/>
                <w:sz w:val="20"/>
                <w:szCs w:val="20"/>
                <w:u w:val="single"/>
                <w:lang w:val="en-GB"/>
              </w:rPr>
              <w:t xml:space="preserve"> please write down the ethical issues here in details)</w:t>
            </w:r>
          </w:p>
          <w:p w14:paraId="58BBF88E" w14:textId="77777777" w:rsidR="00332CB6" w:rsidRPr="00332CB6" w:rsidRDefault="00332CB6" w:rsidP="00332CB6">
            <w:pPr>
              <w:spacing w:line="276" w:lineRule="auto"/>
              <w:rPr>
                <w:rFonts w:ascii="Arial" w:eastAsia="Arial Unicode MS" w:hAnsi="Arial" w:cs="Arial"/>
                <w:sz w:val="20"/>
                <w:szCs w:val="20"/>
                <w:lang w:val="en-GB"/>
              </w:rPr>
            </w:pPr>
          </w:p>
          <w:p w14:paraId="3E3B57EC" w14:textId="77777777" w:rsidR="00332CB6" w:rsidRPr="00332CB6" w:rsidRDefault="00332CB6" w:rsidP="00332CB6">
            <w:pPr>
              <w:spacing w:line="276" w:lineRule="auto"/>
              <w:rPr>
                <w:rFonts w:ascii="Arial" w:eastAsia="Arial Unicode MS" w:hAnsi="Arial" w:cs="Arial"/>
                <w:sz w:val="20"/>
                <w:szCs w:val="20"/>
                <w:lang w:val="en-GB"/>
              </w:rPr>
            </w:pPr>
          </w:p>
        </w:tc>
        <w:tc>
          <w:tcPr>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05A8C7A3" w14:textId="77777777" w:rsidR="00332CB6" w:rsidRPr="00332CB6" w:rsidRDefault="00332CB6" w:rsidP="00332CB6">
            <w:pPr>
              <w:spacing w:line="276" w:lineRule="auto"/>
              <w:rPr>
                <w:rFonts w:ascii="Arial" w:eastAsia="Arial Unicode MS" w:hAnsi="Arial" w:cs="Arial"/>
                <w:sz w:val="20"/>
                <w:szCs w:val="20"/>
                <w:lang w:val="en-GB"/>
              </w:rPr>
            </w:pPr>
          </w:p>
          <w:p w14:paraId="36FF75F5" w14:textId="77777777" w:rsidR="00332CB6" w:rsidRPr="00332CB6" w:rsidRDefault="00332CB6" w:rsidP="00332CB6">
            <w:pPr>
              <w:spacing w:line="276" w:lineRule="auto"/>
              <w:rPr>
                <w:rFonts w:ascii="Arial" w:eastAsia="Arial Unicode MS" w:hAnsi="Arial" w:cs="Arial"/>
                <w:sz w:val="20"/>
                <w:szCs w:val="20"/>
                <w:lang w:val="en-GB"/>
              </w:rPr>
            </w:pPr>
          </w:p>
          <w:p w14:paraId="015D0542" w14:textId="77777777" w:rsidR="00332CB6" w:rsidRPr="00332CB6" w:rsidRDefault="00332CB6" w:rsidP="00332CB6">
            <w:pPr>
              <w:spacing w:line="276" w:lineRule="auto"/>
              <w:rPr>
                <w:rFonts w:ascii="Arial" w:eastAsia="Arial Unicode MS" w:hAnsi="Arial" w:cs="Arial"/>
                <w:sz w:val="20"/>
                <w:szCs w:val="20"/>
                <w:lang w:val="en-GB"/>
              </w:rPr>
            </w:pPr>
          </w:p>
        </w:tc>
      </w:tr>
      <w:bookmarkEnd w:id="1"/>
    </w:tbl>
    <w:p w14:paraId="480689D6" w14:textId="77777777" w:rsidR="00332CB6" w:rsidRPr="00332CB6" w:rsidRDefault="00332CB6" w:rsidP="00332CB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899"/>
        <w:gridCol w:w="15035"/>
      </w:tblGrid>
      <w:tr w:rsidR="00332CB6" w:rsidRPr="00332CB6" w14:paraId="049F1B6B" w14:textId="77777777" w:rsidTr="00332CB6">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EA83E44" w14:textId="77777777" w:rsidR="00332CB6" w:rsidRPr="00332CB6" w:rsidRDefault="00332CB6" w:rsidP="00332CB6">
            <w:pPr>
              <w:spacing w:line="276" w:lineRule="auto"/>
              <w:rPr>
                <w:b/>
                <w:u w:val="single"/>
                <w:lang w:val="en-GB"/>
              </w:rPr>
            </w:pPr>
            <w:r w:rsidRPr="00332CB6">
              <w:rPr>
                <w:b/>
                <w:u w:val="single"/>
                <w:lang w:val="en-GB"/>
              </w:rPr>
              <w:t>Reviewer Details:</w:t>
            </w:r>
          </w:p>
          <w:p w14:paraId="57697AF6" w14:textId="77777777" w:rsidR="00332CB6" w:rsidRPr="00332CB6" w:rsidRDefault="00332CB6" w:rsidP="00332CB6">
            <w:pPr>
              <w:spacing w:line="276" w:lineRule="auto"/>
              <w:rPr>
                <w:bCs/>
                <w:u w:val="single"/>
                <w:lang w:val="en-GB"/>
              </w:rPr>
            </w:pPr>
          </w:p>
        </w:tc>
      </w:tr>
      <w:tr w:rsidR="00332CB6" w:rsidRPr="00332CB6" w14:paraId="6098F2E8" w14:textId="77777777" w:rsidTr="00332CB6">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6EB887F" w14:textId="77777777" w:rsidR="00332CB6" w:rsidRPr="00332CB6" w:rsidRDefault="00332CB6" w:rsidP="00332CB6">
            <w:pPr>
              <w:spacing w:line="276" w:lineRule="auto"/>
              <w:rPr>
                <w:lang w:val="en-GB"/>
              </w:rPr>
            </w:pPr>
            <w:r w:rsidRPr="00332CB6">
              <w:rPr>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4E06BEA" w14:textId="64E7331E" w:rsidR="00332CB6" w:rsidRPr="00332CB6" w:rsidRDefault="00CF53EB" w:rsidP="00332CB6">
            <w:pPr>
              <w:spacing w:line="276" w:lineRule="auto"/>
              <w:rPr>
                <w:b/>
                <w:bCs/>
              </w:rPr>
            </w:pPr>
            <w:proofErr w:type="spellStart"/>
            <w:r w:rsidRPr="00CF53EB">
              <w:rPr>
                <w:b/>
                <w:bCs/>
              </w:rPr>
              <w:t>Selahattin</w:t>
            </w:r>
            <w:proofErr w:type="spellEnd"/>
            <w:r w:rsidRPr="00CF53EB">
              <w:rPr>
                <w:b/>
                <w:bCs/>
              </w:rPr>
              <w:t xml:space="preserve"> </w:t>
            </w:r>
            <w:proofErr w:type="spellStart"/>
            <w:r w:rsidRPr="00CF53EB">
              <w:rPr>
                <w:b/>
                <w:bCs/>
              </w:rPr>
              <w:t>Incecik</w:t>
            </w:r>
            <w:proofErr w:type="spellEnd"/>
          </w:p>
        </w:tc>
      </w:tr>
      <w:tr w:rsidR="00332CB6" w:rsidRPr="00332CB6" w14:paraId="1E57CDD9" w14:textId="77777777" w:rsidTr="00332CB6">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6AB94B5" w14:textId="77777777" w:rsidR="00332CB6" w:rsidRPr="00332CB6" w:rsidRDefault="00332CB6" w:rsidP="00332CB6">
            <w:pPr>
              <w:spacing w:line="276" w:lineRule="auto"/>
              <w:rPr>
                <w:lang w:val="en-GB"/>
              </w:rPr>
            </w:pPr>
            <w:r w:rsidRPr="00332CB6">
              <w:rPr>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74C935" w14:textId="59BFA5B5" w:rsidR="00332CB6" w:rsidRPr="00332CB6" w:rsidRDefault="00CF53EB" w:rsidP="00332CB6">
            <w:pPr>
              <w:spacing w:line="276" w:lineRule="auto"/>
              <w:rPr>
                <w:b/>
                <w:bCs/>
                <w:lang w:val="en-GB"/>
              </w:rPr>
            </w:pPr>
            <w:r w:rsidRPr="00CF53EB">
              <w:rPr>
                <w:b/>
                <w:bCs/>
                <w:lang w:val="en-GB"/>
              </w:rPr>
              <w:t>Turkey</w:t>
            </w:r>
          </w:p>
        </w:tc>
      </w:tr>
    </w:tbl>
    <w:p w14:paraId="0821307F" w14:textId="77777777" w:rsidR="00F1171E" w:rsidRPr="00900E9B" w:rsidRDefault="00F1171E" w:rsidP="00F1171E">
      <w:pPr>
        <w:pStyle w:val="BodyText"/>
        <w:rPr>
          <w:rFonts w:ascii="Times New Roman" w:hAnsi="Times New Roman"/>
          <w:b/>
          <w:bCs/>
          <w:sz w:val="20"/>
          <w:szCs w:val="20"/>
          <w:u w:val="single"/>
          <w:lang w:val="en-GB"/>
        </w:rPr>
      </w:pPr>
      <w:bookmarkStart w:id="2" w:name="_GoBack"/>
      <w:bookmarkEnd w:id="0"/>
      <w:bookmarkEnd w:id="2"/>
    </w:p>
    <w:sectPr w:rsidR="00F1171E" w:rsidRPr="00900E9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21163" w14:textId="77777777" w:rsidR="00F15416" w:rsidRPr="0000007A" w:rsidRDefault="00F15416" w:rsidP="0099583E">
      <w:r>
        <w:separator/>
      </w:r>
    </w:p>
  </w:endnote>
  <w:endnote w:type="continuationSeparator" w:id="0">
    <w:p w14:paraId="63FBBED1" w14:textId="77777777" w:rsidR="00F15416" w:rsidRPr="0000007A" w:rsidRDefault="00F1541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B3DAB" w14:textId="77777777" w:rsidR="00F15416" w:rsidRPr="0000007A" w:rsidRDefault="00F15416" w:rsidP="0099583E">
      <w:r>
        <w:separator/>
      </w:r>
    </w:p>
  </w:footnote>
  <w:footnote w:type="continuationSeparator" w:id="0">
    <w:p w14:paraId="18FFA1D1" w14:textId="77777777" w:rsidR="00F15416" w:rsidRPr="0000007A" w:rsidRDefault="00F1541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28"/>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668F"/>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390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2CB6"/>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3674"/>
    <w:rsid w:val="004B03BF"/>
    <w:rsid w:val="004B0965"/>
    <w:rsid w:val="004B4CAD"/>
    <w:rsid w:val="004B4FDC"/>
    <w:rsid w:val="004C0178"/>
    <w:rsid w:val="004C3DF1"/>
    <w:rsid w:val="004C695C"/>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57EC"/>
    <w:rsid w:val="00626025"/>
    <w:rsid w:val="006311A1"/>
    <w:rsid w:val="00640538"/>
    <w:rsid w:val="006421D5"/>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3FA1"/>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2E5E"/>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69D2"/>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328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5528"/>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53EB"/>
    <w:rsid w:val="00CF7035"/>
    <w:rsid w:val="00D1283A"/>
    <w:rsid w:val="00D12970"/>
    <w:rsid w:val="00D17979"/>
    <w:rsid w:val="00D2075F"/>
    <w:rsid w:val="00D24CBE"/>
    <w:rsid w:val="00D2658F"/>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32221"/>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5416"/>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24E8"/>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526">
      <w:bodyDiv w:val="1"/>
      <w:marLeft w:val="0"/>
      <w:marRight w:val="0"/>
      <w:marTop w:val="0"/>
      <w:marBottom w:val="0"/>
      <w:divBdr>
        <w:top w:val="none" w:sz="0" w:space="0" w:color="auto"/>
        <w:left w:val="none" w:sz="0" w:space="0" w:color="auto"/>
        <w:bottom w:val="none" w:sz="0" w:space="0" w:color="auto"/>
        <w:right w:val="none" w:sz="0" w:space="0" w:color="auto"/>
      </w:divBdr>
    </w:div>
    <w:div w:id="9818376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2485768">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4658112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357</Words>
  <Characters>2036</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2389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5</cp:revision>
  <dcterms:created xsi:type="dcterms:W3CDTF">2025-01-27T17:26:00Z</dcterms:created>
  <dcterms:modified xsi:type="dcterms:W3CDTF">2025-02-25T04:55:00Z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