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3780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3780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3780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3780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3780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5958902" w:rsidR="0000007A" w:rsidRPr="00B37808" w:rsidRDefault="005C05E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80A98" w:rsidRPr="00B3780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Literature, Language and Education Research</w:t>
              </w:r>
            </w:hyperlink>
          </w:p>
        </w:tc>
      </w:tr>
      <w:tr w:rsidR="0000007A" w:rsidRPr="00B3780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3780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BE5D83E" w:rsidR="0000007A" w:rsidRPr="00B3780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378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378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378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80A98" w:rsidRPr="00B378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4349</w:t>
            </w:r>
          </w:p>
        </w:tc>
      </w:tr>
      <w:tr w:rsidR="0000007A" w:rsidRPr="00B3780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3780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DBA29E3" w:rsidR="0000007A" w:rsidRPr="00B37808" w:rsidRDefault="00280A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378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Implementing </w:t>
            </w:r>
            <w:proofErr w:type="spellStart"/>
            <w:r w:rsidRPr="00B37808">
              <w:rPr>
                <w:rFonts w:ascii="Arial" w:hAnsi="Arial" w:cs="Arial"/>
                <w:b/>
                <w:sz w:val="20"/>
                <w:szCs w:val="20"/>
                <w:lang w:val="en-GB"/>
              </w:rPr>
              <w:t>GrapesJS</w:t>
            </w:r>
            <w:proofErr w:type="spellEnd"/>
            <w:r w:rsidRPr="00B378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Educational Platforms for Web Development Training on AWS</w:t>
            </w:r>
          </w:p>
        </w:tc>
      </w:tr>
      <w:tr w:rsidR="00CF0BBB" w:rsidRPr="00B3780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3780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08C6F9" w:rsidR="00CF0BBB" w:rsidRPr="00B37808" w:rsidRDefault="00280A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B37808" w:rsidRDefault="00D27A79" w:rsidP="005C606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3780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378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3780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3780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378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3780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378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B378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3780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B378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37808">
              <w:rPr>
                <w:rFonts w:ascii="Arial" w:hAnsi="Arial" w:cs="Arial"/>
                <w:lang w:val="en-GB"/>
              </w:rPr>
              <w:t>Author’s Feedback</w:t>
            </w:r>
            <w:r w:rsidRPr="00B3780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3780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3780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378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3780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6B06AFE" w:rsidR="00F1171E" w:rsidRPr="00B37808" w:rsidRDefault="006834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significant for the scientific community as it explores the integration of </w:t>
            </w:r>
            <w:proofErr w:type="spellStart"/>
            <w:r w:rsidRPr="00B378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GrapesJS</w:t>
            </w:r>
            <w:proofErr w:type="spellEnd"/>
            <w:r w:rsidRPr="00B378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an open-source web builder, into cloud-based educational platforms, addressing the growing need for hands-on web development training</w:t>
            </w:r>
          </w:p>
        </w:tc>
        <w:tc>
          <w:tcPr>
            <w:tcW w:w="1523" w:type="pct"/>
          </w:tcPr>
          <w:p w14:paraId="462A339C" w14:textId="77777777" w:rsidR="00F1171E" w:rsidRPr="00B378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37808" w14:paraId="0D8B5B2C" w14:textId="77777777" w:rsidTr="005C606F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B378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378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3780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26AD3ED" w:rsidR="00F1171E" w:rsidRPr="00B37808" w:rsidRDefault="0055740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sz w:val="20"/>
                <w:szCs w:val="20"/>
              </w:rPr>
              <w:t xml:space="preserve">Enhancing Web Development Training with </w:t>
            </w:r>
            <w:proofErr w:type="spellStart"/>
            <w:r w:rsidRPr="00B37808">
              <w:rPr>
                <w:rFonts w:ascii="Arial" w:hAnsi="Arial" w:cs="Arial"/>
                <w:sz w:val="20"/>
                <w:szCs w:val="20"/>
              </w:rPr>
              <w:t>GrapesJS</w:t>
            </w:r>
            <w:proofErr w:type="spellEnd"/>
            <w:r w:rsidRPr="00B37808">
              <w:rPr>
                <w:rFonts w:ascii="Arial" w:hAnsi="Arial" w:cs="Arial"/>
                <w:sz w:val="20"/>
                <w:szCs w:val="20"/>
              </w:rPr>
              <w:t xml:space="preserve"> and AWS in Educational Platforms</w:t>
            </w:r>
          </w:p>
        </w:tc>
        <w:tc>
          <w:tcPr>
            <w:tcW w:w="1523" w:type="pct"/>
          </w:tcPr>
          <w:p w14:paraId="405B6701" w14:textId="77777777" w:rsidR="00F1171E" w:rsidRPr="00B378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37808" w14:paraId="5604762A" w14:textId="77777777" w:rsidTr="005C606F">
        <w:trPr>
          <w:trHeight w:val="91"/>
        </w:trPr>
        <w:tc>
          <w:tcPr>
            <w:tcW w:w="1265" w:type="pct"/>
            <w:noWrap/>
          </w:tcPr>
          <w:p w14:paraId="3635573D" w14:textId="77777777" w:rsidR="00F1171E" w:rsidRPr="00B3780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3780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3780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9DEC6DE" w:rsidR="00F1171E" w:rsidRPr="00B37808" w:rsidRDefault="0055740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well-structured and provides a clear overview of the study.</w:t>
            </w:r>
          </w:p>
        </w:tc>
        <w:tc>
          <w:tcPr>
            <w:tcW w:w="1523" w:type="pct"/>
          </w:tcPr>
          <w:p w14:paraId="1D54B730" w14:textId="77777777" w:rsidR="00F1171E" w:rsidRPr="00B378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3780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3780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378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4732905" w:rsidR="00F1171E" w:rsidRPr="00B37808" w:rsidRDefault="00BA1A4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sz w:val="20"/>
                <w:szCs w:val="20"/>
              </w:rPr>
              <w:t xml:space="preserve">Based on the abstract, the manuscript appears to be scientifically sound, as it presents a clear research problem, methodology, and findings related to the integration of </w:t>
            </w:r>
            <w:proofErr w:type="spellStart"/>
            <w:r w:rsidRPr="00B37808">
              <w:rPr>
                <w:rStyle w:val="Strong"/>
                <w:rFonts w:ascii="Arial" w:eastAsia="MS Mincho" w:hAnsi="Arial" w:cs="Arial"/>
                <w:sz w:val="20"/>
                <w:szCs w:val="20"/>
              </w:rPr>
              <w:t>GrapesJS</w:t>
            </w:r>
            <w:proofErr w:type="spellEnd"/>
            <w:r w:rsidRPr="00B37808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Pr="00B37808">
              <w:rPr>
                <w:rStyle w:val="Strong"/>
                <w:rFonts w:ascii="Arial" w:eastAsia="MS Mincho" w:hAnsi="Arial" w:cs="Arial"/>
                <w:sz w:val="20"/>
                <w:szCs w:val="20"/>
              </w:rPr>
              <w:t>AWS</w:t>
            </w:r>
            <w:r w:rsidRPr="00B37808">
              <w:rPr>
                <w:rFonts w:ascii="Arial" w:hAnsi="Arial" w:cs="Arial"/>
                <w:sz w:val="20"/>
                <w:szCs w:val="20"/>
              </w:rPr>
              <w:t xml:space="preserve"> for web development training</w:t>
            </w:r>
          </w:p>
        </w:tc>
        <w:tc>
          <w:tcPr>
            <w:tcW w:w="1523" w:type="pct"/>
          </w:tcPr>
          <w:p w14:paraId="4898F764" w14:textId="77777777" w:rsidR="00F1171E" w:rsidRPr="00B378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3780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378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378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3780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DD36F7C" w14:textId="77777777" w:rsidR="00F1171E" w:rsidRPr="00B37808" w:rsidRDefault="00BA1A4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7808">
              <w:rPr>
                <w:rFonts w:ascii="Arial" w:hAnsi="Arial" w:cs="Arial"/>
                <w:sz w:val="20"/>
                <w:szCs w:val="20"/>
              </w:rPr>
              <w:t>References are recent (2020-2024) and relevant to cloud computing, web development, and education.</w:t>
            </w:r>
          </w:p>
          <w:p w14:paraId="24FE0567" w14:textId="2E02AAA5" w:rsidR="00BA1A40" w:rsidRPr="00B37808" w:rsidRDefault="00BA1A4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sz w:val="20"/>
                <w:szCs w:val="20"/>
              </w:rPr>
              <w:t xml:space="preserve">Additional references focusing on </w:t>
            </w:r>
            <w:proofErr w:type="spellStart"/>
            <w:r w:rsidRPr="00B37808">
              <w:rPr>
                <w:rStyle w:val="Strong"/>
                <w:rFonts w:ascii="Arial" w:eastAsia="MS Mincho" w:hAnsi="Arial" w:cs="Arial"/>
                <w:sz w:val="20"/>
                <w:szCs w:val="20"/>
              </w:rPr>
              <w:t>GrapesJS</w:t>
            </w:r>
            <w:proofErr w:type="spellEnd"/>
            <w:r w:rsidRPr="00B37808">
              <w:rPr>
                <w:rStyle w:val="Strong"/>
                <w:rFonts w:ascii="Arial" w:eastAsia="MS Mincho" w:hAnsi="Arial" w:cs="Arial"/>
                <w:sz w:val="20"/>
                <w:szCs w:val="20"/>
              </w:rPr>
              <w:t xml:space="preserve"> applications, AWS performance in education, and comparative web development training studies</w:t>
            </w:r>
            <w:r w:rsidRPr="00B37808">
              <w:rPr>
                <w:rFonts w:ascii="Arial" w:hAnsi="Arial" w:cs="Arial"/>
                <w:sz w:val="20"/>
                <w:szCs w:val="20"/>
              </w:rPr>
              <w:t xml:space="preserve"> would enhance credibility.</w:t>
            </w:r>
          </w:p>
        </w:tc>
        <w:tc>
          <w:tcPr>
            <w:tcW w:w="1523" w:type="pct"/>
          </w:tcPr>
          <w:p w14:paraId="40220055" w14:textId="77777777" w:rsidR="00F1171E" w:rsidRPr="00B378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3780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378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3780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3780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378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54A3C26C" w:rsidR="00F1171E" w:rsidRPr="00B37808" w:rsidRDefault="00BA1A4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language quality is good and well written </w:t>
            </w:r>
          </w:p>
          <w:p w14:paraId="6CBA4B2A" w14:textId="77777777" w:rsidR="00F1171E" w:rsidRPr="00B378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B378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378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378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378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37808" w14:paraId="20A16C0C" w14:textId="77777777" w:rsidTr="006552C1">
        <w:trPr>
          <w:trHeight w:val="1907"/>
        </w:trPr>
        <w:tc>
          <w:tcPr>
            <w:tcW w:w="1265" w:type="pct"/>
            <w:noWrap/>
          </w:tcPr>
          <w:p w14:paraId="7F4BCFAE" w14:textId="77777777" w:rsidR="00F1171E" w:rsidRPr="00B378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3780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3780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3780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378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378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B378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4A73FD4" w:rsidR="00F1171E" w:rsidRPr="00B37808" w:rsidRDefault="00465889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B37808">
              <w:rPr>
                <w:rFonts w:ascii="Arial" w:hAnsi="Arial" w:cs="Arial"/>
                <w:sz w:val="20"/>
                <w:szCs w:val="20"/>
              </w:rPr>
              <w:t xml:space="preserve">The study addresses an important topic—integrating </w:t>
            </w:r>
            <w:proofErr w:type="spellStart"/>
            <w:r w:rsidRPr="00B37808">
              <w:rPr>
                <w:rStyle w:val="Strong"/>
                <w:rFonts w:ascii="Arial" w:eastAsia="MS Mincho" w:hAnsi="Arial" w:cs="Arial"/>
                <w:sz w:val="20"/>
                <w:szCs w:val="20"/>
              </w:rPr>
              <w:t>GrapesJS</w:t>
            </w:r>
            <w:proofErr w:type="spellEnd"/>
            <w:r w:rsidRPr="00B37808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Pr="00B37808">
              <w:rPr>
                <w:rStyle w:val="Strong"/>
                <w:rFonts w:ascii="Arial" w:eastAsia="MS Mincho" w:hAnsi="Arial" w:cs="Arial"/>
                <w:sz w:val="20"/>
                <w:szCs w:val="20"/>
              </w:rPr>
              <w:t>AWS</w:t>
            </w:r>
            <w:r w:rsidRPr="00B37808">
              <w:rPr>
                <w:rFonts w:ascii="Arial" w:hAnsi="Arial" w:cs="Arial"/>
                <w:sz w:val="20"/>
                <w:szCs w:val="20"/>
              </w:rPr>
              <w:t xml:space="preserve"> for web development training, which is highly relevant given the growing demand for cloud-based education and no-code/low-code development tools. </w:t>
            </w:r>
          </w:p>
          <w:p w14:paraId="683BCD4A" w14:textId="77777777" w:rsidR="00465889" w:rsidRPr="00B37808" w:rsidRDefault="00465889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89170" w14:textId="38E29A07" w:rsidR="00465889" w:rsidRPr="00B37808" w:rsidRDefault="0046588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sz w:val="20"/>
                <w:szCs w:val="20"/>
              </w:rPr>
              <w:t xml:space="preserve">While the paper discusses </w:t>
            </w:r>
            <w:proofErr w:type="spellStart"/>
            <w:r w:rsidRPr="00B37808">
              <w:rPr>
                <w:rFonts w:ascii="Arial" w:hAnsi="Arial" w:cs="Arial"/>
                <w:sz w:val="20"/>
                <w:szCs w:val="20"/>
              </w:rPr>
              <w:t>GrapesJS</w:t>
            </w:r>
            <w:proofErr w:type="spellEnd"/>
            <w:r w:rsidRPr="00B37808">
              <w:rPr>
                <w:rFonts w:ascii="Arial" w:hAnsi="Arial" w:cs="Arial"/>
                <w:sz w:val="20"/>
                <w:szCs w:val="20"/>
              </w:rPr>
              <w:t xml:space="preserve">, it would be helpful to provide </w:t>
            </w:r>
            <w:r w:rsidRPr="00B37808">
              <w:rPr>
                <w:rStyle w:val="Strong"/>
                <w:rFonts w:ascii="Arial" w:eastAsia="MS Mincho" w:hAnsi="Arial" w:cs="Arial"/>
                <w:sz w:val="20"/>
                <w:szCs w:val="20"/>
              </w:rPr>
              <w:t>a brief comparison</w:t>
            </w:r>
            <w:r w:rsidRPr="00B37808">
              <w:rPr>
                <w:rFonts w:ascii="Arial" w:hAnsi="Arial" w:cs="Arial"/>
                <w:sz w:val="20"/>
                <w:szCs w:val="20"/>
              </w:rPr>
              <w:t xml:space="preserve"> with other similar tools (e.g., </w:t>
            </w:r>
            <w:proofErr w:type="spellStart"/>
            <w:r w:rsidRPr="00B37808">
              <w:rPr>
                <w:rFonts w:ascii="Arial" w:hAnsi="Arial" w:cs="Arial"/>
                <w:sz w:val="20"/>
                <w:szCs w:val="20"/>
              </w:rPr>
              <w:t>Webflow</w:t>
            </w:r>
            <w:proofErr w:type="spellEnd"/>
            <w:r w:rsidRPr="00B3780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37808">
              <w:rPr>
                <w:rFonts w:ascii="Arial" w:hAnsi="Arial" w:cs="Arial"/>
                <w:sz w:val="20"/>
                <w:szCs w:val="20"/>
              </w:rPr>
              <w:t>Elementor</w:t>
            </w:r>
            <w:proofErr w:type="spellEnd"/>
            <w:r w:rsidRPr="00B3780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37808">
              <w:rPr>
                <w:rFonts w:ascii="Arial" w:hAnsi="Arial" w:cs="Arial"/>
                <w:sz w:val="20"/>
                <w:szCs w:val="20"/>
              </w:rPr>
              <w:t>Wix</w:t>
            </w:r>
            <w:proofErr w:type="spellEnd"/>
            <w:r w:rsidRPr="00B37808">
              <w:rPr>
                <w:rFonts w:ascii="Arial" w:hAnsi="Arial" w:cs="Arial"/>
                <w:sz w:val="20"/>
                <w:szCs w:val="20"/>
              </w:rPr>
              <w:t xml:space="preserve"> Editor X).</w:t>
            </w:r>
          </w:p>
          <w:p w14:paraId="593F8C6A" w14:textId="77777777" w:rsidR="00F1171E" w:rsidRPr="00B378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4A149C46" w:rsidR="00465889" w:rsidRPr="00B37808" w:rsidRDefault="00465889" w:rsidP="004658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sz w:val="20"/>
                <w:szCs w:val="20"/>
              </w:rPr>
              <w:t xml:space="preserve">The study should acknowledge </w:t>
            </w:r>
            <w:r w:rsidRPr="00B37808">
              <w:rPr>
                <w:rStyle w:val="Strong"/>
                <w:rFonts w:ascii="Arial" w:eastAsia="MS Mincho" w:hAnsi="Arial" w:cs="Arial"/>
                <w:sz w:val="20"/>
                <w:szCs w:val="20"/>
              </w:rPr>
              <w:t>challenges or limitations</w:t>
            </w:r>
            <w:r w:rsidRPr="00B37808">
              <w:rPr>
                <w:rFonts w:ascii="Arial" w:hAnsi="Arial" w:cs="Arial"/>
                <w:sz w:val="20"/>
                <w:szCs w:val="20"/>
              </w:rPr>
              <w:t xml:space="preserve"> in implementing </w:t>
            </w:r>
            <w:proofErr w:type="spellStart"/>
            <w:r w:rsidRPr="00B37808">
              <w:rPr>
                <w:rFonts w:ascii="Arial" w:hAnsi="Arial" w:cs="Arial"/>
                <w:sz w:val="20"/>
                <w:szCs w:val="20"/>
              </w:rPr>
              <w:t>GrapesJS</w:t>
            </w:r>
            <w:proofErr w:type="spellEnd"/>
            <w:r w:rsidRPr="00B37808">
              <w:rPr>
                <w:rFonts w:ascii="Arial" w:hAnsi="Arial" w:cs="Arial"/>
                <w:sz w:val="20"/>
                <w:szCs w:val="20"/>
              </w:rPr>
              <w:t xml:space="preserve"> on AWS, such as </w:t>
            </w:r>
            <w:r w:rsidRPr="00B37808">
              <w:rPr>
                <w:rStyle w:val="Strong"/>
                <w:rFonts w:ascii="Arial" w:eastAsia="MS Mincho" w:hAnsi="Arial" w:cs="Arial"/>
                <w:sz w:val="20"/>
                <w:szCs w:val="20"/>
              </w:rPr>
              <w:t>cost implications, learning curve, or scalability concerns</w:t>
            </w:r>
            <w:r w:rsidRPr="00B378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65E098E" w14:textId="77777777" w:rsidR="00F1171E" w:rsidRPr="00B378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2A7C3E75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B74E425" w14:textId="4E6150E2" w:rsidR="005C606F" w:rsidRDefault="005C606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68C83E" w14:textId="7741AC31" w:rsidR="005C606F" w:rsidRDefault="005C606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D77BECD" w14:textId="77777777" w:rsidR="005C606F" w:rsidRPr="00B37808" w:rsidRDefault="005C606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1C3C27" w:rsidRPr="00B37808" w14:paraId="04AB6927" w14:textId="77777777" w:rsidTr="000C464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E65F" w14:textId="77777777" w:rsidR="001C3C27" w:rsidRPr="00B37808" w:rsidRDefault="001C3C27" w:rsidP="001C3C2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B3780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3780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331B2F6" w14:textId="77777777" w:rsidR="001C3C27" w:rsidRPr="00B37808" w:rsidRDefault="001C3C27" w:rsidP="001C3C2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C3C27" w:rsidRPr="00B37808" w14:paraId="5C142B14" w14:textId="77777777" w:rsidTr="000C464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B238" w14:textId="77777777" w:rsidR="001C3C27" w:rsidRPr="00B37808" w:rsidRDefault="001C3C27" w:rsidP="001C3C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D8E6" w14:textId="77777777" w:rsidR="001C3C27" w:rsidRPr="00B37808" w:rsidRDefault="001C3C27" w:rsidP="001C3C2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3780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9BFBF21" w14:textId="77777777" w:rsidR="001C3C27" w:rsidRPr="00B37808" w:rsidRDefault="001C3C27" w:rsidP="001C3C2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3780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3780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3780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C3C27" w:rsidRPr="00B37808" w14:paraId="633B8C4F" w14:textId="77777777" w:rsidTr="000C464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9328" w14:textId="77777777" w:rsidR="001C3C27" w:rsidRPr="00B37808" w:rsidRDefault="001C3C27" w:rsidP="001C3C2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3780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2AB26CC" w14:textId="77777777" w:rsidR="001C3C27" w:rsidRPr="00B37808" w:rsidRDefault="001C3C27" w:rsidP="001C3C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1B9A" w14:textId="77777777" w:rsidR="001C3C27" w:rsidRPr="00B37808" w:rsidRDefault="001C3C27" w:rsidP="001C3C2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378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378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378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4BBC554" w14:textId="77777777" w:rsidR="001C3C27" w:rsidRPr="00B37808" w:rsidRDefault="001C3C27" w:rsidP="001C3C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8DEDF2" w14:textId="77777777" w:rsidR="001C3C27" w:rsidRPr="00B37808" w:rsidRDefault="001C3C27" w:rsidP="001C3C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9EE533A" w14:textId="77777777" w:rsidR="001C3C27" w:rsidRPr="00B37808" w:rsidRDefault="001C3C27" w:rsidP="001C3C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FBAAB7" w14:textId="77777777" w:rsidR="001C3C27" w:rsidRPr="00B37808" w:rsidRDefault="001C3C27" w:rsidP="001C3C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D115BC" w14:textId="77777777" w:rsidR="001C3C27" w:rsidRPr="00B37808" w:rsidRDefault="001C3C27" w:rsidP="001C3C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7E82A9AF" w14:textId="77777777" w:rsidR="001C3C27" w:rsidRPr="00B37808" w:rsidRDefault="001C3C27" w:rsidP="001C3C2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1C3C27" w:rsidRPr="00B37808" w14:paraId="36651DAA" w14:textId="77777777" w:rsidTr="000C464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AEC5" w14:textId="77777777" w:rsidR="001C3C27" w:rsidRPr="00B37808" w:rsidRDefault="001C3C27" w:rsidP="001C3C2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3780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D3C891F" w14:textId="77777777" w:rsidR="001C3C27" w:rsidRPr="00B37808" w:rsidRDefault="001C3C27" w:rsidP="001C3C2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C3C27" w:rsidRPr="00B37808" w14:paraId="40DD2817" w14:textId="77777777" w:rsidTr="000C464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CD76" w14:textId="77777777" w:rsidR="001C3C27" w:rsidRPr="00B37808" w:rsidRDefault="001C3C27" w:rsidP="001C3C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0561" w14:textId="330778B1" w:rsidR="001C3C27" w:rsidRPr="00B37808" w:rsidRDefault="005C606F" w:rsidP="001C3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06F">
              <w:rPr>
                <w:rFonts w:ascii="Arial" w:hAnsi="Arial" w:cs="Arial"/>
                <w:b/>
                <w:bCs/>
                <w:sz w:val="20"/>
                <w:szCs w:val="20"/>
              </w:rPr>
              <w:t>Romero D’Souza</w:t>
            </w:r>
          </w:p>
        </w:tc>
      </w:tr>
      <w:tr w:rsidR="001C3C27" w:rsidRPr="00B37808" w14:paraId="37F8BFA0" w14:textId="77777777" w:rsidTr="000C464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C9A0" w14:textId="77777777" w:rsidR="001C3C27" w:rsidRPr="00B37808" w:rsidRDefault="001C3C27" w:rsidP="001C3C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780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0612" w14:textId="144D3781" w:rsidR="001C3C27" w:rsidRPr="00B37808" w:rsidRDefault="005C606F" w:rsidP="005C606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60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 John College of Engineering and Management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5C60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5CDC23DB" w14:textId="77777777" w:rsidR="001C3C27" w:rsidRPr="00B37808" w:rsidRDefault="001C3C27" w:rsidP="001C3C27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B378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3780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02D13" w14:textId="77777777" w:rsidR="005C05EE" w:rsidRPr="0000007A" w:rsidRDefault="005C05EE" w:rsidP="0099583E">
      <w:r>
        <w:separator/>
      </w:r>
    </w:p>
  </w:endnote>
  <w:endnote w:type="continuationSeparator" w:id="0">
    <w:p w14:paraId="163BED64" w14:textId="77777777" w:rsidR="005C05EE" w:rsidRPr="0000007A" w:rsidRDefault="005C05E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166A0" w14:textId="77777777" w:rsidR="005C05EE" w:rsidRPr="0000007A" w:rsidRDefault="005C05EE" w:rsidP="0099583E">
      <w:r>
        <w:separator/>
      </w:r>
    </w:p>
  </w:footnote>
  <w:footnote w:type="continuationSeparator" w:id="0">
    <w:p w14:paraId="1F0AD5B6" w14:textId="77777777" w:rsidR="005C05EE" w:rsidRPr="0000007A" w:rsidRDefault="005C05E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89D"/>
    <w:rsid w:val="00197E68"/>
    <w:rsid w:val="001A1605"/>
    <w:rsid w:val="001A2F22"/>
    <w:rsid w:val="001B0C63"/>
    <w:rsid w:val="001B5029"/>
    <w:rsid w:val="001C3C27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A98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5889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40A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05EE"/>
    <w:rsid w:val="005C25A0"/>
    <w:rsid w:val="005C606F"/>
    <w:rsid w:val="005D230D"/>
    <w:rsid w:val="005E11DC"/>
    <w:rsid w:val="005E29CE"/>
    <w:rsid w:val="005E3241"/>
    <w:rsid w:val="005E7FB0"/>
    <w:rsid w:val="005F184C"/>
    <w:rsid w:val="006026A4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2C1"/>
    <w:rsid w:val="0065579D"/>
    <w:rsid w:val="00663792"/>
    <w:rsid w:val="0067046C"/>
    <w:rsid w:val="006714A0"/>
    <w:rsid w:val="00673EEF"/>
    <w:rsid w:val="006749CF"/>
    <w:rsid w:val="00676845"/>
    <w:rsid w:val="00680547"/>
    <w:rsid w:val="00681235"/>
    <w:rsid w:val="0068243C"/>
    <w:rsid w:val="006834A5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84D"/>
    <w:rsid w:val="00766889"/>
    <w:rsid w:val="00766A0D"/>
    <w:rsid w:val="00767F8C"/>
    <w:rsid w:val="00780B67"/>
    <w:rsid w:val="00781D07"/>
    <w:rsid w:val="007A62F8"/>
    <w:rsid w:val="007B1099"/>
    <w:rsid w:val="007B450E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1696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7AB0"/>
    <w:rsid w:val="00942DEE"/>
    <w:rsid w:val="00944F67"/>
    <w:rsid w:val="009553EC"/>
    <w:rsid w:val="00955E45"/>
    <w:rsid w:val="00962B70"/>
    <w:rsid w:val="00963854"/>
    <w:rsid w:val="009638C4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731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8C8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7808"/>
    <w:rsid w:val="00B53059"/>
    <w:rsid w:val="00B562D2"/>
    <w:rsid w:val="00B62087"/>
    <w:rsid w:val="00B62F41"/>
    <w:rsid w:val="00B63782"/>
    <w:rsid w:val="00B66599"/>
    <w:rsid w:val="00B760E1"/>
    <w:rsid w:val="00B82FFC"/>
    <w:rsid w:val="00BA1A40"/>
    <w:rsid w:val="00BA1AB3"/>
    <w:rsid w:val="00BA55B7"/>
    <w:rsid w:val="00BA6421"/>
    <w:rsid w:val="00BB21AB"/>
    <w:rsid w:val="00BB4FEC"/>
    <w:rsid w:val="00BB6EA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455"/>
    <w:rsid w:val="00D32AC2"/>
    <w:rsid w:val="00D40416"/>
    <w:rsid w:val="00D430AB"/>
    <w:rsid w:val="00D4782A"/>
    <w:rsid w:val="00D709EB"/>
    <w:rsid w:val="00D7603E"/>
    <w:rsid w:val="00D861DF"/>
    <w:rsid w:val="00D87246"/>
    <w:rsid w:val="00D90124"/>
    <w:rsid w:val="00D9392F"/>
    <w:rsid w:val="00D9427C"/>
    <w:rsid w:val="00DA2679"/>
    <w:rsid w:val="00DA3C3D"/>
    <w:rsid w:val="00DA41F5"/>
    <w:rsid w:val="00DB7E1B"/>
    <w:rsid w:val="00DC1D81"/>
    <w:rsid w:val="00DC5185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51D8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A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128</cp:revision>
  <dcterms:created xsi:type="dcterms:W3CDTF">2023-08-30T09:21:00Z</dcterms:created>
  <dcterms:modified xsi:type="dcterms:W3CDTF">2025-02-22T11:05:00Z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