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87B11" w14:paraId="1643A4CA" w14:textId="77777777" w:rsidTr="004847FF">
        <w:trPr>
          <w:trHeight w:val="450"/>
        </w:trPr>
        <w:tc>
          <w:tcPr>
            <w:tcW w:w="5000" w:type="pct"/>
            <w:gridSpan w:val="2"/>
            <w:tcBorders>
              <w:top w:val="nil"/>
              <w:left w:val="nil"/>
              <w:right w:val="nil"/>
            </w:tcBorders>
          </w:tcPr>
          <w:p w14:paraId="4C55E51F" w14:textId="77777777" w:rsidR="00602F7D" w:rsidRPr="00C87B11" w:rsidRDefault="00602F7D" w:rsidP="00F2643C">
            <w:pPr>
              <w:pStyle w:val="Heading2"/>
              <w:jc w:val="left"/>
              <w:rPr>
                <w:rFonts w:ascii="Arial" w:hAnsi="Arial" w:cs="Arial"/>
                <w:b w:val="0"/>
                <w:bCs w:val="0"/>
                <w:lang w:val="en-US"/>
              </w:rPr>
            </w:pPr>
          </w:p>
        </w:tc>
      </w:tr>
      <w:tr w:rsidR="0000007A" w:rsidRPr="00C87B11" w14:paraId="127EAD7E" w14:textId="77777777" w:rsidTr="006C47D2">
        <w:trPr>
          <w:trHeight w:val="70"/>
        </w:trPr>
        <w:tc>
          <w:tcPr>
            <w:tcW w:w="1234" w:type="pct"/>
          </w:tcPr>
          <w:p w14:paraId="3C159AA5" w14:textId="77777777" w:rsidR="0000007A" w:rsidRPr="00C87B11" w:rsidRDefault="00D27A79" w:rsidP="00696CAD">
            <w:pPr>
              <w:pStyle w:val="BodyText"/>
              <w:ind w:left="90"/>
              <w:jc w:val="left"/>
              <w:rPr>
                <w:rFonts w:ascii="Arial" w:hAnsi="Arial" w:cs="Arial"/>
                <w:bCs/>
                <w:sz w:val="20"/>
                <w:szCs w:val="20"/>
                <w:lang w:val="en-GB"/>
              </w:rPr>
            </w:pPr>
            <w:r w:rsidRPr="00C87B11">
              <w:rPr>
                <w:rFonts w:ascii="Arial" w:hAnsi="Arial" w:cs="Arial"/>
                <w:bCs/>
                <w:sz w:val="20"/>
                <w:szCs w:val="20"/>
                <w:lang w:val="en-GB"/>
              </w:rPr>
              <w:t xml:space="preserve">Book </w:t>
            </w:r>
            <w:r w:rsidR="0000007A" w:rsidRPr="00C87B1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515C761" w:rsidR="0000007A" w:rsidRPr="00C87B11" w:rsidRDefault="00366DCF" w:rsidP="00054BC4">
            <w:pPr>
              <w:pStyle w:val="NormalWeb"/>
              <w:rPr>
                <w:rFonts w:ascii="Arial" w:hAnsi="Arial" w:cs="Arial"/>
                <w:b/>
                <w:bCs/>
                <w:sz w:val="20"/>
                <w:szCs w:val="20"/>
                <w:u w:val="single"/>
              </w:rPr>
            </w:pPr>
            <w:hyperlink r:id="rId7" w:history="1">
              <w:r w:rsidR="005C103E" w:rsidRPr="00C87B11">
                <w:rPr>
                  <w:rStyle w:val="Hyperlink"/>
                  <w:rFonts w:ascii="Arial" w:hAnsi="Arial" w:cs="Arial"/>
                  <w:b/>
                  <w:bCs/>
                  <w:sz w:val="20"/>
                  <w:szCs w:val="20"/>
                </w:rPr>
                <w:t>An Overview of Literature, Language and Education Research</w:t>
              </w:r>
            </w:hyperlink>
          </w:p>
        </w:tc>
      </w:tr>
      <w:tr w:rsidR="0000007A" w:rsidRPr="00C87B11" w14:paraId="73C90375" w14:textId="77777777" w:rsidTr="006C47D2">
        <w:trPr>
          <w:trHeight w:val="70"/>
        </w:trPr>
        <w:tc>
          <w:tcPr>
            <w:tcW w:w="1234" w:type="pct"/>
          </w:tcPr>
          <w:p w14:paraId="20D28135" w14:textId="77777777" w:rsidR="0000007A" w:rsidRPr="00C87B11" w:rsidRDefault="0000007A" w:rsidP="00696CAD">
            <w:pPr>
              <w:pStyle w:val="BodyText"/>
              <w:ind w:left="90"/>
              <w:jc w:val="left"/>
              <w:rPr>
                <w:rFonts w:ascii="Arial" w:hAnsi="Arial" w:cs="Arial"/>
                <w:bCs/>
                <w:sz w:val="20"/>
                <w:szCs w:val="20"/>
                <w:lang w:val="en-GB"/>
              </w:rPr>
            </w:pPr>
            <w:r w:rsidRPr="00C87B1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B3DA793" w:rsidR="0000007A" w:rsidRPr="00C87B11" w:rsidRDefault="00E72A8E" w:rsidP="00F3669D">
            <w:pPr>
              <w:pStyle w:val="NormalWeb"/>
              <w:spacing w:before="0" w:beforeAutospacing="0" w:after="0" w:afterAutospacing="0"/>
              <w:rPr>
                <w:rFonts w:ascii="Arial" w:hAnsi="Arial" w:cs="Arial"/>
                <w:b/>
                <w:bCs/>
                <w:sz w:val="20"/>
                <w:szCs w:val="20"/>
                <w:highlight w:val="yellow"/>
                <w:lang w:val="en-GB"/>
              </w:rPr>
            </w:pPr>
            <w:r w:rsidRPr="00C87B11">
              <w:rPr>
                <w:rFonts w:ascii="Arial" w:hAnsi="Arial" w:cs="Arial"/>
                <w:b/>
                <w:bCs/>
                <w:sz w:val="20"/>
                <w:szCs w:val="20"/>
                <w:lang w:val="en-GB"/>
              </w:rPr>
              <w:t>Ms_BP</w:t>
            </w:r>
            <w:r w:rsidR="00FC432A" w:rsidRPr="00C87B11">
              <w:rPr>
                <w:rFonts w:ascii="Arial" w:hAnsi="Arial" w:cs="Arial"/>
                <w:b/>
                <w:bCs/>
                <w:sz w:val="20"/>
                <w:szCs w:val="20"/>
                <w:lang w:val="en-GB"/>
              </w:rPr>
              <w:t>R</w:t>
            </w:r>
            <w:r w:rsidRPr="00C87B11">
              <w:rPr>
                <w:rFonts w:ascii="Arial" w:hAnsi="Arial" w:cs="Arial"/>
                <w:b/>
                <w:bCs/>
                <w:sz w:val="20"/>
                <w:szCs w:val="20"/>
                <w:lang w:val="en-GB"/>
              </w:rPr>
              <w:t>_</w:t>
            </w:r>
            <w:r w:rsidR="005C103E" w:rsidRPr="00C87B11">
              <w:rPr>
                <w:rFonts w:ascii="Arial" w:hAnsi="Arial" w:cs="Arial"/>
                <w:b/>
                <w:bCs/>
                <w:sz w:val="20"/>
                <w:szCs w:val="20"/>
                <w:lang w:val="en-GB"/>
              </w:rPr>
              <w:t>4414</w:t>
            </w:r>
          </w:p>
        </w:tc>
      </w:tr>
      <w:tr w:rsidR="0000007A" w:rsidRPr="00C87B11" w14:paraId="05B60576" w14:textId="77777777" w:rsidTr="006C47D2">
        <w:trPr>
          <w:trHeight w:val="70"/>
        </w:trPr>
        <w:tc>
          <w:tcPr>
            <w:tcW w:w="1234" w:type="pct"/>
          </w:tcPr>
          <w:p w14:paraId="0196A627" w14:textId="77777777" w:rsidR="0000007A" w:rsidRPr="00C87B11" w:rsidRDefault="0000007A" w:rsidP="00696CAD">
            <w:pPr>
              <w:pStyle w:val="BodyText"/>
              <w:ind w:left="90"/>
              <w:jc w:val="left"/>
              <w:rPr>
                <w:rFonts w:ascii="Arial" w:hAnsi="Arial" w:cs="Arial"/>
                <w:bCs/>
                <w:sz w:val="20"/>
                <w:szCs w:val="20"/>
                <w:lang w:val="en-GB"/>
              </w:rPr>
            </w:pPr>
            <w:r w:rsidRPr="00C87B1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22E25B0" w:rsidR="0000007A" w:rsidRPr="00C87B11" w:rsidRDefault="005C103E" w:rsidP="000450FC">
            <w:pPr>
              <w:pStyle w:val="NormalWeb"/>
              <w:spacing w:before="0" w:beforeAutospacing="0" w:after="0" w:afterAutospacing="0"/>
              <w:rPr>
                <w:rFonts w:ascii="Arial" w:hAnsi="Arial" w:cs="Arial"/>
                <w:b/>
                <w:sz w:val="20"/>
                <w:szCs w:val="20"/>
                <w:highlight w:val="yellow"/>
                <w:lang w:val="en-GB"/>
              </w:rPr>
            </w:pPr>
            <w:r w:rsidRPr="00C87B11">
              <w:rPr>
                <w:rFonts w:ascii="Arial" w:hAnsi="Arial" w:cs="Arial"/>
                <w:b/>
                <w:sz w:val="20"/>
                <w:szCs w:val="20"/>
                <w:lang w:val="en-GB"/>
              </w:rPr>
              <w:t>The Causes Behind Learning Style Preferences in EFL College Students: A Case Study</w:t>
            </w:r>
          </w:p>
        </w:tc>
      </w:tr>
      <w:tr w:rsidR="00CF0BBB" w:rsidRPr="00C87B11" w14:paraId="6D508B1C" w14:textId="77777777" w:rsidTr="006C47D2">
        <w:trPr>
          <w:trHeight w:val="70"/>
        </w:trPr>
        <w:tc>
          <w:tcPr>
            <w:tcW w:w="1234" w:type="pct"/>
          </w:tcPr>
          <w:p w14:paraId="32FC28F7" w14:textId="77777777" w:rsidR="00CF0BBB" w:rsidRPr="00C87B11" w:rsidRDefault="00CF0BBB" w:rsidP="00696CAD">
            <w:pPr>
              <w:pStyle w:val="BodyText"/>
              <w:ind w:left="90"/>
              <w:jc w:val="left"/>
              <w:rPr>
                <w:rFonts w:ascii="Arial" w:hAnsi="Arial" w:cs="Arial"/>
                <w:bCs/>
                <w:sz w:val="20"/>
                <w:szCs w:val="20"/>
                <w:lang w:val="en-GB"/>
              </w:rPr>
            </w:pPr>
            <w:r w:rsidRPr="00C87B1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F86F1F3" w:rsidR="00CF0BBB" w:rsidRPr="00C87B11" w:rsidRDefault="005C103E" w:rsidP="000450FC">
            <w:pPr>
              <w:pStyle w:val="NormalWeb"/>
              <w:spacing w:before="0" w:beforeAutospacing="0" w:after="0" w:afterAutospacing="0"/>
              <w:rPr>
                <w:rFonts w:ascii="Arial" w:hAnsi="Arial" w:cs="Arial"/>
                <w:b/>
                <w:sz w:val="20"/>
                <w:szCs w:val="20"/>
                <w:lang w:val="en-GB"/>
              </w:rPr>
            </w:pPr>
            <w:r w:rsidRPr="00C87B11">
              <w:rPr>
                <w:rFonts w:ascii="Arial" w:hAnsi="Arial" w:cs="Arial"/>
                <w:b/>
                <w:sz w:val="20"/>
                <w:szCs w:val="20"/>
                <w:lang w:val="en-GB"/>
              </w:rPr>
              <w:t>Book Chapter</w:t>
            </w:r>
          </w:p>
        </w:tc>
      </w:tr>
    </w:tbl>
    <w:p w14:paraId="5A743ECE" w14:textId="77777777" w:rsidR="00D27A79" w:rsidRPr="00C87B11" w:rsidRDefault="00D27A79" w:rsidP="006C47D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2"/>
        <w:gridCol w:w="9353"/>
        <w:gridCol w:w="5875"/>
      </w:tblGrid>
      <w:tr w:rsidR="00F1171E" w:rsidRPr="00C87B11" w14:paraId="71A94C1F" w14:textId="77777777" w:rsidTr="007222C8">
        <w:tc>
          <w:tcPr>
            <w:tcW w:w="5000" w:type="pct"/>
            <w:gridSpan w:val="3"/>
            <w:tcBorders>
              <w:top w:val="nil"/>
              <w:left w:val="nil"/>
              <w:right w:val="nil"/>
            </w:tcBorders>
            <w:noWrap/>
          </w:tcPr>
          <w:p w14:paraId="0BC15285" w14:textId="75BEB51F" w:rsidR="00F1171E" w:rsidRPr="00C87B11" w:rsidRDefault="00F1171E" w:rsidP="007222C8">
            <w:pPr>
              <w:pStyle w:val="Heading2"/>
              <w:jc w:val="left"/>
              <w:rPr>
                <w:rFonts w:ascii="Arial" w:hAnsi="Arial" w:cs="Arial"/>
                <w:lang w:val="en-GB"/>
              </w:rPr>
            </w:pPr>
            <w:r w:rsidRPr="00C87B11">
              <w:rPr>
                <w:rFonts w:ascii="Arial" w:hAnsi="Arial" w:cs="Arial"/>
                <w:highlight w:val="yellow"/>
                <w:lang w:val="en-GB"/>
              </w:rPr>
              <w:t>PART  1:</w:t>
            </w:r>
            <w:r w:rsidRPr="00C87B11">
              <w:rPr>
                <w:rFonts w:ascii="Arial" w:hAnsi="Arial" w:cs="Arial"/>
                <w:lang w:val="en-GB"/>
              </w:rPr>
              <w:t xml:space="preserve"> Comments</w:t>
            </w:r>
          </w:p>
          <w:p w14:paraId="1287753C" w14:textId="77777777" w:rsidR="00F1171E" w:rsidRPr="00C87B11" w:rsidRDefault="00F1171E" w:rsidP="007222C8">
            <w:pPr>
              <w:rPr>
                <w:rFonts w:ascii="Arial" w:hAnsi="Arial" w:cs="Arial"/>
                <w:sz w:val="20"/>
                <w:szCs w:val="20"/>
                <w:lang w:val="en-GB"/>
              </w:rPr>
            </w:pPr>
          </w:p>
        </w:tc>
      </w:tr>
      <w:tr w:rsidR="00F1171E" w:rsidRPr="00C87B11" w14:paraId="5EA12279" w14:textId="77777777" w:rsidTr="006C47D2">
        <w:tc>
          <w:tcPr>
            <w:tcW w:w="1400" w:type="pct"/>
            <w:noWrap/>
          </w:tcPr>
          <w:p w14:paraId="7AE9682F" w14:textId="77777777" w:rsidR="00F1171E" w:rsidRPr="00C87B11" w:rsidRDefault="00F1171E" w:rsidP="007222C8">
            <w:pPr>
              <w:pStyle w:val="Heading2"/>
              <w:jc w:val="left"/>
              <w:rPr>
                <w:rFonts w:ascii="Arial" w:hAnsi="Arial" w:cs="Arial"/>
                <w:lang w:val="en-GB"/>
              </w:rPr>
            </w:pPr>
          </w:p>
        </w:tc>
        <w:tc>
          <w:tcPr>
            <w:tcW w:w="2211" w:type="pct"/>
          </w:tcPr>
          <w:p w14:paraId="674EDCCA" w14:textId="77777777" w:rsidR="00F1171E" w:rsidRPr="00C87B11" w:rsidRDefault="00F1171E" w:rsidP="007222C8">
            <w:pPr>
              <w:pStyle w:val="Heading2"/>
              <w:jc w:val="left"/>
              <w:rPr>
                <w:rFonts w:ascii="Arial" w:hAnsi="Arial" w:cs="Arial"/>
                <w:lang w:val="en-GB"/>
              </w:rPr>
            </w:pPr>
            <w:r w:rsidRPr="00C87B11">
              <w:rPr>
                <w:rFonts w:ascii="Arial" w:hAnsi="Arial" w:cs="Arial"/>
                <w:lang w:val="en-GB"/>
              </w:rPr>
              <w:t>Reviewer’s comment</w:t>
            </w:r>
          </w:p>
        </w:tc>
        <w:tc>
          <w:tcPr>
            <w:tcW w:w="1389" w:type="pct"/>
          </w:tcPr>
          <w:p w14:paraId="57792C30" w14:textId="77777777" w:rsidR="00F1171E" w:rsidRPr="00C87B11" w:rsidRDefault="00F1171E" w:rsidP="007222C8">
            <w:pPr>
              <w:pStyle w:val="Heading2"/>
              <w:jc w:val="left"/>
              <w:rPr>
                <w:rFonts w:ascii="Arial" w:hAnsi="Arial" w:cs="Arial"/>
                <w:b w:val="0"/>
                <w:lang w:val="en-GB"/>
              </w:rPr>
            </w:pPr>
            <w:r w:rsidRPr="00C87B11">
              <w:rPr>
                <w:rFonts w:ascii="Arial" w:hAnsi="Arial" w:cs="Arial"/>
                <w:lang w:val="en-GB"/>
              </w:rPr>
              <w:t>Author’s Feedback</w:t>
            </w:r>
            <w:r w:rsidRPr="00C87B11">
              <w:rPr>
                <w:rFonts w:ascii="Arial" w:hAnsi="Arial" w:cs="Arial"/>
                <w:b w:val="0"/>
                <w:lang w:val="en-GB"/>
              </w:rPr>
              <w:t xml:space="preserve"> </w:t>
            </w:r>
            <w:r w:rsidRPr="00C87B11">
              <w:rPr>
                <w:rFonts w:ascii="Arial" w:hAnsi="Arial" w:cs="Arial"/>
                <w:b w:val="0"/>
                <w:i/>
                <w:lang w:val="en-GB"/>
              </w:rPr>
              <w:t>(Please correct the manuscript and highlight that part in the manuscript. It is mandatory that authors should write his/her feedback here)</w:t>
            </w:r>
          </w:p>
        </w:tc>
      </w:tr>
      <w:tr w:rsidR="00F1171E" w:rsidRPr="00C87B11" w14:paraId="5C0AB4EC" w14:textId="77777777" w:rsidTr="006C47D2">
        <w:trPr>
          <w:trHeight w:val="1264"/>
        </w:trPr>
        <w:tc>
          <w:tcPr>
            <w:tcW w:w="1400" w:type="pct"/>
            <w:noWrap/>
          </w:tcPr>
          <w:p w14:paraId="66B47184" w14:textId="48030299" w:rsidR="00F1171E" w:rsidRPr="00C87B11" w:rsidRDefault="00F1171E" w:rsidP="007222C8">
            <w:pPr>
              <w:ind w:left="360"/>
              <w:rPr>
                <w:rFonts w:ascii="Arial" w:hAnsi="Arial" w:cs="Arial"/>
                <w:b/>
                <w:bCs/>
                <w:sz w:val="20"/>
                <w:szCs w:val="20"/>
                <w:lang w:val="en-GB"/>
              </w:rPr>
            </w:pPr>
            <w:r w:rsidRPr="00C87B1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87B11" w:rsidRDefault="00F1171E" w:rsidP="007222C8">
            <w:pPr>
              <w:ind w:left="360"/>
              <w:rPr>
                <w:rFonts w:ascii="Arial" w:eastAsia="MS Mincho" w:hAnsi="Arial" w:cs="Arial"/>
                <w:b/>
                <w:bCs/>
                <w:sz w:val="20"/>
                <w:szCs w:val="20"/>
                <w:lang w:val="en-GB"/>
              </w:rPr>
            </w:pPr>
          </w:p>
        </w:tc>
        <w:tc>
          <w:tcPr>
            <w:tcW w:w="2211" w:type="pct"/>
          </w:tcPr>
          <w:p w14:paraId="7DBC9196" w14:textId="795A610D" w:rsidR="00F1171E" w:rsidRPr="00C87B11" w:rsidRDefault="006D0F93" w:rsidP="006D0F93">
            <w:pPr>
              <w:pStyle w:val="ListParagraph"/>
              <w:ind w:left="0"/>
              <w:rPr>
                <w:rFonts w:ascii="Arial" w:hAnsi="Arial" w:cs="Arial"/>
                <w:b/>
                <w:bCs/>
                <w:sz w:val="20"/>
                <w:szCs w:val="20"/>
                <w:lang w:val="en-GB"/>
              </w:rPr>
            </w:pPr>
            <w:r w:rsidRPr="00C87B11">
              <w:rPr>
                <w:rFonts w:ascii="Arial" w:hAnsi="Arial" w:cs="Arial"/>
                <w:b/>
                <w:bCs/>
                <w:sz w:val="20"/>
                <w:szCs w:val="20"/>
                <w:lang w:val="en-GB"/>
              </w:rPr>
              <w:t xml:space="preserve">This study is valuable as it examines and compares two distinct cases, providing an in-depth exploration of the factors influencing learning style preferences among EFL college students. By conducting a comparative analysis, the research offers a detailed understanding of how different </w:t>
            </w:r>
            <w:proofErr w:type="gramStart"/>
            <w:r w:rsidRPr="00C87B11">
              <w:rPr>
                <w:rFonts w:ascii="Arial" w:hAnsi="Arial" w:cs="Arial"/>
                <w:b/>
                <w:bCs/>
                <w:sz w:val="20"/>
                <w:szCs w:val="20"/>
                <w:lang w:val="en-GB"/>
              </w:rPr>
              <w:t>backgrounds  may</w:t>
            </w:r>
            <w:proofErr w:type="gramEnd"/>
            <w:r w:rsidRPr="00C87B11">
              <w:rPr>
                <w:rFonts w:ascii="Arial" w:hAnsi="Arial" w:cs="Arial"/>
                <w:b/>
                <w:bCs/>
                <w:sz w:val="20"/>
                <w:szCs w:val="20"/>
                <w:lang w:val="en-GB"/>
              </w:rPr>
              <w:t xml:space="preserve"> shape learning preferences, enriching the discourse on individualized learning. Such a detailed examination contributes significantly to the field by offering practical insights for educators and researchers aiming to optimize language learning experiences for diverse student populations.</w:t>
            </w:r>
          </w:p>
        </w:tc>
        <w:tc>
          <w:tcPr>
            <w:tcW w:w="1389" w:type="pct"/>
          </w:tcPr>
          <w:p w14:paraId="462A339C" w14:textId="77777777" w:rsidR="00F1171E" w:rsidRPr="00C87B11" w:rsidRDefault="00F1171E" w:rsidP="007222C8">
            <w:pPr>
              <w:pStyle w:val="Heading2"/>
              <w:jc w:val="left"/>
              <w:rPr>
                <w:rFonts w:ascii="Arial" w:hAnsi="Arial" w:cs="Arial"/>
                <w:b w:val="0"/>
                <w:lang w:val="en-GB"/>
              </w:rPr>
            </w:pPr>
          </w:p>
        </w:tc>
      </w:tr>
      <w:tr w:rsidR="00F1171E" w:rsidRPr="00C87B11" w14:paraId="0D8B5B2C" w14:textId="77777777" w:rsidTr="006C47D2">
        <w:trPr>
          <w:trHeight w:val="70"/>
        </w:trPr>
        <w:tc>
          <w:tcPr>
            <w:tcW w:w="1400" w:type="pct"/>
            <w:noWrap/>
          </w:tcPr>
          <w:p w14:paraId="21CBA5FE" w14:textId="77777777" w:rsidR="00F1171E" w:rsidRPr="00C87B11" w:rsidRDefault="00F1171E" w:rsidP="007222C8">
            <w:pPr>
              <w:ind w:left="360"/>
              <w:rPr>
                <w:rFonts w:ascii="Arial" w:hAnsi="Arial" w:cs="Arial"/>
                <w:b/>
                <w:bCs/>
                <w:sz w:val="20"/>
                <w:szCs w:val="20"/>
                <w:lang w:val="en-GB"/>
              </w:rPr>
            </w:pPr>
            <w:r w:rsidRPr="00C87B11">
              <w:rPr>
                <w:rFonts w:ascii="Arial" w:hAnsi="Arial" w:cs="Arial"/>
                <w:b/>
                <w:bCs/>
                <w:sz w:val="20"/>
                <w:szCs w:val="20"/>
                <w:lang w:val="en-GB"/>
              </w:rPr>
              <w:t>Is the title of the article suitable?</w:t>
            </w:r>
          </w:p>
          <w:p w14:paraId="1CABB61A" w14:textId="77777777" w:rsidR="00F1171E" w:rsidRPr="00C87B11" w:rsidRDefault="00F1171E" w:rsidP="007222C8">
            <w:pPr>
              <w:ind w:left="360"/>
              <w:rPr>
                <w:rFonts w:ascii="Arial" w:hAnsi="Arial" w:cs="Arial"/>
                <w:b/>
                <w:bCs/>
                <w:sz w:val="20"/>
                <w:szCs w:val="20"/>
                <w:lang w:val="en-GB"/>
              </w:rPr>
            </w:pPr>
            <w:r w:rsidRPr="00C87B11">
              <w:rPr>
                <w:rFonts w:ascii="Arial" w:hAnsi="Arial" w:cs="Arial"/>
                <w:b/>
                <w:bCs/>
                <w:sz w:val="20"/>
                <w:szCs w:val="20"/>
                <w:lang w:val="en-GB"/>
              </w:rPr>
              <w:t>(If not please suggest an alternative title)</w:t>
            </w:r>
          </w:p>
          <w:p w14:paraId="0275B919" w14:textId="77777777" w:rsidR="00F1171E" w:rsidRPr="00C87B11" w:rsidRDefault="00F1171E" w:rsidP="007222C8">
            <w:pPr>
              <w:pStyle w:val="Heading2"/>
              <w:jc w:val="left"/>
              <w:rPr>
                <w:rFonts w:ascii="Arial" w:hAnsi="Arial" w:cs="Arial"/>
                <w:u w:val="single"/>
                <w:lang w:val="en-GB"/>
              </w:rPr>
            </w:pPr>
          </w:p>
        </w:tc>
        <w:tc>
          <w:tcPr>
            <w:tcW w:w="2211" w:type="pct"/>
          </w:tcPr>
          <w:p w14:paraId="794AA9A7" w14:textId="4353E590" w:rsidR="00F1171E" w:rsidRPr="00C87B11" w:rsidRDefault="006D0F93" w:rsidP="006C47D2">
            <w:pPr>
              <w:rPr>
                <w:rFonts w:ascii="Arial" w:hAnsi="Arial" w:cs="Arial"/>
                <w:b/>
                <w:bCs/>
                <w:sz w:val="20"/>
                <w:szCs w:val="20"/>
                <w:lang w:val="en-GB"/>
              </w:rPr>
            </w:pPr>
            <w:r w:rsidRPr="00C87B11">
              <w:rPr>
                <w:rFonts w:ascii="Arial" w:hAnsi="Arial" w:cs="Arial"/>
                <w:b/>
                <w:bCs/>
                <w:sz w:val="20"/>
                <w:szCs w:val="20"/>
                <w:lang w:val="en-GB"/>
              </w:rPr>
              <w:t>A more concise and engaging title for the article could be “Exploring the Causes of Learning Style Preferences in EFL College Students: A Comparative Case Study”</w:t>
            </w:r>
          </w:p>
        </w:tc>
        <w:tc>
          <w:tcPr>
            <w:tcW w:w="1389" w:type="pct"/>
          </w:tcPr>
          <w:p w14:paraId="405B6701" w14:textId="77777777" w:rsidR="00F1171E" w:rsidRPr="00C87B11" w:rsidRDefault="00F1171E" w:rsidP="007222C8">
            <w:pPr>
              <w:pStyle w:val="Heading2"/>
              <w:jc w:val="left"/>
              <w:rPr>
                <w:rFonts w:ascii="Arial" w:hAnsi="Arial" w:cs="Arial"/>
                <w:b w:val="0"/>
                <w:lang w:val="en-GB"/>
              </w:rPr>
            </w:pPr>
          </w:p>
        </w:tc>
      </w:tr>
      <w:tr w:rsidR="00F1171E" w:rsidRPr="00C87B11" w14:paraId="5604762A" w14:textId="77777777" w:rsidTr="006C47D2">
        <w:trPr>
          <w:trHeight w:val="70"/>
        </w:trPr>
        <w:tc>
          <w:tcPr>
            <w:tcW w:w="1400" w:type="pct"/>
            <w:noWrap/>
          </w:tcPr>
          <w:p w14:paraId="3635573D" w14:textId="77777777" w:rsidR="00F1171E" w:rsidRPr="00C87B11" w:rsidRDefault="00F1171E" w:rsidP="007222C8">
            <w:pPr>
              <w:pStyle w:val="Heading2"/>
              <w:ind w:left="360"/>
              <w:jc w:val="left"/>
              <w:rPr>
                <w:rFonts w:ascii="Arial" w:hAnsi="Arial" w:cs="Arial"/>
                <w:lang w:val="en-GB"/>
              </w:rPr>
            </w:pPr>
            <w:r w:rsidRPr="00C87B1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87B11" w:rsidRDefault="00F1171E" w:rsidP="007222C8">
            <w:pPr>
              <w:pStyle w:val="Heading2"/>
              <w:jc w:val="left"/>
              <w:rPr>
                <w:rFonts w:ascii="Arial" w:hAnsi="Arial" w:cs="Arial"/>
                <w:u w:val="single"/>
                <w:lang w:val="en-GB"/>
              </w:rPr>
            </w:pPr>
          </w:p>
        </w:tc>
        <w:tc>
          <w:tcPr>
            <w:tcW w:w="2211" w:type="pct"/>
          </w:tcPr>
          <w:p w14:paraId="0FB7E83A" w14:textId="20DABBC7" w:rsidR="00F1171E" w:rsidRPr="00C87B11" w:rsidRDefault="006D0F93" w:rsidP="006C47D2">
            <w:pPr>
              <w:rPr>
                <w:rFonts w:ascii="Arial" w:hAnsi="Arial" w:cs="Arial"/>
                <w:b/>
                <w:bCs/>
                <w:sz w:val="20"/>
                <w:szCs w:val="20"/>
                <w:lang w:val="en-GB"/>
              </w:rPr>
            </w:pPr>
            <w:r w:rsidRPr="00C87B11">
              <w:rPr>
                <w:rFonts w:ascii="Arial" w:hAnsi="Arial" w:cs="Arial"/>
                <w:b/>
                <w:bCs/>
                <w:sz w:val="20"/>
                <w:szCs w:val="20"/>
                <w:lang w:val="en-GB"/>
              </w:rPr>
              <w:t>It is recommended to include two additional sentences in the abstract: one at the beginning to provide context for the study, and another at the end to highlight practical recommendations based on the findings.</w:t>
            </w:r>
          </w:p>
        </w:tc>
        <w:tc>
          <w:tcPr>
            <w:tcW w:w="1389" w:type="pct"/>
          </w:tcPr>
          <w:p w14:paraId="1D54B730" w14:textId="77777777" w:rsidR="00F1171E" w:rsidRPr="00C87B11" w:rsidRDefault="00F1171E" w:rsidP="007222C8">
            <w:pPr>
              <w:pStyle w:val="Heading2"/>
              <w:jc w:val="left"/>
              <w:rPr>
                <w:rFonts w:ascii="Arial" w:hAnsi="Arial" w:cs="Arial"/>
                <w:b w:val="0"/>
                <w:lang w:val="en-GB"/>
              </w:rPr>
            </w:pPr>
          </w:p>
        </w:tc>
      </w:tr>
      <w:tr w:rsidR="00F1171E" w:rsidRPr="00C87B11" w14:paraId="2F579F54" w14:textId="77777777" w:rsidTr="006C47D2">
        <w:trPr>
          <w:trHeight w:val="859"/>
        </w:trPr>
        <w:tc>
          <w:tcPr>
            <w:tcW w:w="1400" w:type="pct"/>
            <w:noWrap/>
          </w:tcPr>
          <w:p w14:paraId="04361F46" w14:textId="368783AB" w:rsidR="00F1171E" w:rsidRPr="00C87B11" w:rsidRDefault="00DC6FED" w:rsidP="007222C8">
            <w:pPr>
              <w:ind w:left="360"/>
              <w:rPr>
                <w:rFonts w:ascii="Arial" w:hAnsi="Arial" w:cs="Arial"/>
                <w:b/>
                <w:bCs/>
                <w:sz w:val="20"/>
                <w:szCs w:val="20"/>
                <w:u w:val="single"/>
                <w:lang w:val="en-GB"/>
              </w:rPr>
            </w:pPr>
            <w:r w:rsidRPr="00C87B11">
              <w:rPr>
                <w:rFonts w:ascii="Arial" w:hAnsi="Arial" w:cs="Arial"/>
                <w:b/>
                <w:bCs/>
                <w:sz w:val="20"/>
                <w:szCs w:val="20"/>
                <w:lang w:val="en-GB"/>
              </w:rPr>
              <w:t xml:space="preserve">Is the manuscript scientifically, correct? Please write here. </w:t>
            </w:r>
          </w:p>
        </w:tc>
        <w:tc>
          <w:tcPr>
            <w:tcW w:w="2211" w:type="pct"/>
          </w:tcPr>
          <w:p w14:paraId="2B5A7721" w14:textId="5A002F76" w:rsidR="00F1171E" w:rsidRPr="00C87B11" w:rsidRDefault="00502E9D" w:rsidP="007222C8">
            <w:pPr>
              <w:pStyle w:val="ListParagraph"/>
              <w:ind w:left="0"/>
              <w:rPr>
                <w:rFonts w:ascii="Arial" w:hAnsi="Arial" w:cs="Arial"/>
                <w:b/>
                <w:bCs/>
                <w:sz w:val="20"/>
                <w:szCs w:val="20"/>
                <w:lang w:val="en-GB"/>
              </w:rPr>
            </w:pPr>
            <w:r w:rsidRPr="00C87B11">
              <w:rPr>
                <w:rFonts w:ascii="Arial" w:hAnsi="Arial" w:cs="Arial"/>
                <w:b/>
                <w:bCs/>
                <w:sz w:val="20"/>
                <w:szCs w:val="20"/>
                <w:lang w:val="en-GB"/>
              </w:rPr>
              <w:t>Yes, the manuscript is scientifically rigorous, as it aligns with the established structure and methodology of scientific research.</w:t>
            </w:r>
          </w:p>
        </w:tc>
        <w:tc>
          <w:tcPr>
            <w:tcW w:w="1389" w:type="pct"/>
          </w:tcPr>
          <w:p w14:paraId="4898F764" w14:textId="77777777" w:rsidR="00F1171E" w:rsidRPr="00C87B11" w:rsidRDefault="00F1171E" w:rsidP="007222C8">
            <w:pPr>
              <w:pStyle w:val="Heading2"/>
              <w:jc w:val="left"/>
              <w:rPr>
                <w:rFonts w:ascii="Arial" w:hAnsi="Arial" w:cs="Arial"/>
                <w:b w:val="0"/>
                <w:lang w:val="en-GB"/>
              </w:rPr>
            </w:pPr>
          </w:p>
        </w:tc>
      </w:tr>
      <w:tr w:rsidR="00F1171E" w:rsidRPr="00C87B11" w14:paraId="73739464" w14:textId="77777777" w:rsidTr="006C47D2">
        <w:trPr>
          <w:trHeight w:val="703"/>
        </w:trPr>
        <w:tc>
          <w:tcPr>
            <w:tcW w:w="1400" w:type="pct"/>
            <w:noWrap/>
          </w:tcPr>
          <w:p w14:paraId="09C25322" w14:textId="77777777" w:rsidR="00F1171E" w:rsidRPr="00C87B11" w:rsidRDefault="00F1171E" w:rsidP="007222C8">
            <w:pPr>
              <w:ind w:left="360"/>
              <w:rPr>
                <w:rFonts w:ascii="Arial" w:hAnsi="Arial" w:cs="Arial"/>
                <w:b/>
                <w:bCs/>
                <w:sz w:val="20"/>
                <w:szCs w:val="20"/>
                <w:lang w:val="en-GB"/>
              </w:rPr>
            </w:pPr>
            <w:r w:rsidRPr="00C87B1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87B11" w:rsidRDefault="00F1171E" w:rsidP="007222C8">
            <w:pPr>
              <w:ind w:left="360"/>
              <w:rPr>
                <w:rFonts w:ascii="Arial" w:hAnsi="Arial" w:cs="Arial"/>
                <w:b/>
                <w:bCs/>
                <w:sz w:val="20"/>
                <w:szCs w:val="20"/>
                <w:u w:val="single"/>
                <w:lang w:val="en-GB"/>
              </w:rPr>
            </w:pPr>
            <w:r w:rsidRPr="00C87B11">
              <w:rPr>
                <w:rFonts w:ascii="Arial" w:hAnsi="Arial" w:cs="Arial"/>
                <w:b/>
                <w:bCs/>
                <w:sz w:val="20"/>
                <w:szCs w:val="20"/>
                <w:u w:val="single"/>
                <w:lang w:val="en-GB"/>
              </w:rPr>
              <w:t>-</w:t>
            </w:r>
          </w:p>
        </w:tc>
        <w:tc>
          <w:tcPr>
            <w:tcW w:w="2211" w:type="pct"/>
          </w:tcPr>
          <w:p w14:paraId="24FE0567" w14:textId="5B5B5999" w:rsidR="00F1171E" w:rsidRPr="00C87B11" w:rsidRDefault="00502E9D" w:rsidP="007222C8">
            <w:pPr>
              <w:pStyle w:val="ListParagraph"/>
              <w:ind w:left="0"/>
              <w:rPr>
                <w:rFonts w:ascii="Arial" w:hAnsi="Arial" w:cs="Arial"/>
                <w:b/>
                <w:bCs/>
                <w:sz w:val="20"/>
                <w:szCs w:val="20"/>
                <w:lang w:val="en-GB"/>
              </w:rPr>
            </w:pPr>
            <w:r w:rsidRPr="00C87B11">
              <w:rPr>
                <w:rFonts w:ascii="Arial" w:hAnsi="Arial" w:cs="Arial"/>
                <w:b/>
                <w:bCs/>
                <w:sz w:val="20"/>
                <w:szCs w:val="20"/>
                <w:lang w:val="en-GB"/>
              </w:rPr>
              <w:t>It is advisable to incorporate more recent references to ensure the study reflects the latest developments and findings in the field. This will strengthen the manuscript's relevance and credibility within the current scientific discourse.</w:t>
            </w:r>
          </w:p>
        </w:tc>
        <w:tc>
          <w:tcPr>
            <w:tcW w:w="1389" w:type="pct"/>
          </w:tcPr>
          <w:p w14:paraId="40220055" w14:textId="77777777" w:rsidR="00F1171E" w:rsidRPr="00C87B11" w:rsidRDefault="00F1171E" w:rsidP="007222C8">
            <w:pPr>
              <w:pStyle w:val="Heading2"/>
              <w:jc w:val="left"/>
              <w:rPr>
                <w:rFonts w:ascii="Arial" w:hAnsi="Arial" w:cs="Arial"/>
                <w:b w:val="0"/>
                <w:lang w:val="en-GB"/>
              </w:rPr>
            </w:pPr>
          </w:p>
        </w:tc>
      </w:tr>
      <w:tr w:rsidR="00F1171E" w:rsidRPr="00C87B11" w14:paraId="73CC4A50" w14:textId="77777777" w:rsidTr="006C47D2">
        <w:trPr>
          <w:trHeight w:val="386"/>
        </w:trPr>
        <w:tc>
          <w:tcPr>
            <w:tcW w:w="1400" w:type="pct"/>
            <w:noWrap/>
          </w:tcPr>
          <w:p w14:paraId="029CE8D0" w14:textId="77777777" w:rsidR="00F1171E" w:rsidRPr="00C87B11" w:rsidRDefault="00F1171E" w:rsidP="007222C8">
            <w:pPr>
              <w:pStyle w:val="Heading2"/>
              <w:jc w:val="left"/>
              <w:rPr>
                <w:rFonts w:ascii="Arial" w:hAnsi="Arial" w:cs="Arial"/>
                <w:b w:val="0"/>
                <w:lang w:val="en-GB"/>
              </w:rPr>
            </w:pPr>
          </w:p>
          <w:p w14:paraId="589C16C7" w14:textId="77777777" w:rsidR="00F1171E" w:rsidRPr="00C87B11" w:rsidRDefault="00F1171E" w:rsidP="007222C8">
            <w:pPr>
              <w:pStyle w:val="Heading2"/>
              <w:ind w:left="360"/>
              <w:jc w:val="left"/>
              <w:rPr>
                <w:rFonts w:ascii="Arial" w:hAnsi="Arial" w:cs="Arial"/>
                <w:bCs w:val="0"/>
                <w:lang w:val="en-GB"/>
              </w:rPr>
            </w:pPr>
            <w:r w:rsidRPr="00C87B11">
              <w:rPr>
                <w:rFonts w:ascii="Arial" w:hAnsi="Arial" w:cs="Arial"/>
                <w:bCs w:val="0"/>
                <w:lang w:val="en-GB"/>
              </w:rPr>
              <w:t>Is the language/English quality of the article suitable for scholarly communications?</w:t>
            </w:r>
          </w:p>
          <w:p w14:paraId="7722B85E" w14:textId="77777777" w:rsidR="00F1171E" w:rsidRPr="00C87B11" w:rsidRDefault="00F1171E" w:rsidP="007222C8">
            <w:pPr>
              <w:rPr>
                <w:rFonts w:ascii="Arial" w:hAnsi="Arial" w:cs="Arial"/>
                <w:sz w:val="20"/>
                <w:szCs w:val="20"/>
                <w:lang w:val="en-GB"/>
              </w:rPr>
            </w:pPr>
          </w:p>
        </w:tc>
        <w:tc>
          <w:tcPr>
            <w:tcW w:w="2211" w:type="pct"/>
          </w:tcPr>
          <w:p w14:paraId="6CBA4B2A" w14:textId="58A824B0" w:rsidR="00F1171E" w:rsidRPr="00C87B11" w:rsidRDefault="00E85F29" w:rsidP="007222C8">
            <w:pPr>
              <w:rPr>
                <w:rFonts w:ascii="Arial" w:hAnsi="Arial" w:cs="Arial"/>
                <w:sz w:val="20"/>
                <w:szCs w:val="20"/>
                <w:lang w:val="en-GB"/>
              </w:rPr>
            </w:pPr>
            <w:r w:rsidRPr="00C87B11">
              <w:rPr>
                <w:rFonts w:ascii="Arial" w:hAnsi="Arial" w:cs="Arial"/>
                <w:sz w:val="20"/>
                <w:szCs w:val="20"/>
                <w:lang w:val="en-GB"/>
              </w:rPr>
              <w:t>Yes, the language and English quality of the article are suitable for scholarly communication. The text is clear, concise, and adheres to academic standards.</w:t>
            </w:r>
          </w:p>
          <w:p w14:paraId="149A6CEF" w14:textId="77777777" w:rsidR="00F1171E" w:rsidRPr="00C87B11" w:rsidRDefault="00F1171E" w:rsidP="007222C8">
            <w:pPr>
              <w:rPr>
                <w:rFonts w:ascii="Arial" w:hAnsi="Arial" w:cs="Arial"/>
                <w:sz w:val="20"/>
                <w:szCs w:val="20"/>
                <w:lang w:val="en-GB"/>
              </w:rPr>
            </w:pPr>
          </w:p>
        </w:tc>
        <w:tc>
          <w:tcPr>
            <w:tcW w:w="1389" w:type="pct"/>
          </w:tcPr>
          <w:p w14:paraId="0351CA58" w14:textId="77777777" w:rsidR="00F1171E" w:rsidRPr="00C87B11" w:rsidRDefault="00F1171E" w:rsidP="007222C8">
            <w:pPr>
              <w:rPr>
                <w:rFonts w:ascii="Arial" w:hAnsi="Arial" w:cs="Arial"/>
                <w:sz w:val="20"/>
                <w:szCs w:val="20"/>
                <w:lang w:val="en-GB"/>
              </w:rPr>
            </w:pPr>
          </w:p>
        </w:tc>
      </w:tr>
      <w:tr w:rsidR="00F1171E" w:rsidRPr="00C87B11" w14:paraId="20A16C0C" w14:textId="77777777" w:rsidTr="006C47D2">
        <w:trPr>
          <w:trHeight w:val="70"/>
        </w:trPr>
        <w:tc>
          <w:tcPr>
            <w:tcW w:w="1400" w:type="pct"/>
            <w:noWrap/>
          </w:tcPr>
          <w:p w14:paraId="7F4BCFAE" w14:textId="77777777" w:rsidR="00F1171E" w:rsidRPr="00C87B11" w:rsidRDefault="00F1171E" w:rsidP="007222C8">
            <w:pPr>
              <w:pStyle w:val="Heading2"/>
              <w:jc w:val="left"/>
              <w:rPr>
                <w:rFonts w:ascii="Arial" w:hAnsi="Arial" w:cs="Arial"/>
                <w:b w:val="0"/>
                <w:bCs w:val="0"/>
                <w:lang w:val="en-GB"/>
              </w:rPr>
            </w:pPr>
            <w:r w:rsidRPr="00C87B11">
              <w:rPr>
                <w:rFonts w:ascii="Arial" w:hAnsi="Arial" w:cs="Arial"/>
                <w:bCs w:val="0"/>
                <w:u w:val="single"/>
                <w:lang w:val="en-GB"/>
              </w:rPr>
              <w:t>Optional/General</w:t>
            </w:r>
            <w:r w:rsidRPr="00C87B11">
              <w:rPr>
                <w:rFonts w:ascii="Arial" w:hAnsi="Arial" w:cs="Arial"/>
                <w:bCs w:val="0"/>
                <w:lang w:val="en-GB"/>
              </w:rPr>
              <w:t xml:space="preserve"> </w:t>
            </w:r>
            <w:r w:rsidRPr="00C87B11">
              <w:rPr>
                <w:rFonts w:ascii="Arial" w:hAnsi="Arial" w:cs="Arial"/>
                <w:b w:val="0"/>
                <w:bCs w:val="0"/>
                <w:lang w:val="en-GB"/>
              </w:rPr>
              <w:t>comments</w:t>
            </w:r>
          </w:p>
          <w:p w14:paraId="1A6B3748" w14:textId="77777777" w:rsidR="00F1171E" w:rsidRPr="00C87B11" w:rsidRDefault="00F1171E" w:rsidP="007222C8">
            <w:pPr>
              <w:pStyle w:val="Heading2"/>
              <w:jc w:val="left"/>
              <w:rPr>
                <w:rFonts w:ascii="Arial" w:hAnsi="Arial" w:cs="Arial"/>
                <w:b w:val="0"/>
                <w:lang w:val="en-GB"/>
              </w:rPr>
            </w:pPr>
          </w:p>
        </w:tc>
        <w:tc>
          <w:tcPr>
            <w:tcW w:w="2211" w:type="pct"/>
          </w:tcPr>
          <w:p w14:paraId="15DFD0E8" w14:textId="204CCAB9" w:rsidR="00F1171E" w:rsidRPr="00C87B11" w:rsidRDefault="00E85F29" w:rsidP="007222C8">
            <w:pPr>
              <w:rPr>
                <w:rFonts w:ascii="Arial" w:hAnsi="Arial" w:cs="Arial"/>
                <w:sz w:val="20"/>
                <w:szCs w:val="20"/>
                <w:lang w:val="en-GB"/>
              </w:rPr>
            </w:pPr>
            <w:r w:rsidRPr="00C87B11">
              <w:rPr>
                <w:rFonts w:ascii="Arial" w:hAnsi="Arial" w:cs="Arial"/>
                <w:sz w:val="20"/>
                <w:szCs w:val="20"/>
                <w:lang w:val="en-GB"/>
              </w:rPr>
              <w:t>It is recommended to present the data obtained from the questionnaire in a table format followed by a detailed discussion. This approach enhances clarity and facilitates a more organized analysis of the findings.</w:t>
            </w:r>
          </w:p>
        </w:tc>
        <w:tc>
          <w:tcPr>
            <w:tcW w:w="1389" w:type="pct"/>
          </w:tcPr>
          <w:p w14:paraId="465E098E" w14:textId="77777777" w:rsidR="00F1171E" w:rsidRPr="00C87B11" w:rsidRDefault="00F1171E" w:rsidP="007222C8">
            <w:pPr>
              <w:rPr>
                <w:rFonts w:ascii="Arial" w:hAnsi="Arial" w:cs="Arial"/>
                <w:sz w:val="20"/>
                <w:szCs w:val="20"/>
                <w:lang w:val="en-GB"/>
              </w:rPr>
            </w:pPr>
          </w:p>
        </w:tc>
      </w:tr>
    </w:tbl>
    <w:p w14:paraId="25069224" w14:textId="77777777" w:rsidR="00F1171E" w:rsidRPr="00C87B1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BA3457" w:rsidRPr="00C87B11" w14:paraId="1FA87566" w14:textId="77777777" w:rsidTr="006C47D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C3CF667" w14:textId="77777777" w:rsidR="00BA3457" w:rsidRPr="00C87B11" w:rsidRDefault="00BA3457" w:rsidP="00BA3457">
            <w:pPr>
              <w:rPr>
                <w:rFonts w:ascii="Arial" w:eastAsia="Arial Unicode MS" w:hAnsi="Arial" w:cs="Arial"/>
                <w:b/>
                <w:sz w:val="20"/>
                <w:szCs w:val="20"/>
                <w:u w:val="single"/>
                <w:lang w:val="en-GB"/>
              </w:rPr>
            </w:pPr>
            <w:bookmarkStart w:id="0" w:name="_Hlk156057704"/>
            <w:bookmarkStart w:id="1" w:name="_Hlk156057883"/>
            <w:r w:rsidRPr="00C87B11">
              <w:rPr>
                <w:rFonts w:ascii="Arial" w:eastAsia="Arial Unicode MS" w:hAnsi="Arial" w:cs="Arial"/>
                <w:b/>
                <w:sz w:val="20"/>
                <w:szCs w:val="20"/>
                <w:highlight w:val="yellow"/>
                <w:u w:val="single"/>
                <w:lang w:val="en-GB"/>
              </w:rPr>
              <w:t>PART  2:</w:t>
            </w:r>
            <w:r w:rsidRPr="00C87B11">
              <w:rPr>
                <w:rFonts w:ascii="Arial" w:eastAsia="Arial Unicode MS" w:hAnsi="Arial" w:cs="Arial"/>
                <w:b/>
                <w:sz w:val="20"/>
                <w:szCs w:val="20"/>
                <w:u w:val="single"/>
                <w:lang w:val="en-GB"/>
              </w:rPr>
              <w:t xml:space="preserve"> </w:t>
            </w:r>
          </w:p>
          <w:p w14:paraId="29C5ADC7" w14:textId="77777777" w:rsidR="00BA3457" w:rsidRPr="00C87B11" w:rsidRDefault="00BA3457" w:rsidP="00BA3457">
            <w:pPr>
              <w:rPr>
                <w:rFonts w:ascii="Arial" w:eastAsia="Arial Unicode MS" w:hAnsi="Arial" w:cs="Arial"/>
                <w:b/>
                <w:sz w:val="20"/>
                <w:szCs w:val="20"/>
                <w:u w:val="single"/>
                <w:lang w:val="en-GB"/>
              </w:rPr>
            </w:pPr>
          </w:p>
        </w:tc>
      </w:tr>
      <w:tr w:rsidR="00BA3457" w:rsidRPr="00C87B11" w14:paraId="3BC901F8" w14:textId="77777777" w:rsidTr="006C47D2">
        <w:tc>
          <w:tcPr>
            <w:tcW w:w="1615" w:type="pct"/>
            <w:shd w:val="clear" w:color="auto" w:fill="auto"/>
            <w:noWrap/>
            <w:tcMar>
              <w:top w:w="0" w:type="dxa"/>
              <w:left w:w="108" w:type="dxa"/>
              <w:bottom w:w="0" w:type="dxa"/>
              <w:right w:w="108" w:type="dxa"/>
            </w:tcMar>
            <w:vAlign w:val="center"/>
          </w:tcPr>
          <w:p w14:paraId="1CAC962F" w14:textId="77777777" w:rsidR="00BA3457" w:rsidRPr="00C87B11" w:rsidRDefault="00BA3457" w:rsidP="00BA345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40A5188" w14:textId="77777777" w:rsidR="00BA3457" w:rsidRPr="00C87B11" w:rsidRDefault="00BA3457" w:rsidP="00BA3457">
            <w:pPr>
              <w:keepNext/>
              <w:outlineLvl w:val="1"/>
              <w:rPr>
                <w:rFonts w:ascii="Arial" w:eastAsia="MS Mincho" w:hAnsi="Arial" w:cs="Arial"/>
                <w:b/>
                <w:bCs/>
                <w:sz w:val="20"/>
                <w:szCs w:val="20"/>
                <w:lang w:val="en-GB"/>
              </w:rPr>
            </w:pPr>
            <w:r w:rsidRPr="00C87B11">
              <w:rPr>
                <w:rFonts w:ascii="Arial" w:eastAsia="MS Mincho" w:hAnsi="Arial" w:cs="Arial"/>
                <w:b/>
                <w:bCs/>
                <w:sz w:val="20"/>
                <w:szCs w:val="20"/>
                <w:lang w:val="en-GB"/>
              </w:rPr>
              <w:t>Reviewer’s comment</w:t>
            </w:r>
          </w:p>
        </w:tc>
        <w:tc>
          <w:tcPr>
            <w:tcW w:w="1691" w:type="pct"/>
            <w:shd w:val="clear" w:color="auto" w:fill="auto"/>
          </w:tcPr>
          <w:p w14:paraId="3AE69AAF" w14:textId="77777777" w:rsidR="00BA3457" w:rsidRPr="00C87B11" w:rsidRDefault="00BA3457" w:rsidP="00BA3457">
            <w:pPr>
              <w:keepNext/>
              <w:outlineLvl w:val="1"/>
              <w:rPr>
                <w:rFonts w:ascii="Arial" w:eastAsia="MS Mincho" w:hAnsi="Arial" w:cs="Arial"/>
                <w:bCs/>
                <w:sz w:val="20"/>
                <w:szCs w:val="20"/>
                <w:lang w:val="en-GB"/>
              </w:rPr>
            </w:pPr>
            <w:r w:rsidRPr="00C87B11">
              <w:rPr>
                <w:rFonts w:ascii="Arial" w:eastAsia="MS Mincho" w:hAnsi="Arial" w:cs="Arial"/>
                <w:b/>
                <w:bCs/>
                <w:sz w:val="20"/>
                <w:szCs w:val="20"/>
                <w:lang w:val="en-GB"/>
              </w:rPr>
              <w:t>Author’s comment</w:t>
            </w:r>
            <w:r w:rsidRPr="00C87B11">
              <w:rPr>
                <w:rFonts w:ascii="Arial" w:eastAsia="MS Mincho" w:hAnsi="Arial" w:cs="Arial"/>
                <w:bCs/>
                <w:sz w:val="20"/>
                <w:szCs w:val="20"/>
                <w:lang w:val="en-GB"/>
              </w:rPr>
              <w:t xml:space="preserve"> </w:t>
            </w:r>
            <w:r w:rsidRPr="00C87B1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A3457" w:rsidRPr="00C87B11" w14:paraId="33B7BBAD" w14:textId="77777777" w:rsidTr="006C47D2">
        <w:trPr>
          <w:trHeight w:val="70"/>
        </w:trPr>
        <w:tc>
          <w:tcPr>
            <w:tcW w:w="1615" w:type="pct"/>
            <w:shd w:val="clear" w:color="auto" w:fill="auto"/>
            <w:noWrap/>
            <w:tcMar>
              <w:top w:w="0" w:type="dxa"/>
              <w:left w:w="108" w:type="dxa"/>
              <w:bottom w:w="0" w:type="dxa"/>
              <w:right w:w="108" w:type="dxa"/>
            </w:tcMar>
            <w:vAlign w:val="center"/>
          </w:tcPr>
          <w:p w14:paraId="295D4B21" w14:textId="77777777" w:rsidR="00BA3457" w:rsidRPr="00C87B11" w:rsidRDefault="00BA3457" w:rsidP="00BA3457">
            <w:pPr>
              <w:rPr>
                <w:rFonts w:ascii="Arial" w:eastAsia="Arial Unicode MS" w:hAnsi="Arial" w:cs="Arial"/>
                <w:b/>
                <w:sz w:val="20"/>
                <w:szCs w:val="20"/>
                <w:lang w:val="en-GB"/>
              </w:rPr>
            </w:pPr>
            <w:r w:rsidRPr="00C87B11">
              <w:rPr>
                <w:rFonts w:ascii="Arial" w:eastAsia="Arial Unicode MS" w:hAnsi="Arial" w:cs="Arial"/>
                <w:b/>
                <w:sz w:val="20"/>
                <w:szCs w:val="20"/>
                <w:lang w:val="en-GB"/>
              </w:rPr>
              <w:t xml:space="preserve">Are there ethical issues in this manuscript? </w:t>
            </w:r>
          </w:p>
          <w:p w14:paraId="7B180820" w14:textId="77777777" w:rsidR="00BA3457" w:rsidRPr="00C87B11" w:rsidRDefault="00BA3457" w:rsidP="00BA345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3FCBD57" w14:textId="77777777" w:rsidR="00BA3457" w:rsidRPr="00C87B11" w:rsidRDefault="00BA3457" w:rsidP="00BA3457">
            <w:pPr>
              <w:rPr>
                <w:rFonts w:ascii="Arial" w:eastAsia="Arial Unicode MS" w:hAnsi="Arial" w:cs="Arial"/>
                <w:i/>
                <w:iCs/>
                <w:sz w:val="20"/>
                <w:szCs w:val="20"/>
                <w:u w:val="single"/>
                <w:lang w:val="en-GB"/>
              </w:rPr>
            </w:pPr>
            <w:r w:rsidRPr="00C87B11">
              <w:rPr>
                <w:rFonts w:ascii="Arial" w:eastAsia="Arial Unicode MS" w:hAnsi="Arial" w:cs="Arial"/>
                <w:i/>
                <w:iCs/>
                <w:sz w:val="20"/>
                <w:szCs w:val="20"/>
                <w:u w:val="single"/>
                <w:lang w:val="en-GB"/>
              </w:rPr>
              <w:t xml:space="preserve">(If yes, </w:t>
            </w:r>
            <w:proofErr w:type="gramStart"/>
            <w:r w:rsidRPr="00C87B11">
              <w:rPr>
                <w:rFonts w:ascii="Arial" w:eastAsia="Arial Unicode MS" w:hAnsi="Arial" w:cs="Arial"/>
                <w:i/>
                <w:iCs/>
                <w:sz w:val="20"/>
                <w:szCs w:val="20"/>
                <w:u w:val="single"/>
                <w:lang w:val="en-GB"/>
              </w:rPr>
              <w:t>Kindly</w:t>
            </w:r>
            <w:proofErr w:type="gramEnd"/>
            <w:r w:rsidRPr="00C87B11">
              <w:rPr>
                <w:rFonts w:ascii="Arial" w:eastAsia="Arial Unicode MS" w:hAnsi="Arial" w:cs="Arial"/>
                <w:i/>
                <w:iCs/>
                <w:sz w:val="20"/>
                <w:szCs w:val="20"/>
                <w:u w:val="single"/>
                <w:lang w:val="en-GB"/>
              </w:rPr>
              <w:t xml:space="preserve"> please write down the ethical issues here in details)</w:t>
            </w:r>
          </w:p>
          <w:p w14:paraId="71F8AD69" w14:textId="77777777" w:rsidR="00BA3457" w:rsidRPr="00C87B11" w:rsidRDefault="00BA3457" w:rsidP="00BA3457">
            <w:pPr>
              <w:rPr>
                <w:rFonts w:ascii="Arial" w:eastAsia="Arial Unicode MS" w:hAnsi="Arial" w:cs="Arial"/>
                <w:sz w:val="20"/>
                <w:szCs w:val="20"/>
                <w:lang w:val="en-GB"/>
              </w:rPr>
            </w:pPr>
          </w:p>
          <w:p w14:paraId="6C218A2E" w14:textId="77777777" w:rsidR="00BA3457" w:rsidRPr="00C87B11" w:rsidRDefault="00BA3457" w:rsidP="00BA3457">
            <w:pPr>
              <w:rPr>
                <w:rFonts w:ascii="Arial" w:eastAsia="Arial Unicode MS" w:hAnsi="Arial" w:cs="Arial"/>
                <w:sz w:val="20"/>
                <w:szCs w:val="20"/>
                <w:lang w:val="en-GB"/>
              </w:rPr>
            </w:pPr>
          </w:p>
        </w:tc>
        <w:tc>
          <w:tcPr>
            <w:tcW w:w="1691" w:type="pct"/>
            <w:shd w:val="clear" w:color="auto" w:fill="auto"/>
            <w:vAlign w:val="center"/>
          </w:tcPr>
          <w:p w14:paraId="5DBEFC6C" w14:textId="77777777" w:rsidR="00BA3457" w:rsidRPr="00C87B11" w:rsidRDefault="00BA3457" w:rsidP="00BA3457">
            <w:pPr>
              <w:rPr>
                <w:rFonts w:ascii="Arial" w:eastAsia="Arial Unicode MS" w:hAnsi="Arial" w:cs="Arial"/>
                <w:sz w:val="20"/>
                <w:szCs w:val="20"/>
                <w:lang w:val="en-GB"/>
              </w:rPr>
            </w:pPr>
          </w:p>
          <w:p w14:paraId="02E6A2DD" w14:textId="77777777" w:rsidR="00BA3457" w:rsidRPr="00C87B11" w:rsidRDefault="00BA3457" w:rsidP="00BA3457">
            <w:pPr>
              <w:rPr>
                <w:rFonts w:ascii="Arial" w:eastAsia="Arial Unicode MS" w:hAnsi="Arial" w:cs="Arial"/>
                <w:sz w:val="20"/>
                <w:szCs w:val="20"/>
                <w:lang w:val="en-GB"/>
              </w:rPr>
            </w:pPr>
          </w:p>
          <w:p w14:paraId="6502B3C7" w14:textId="77777777" w:rsidR="00BA3457" w:rsidRPr="00C87B11" w:rsidRDefault="00BA3457" w:rsidP="00BA3457">
            <w:pPr>
              <w:rPr>
                <w:rFonts w:ascii="Arial" w:eastAsia="Arial Unicode MS" w:hAnsi="Arial" w:cs="Arial"/>
                <w:sz w:val="20"/>
                <w:szCs w:val="20"/>
                <w:lang w:val="en-GB"/>
              </w:rPr>
            </w:pPr>
          </w:p>
        </w:tc>
      </w:tr>
      <w:bookmarkEnd w:id="1"/>
    </w:tbl>
    <w:p w14:paraId="2AA7B949" w14:textId="77777777" w:rsidR="00BA3457" w:rsidRPr="00C87B11" w:rsidRDefault="00BA3457" w:rsidP="00BA345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BA3457" w:rsidRPr="00C87B11" w14:paraId="3984B4F8" w14:textId="77777777" w:rsidTr="006C47D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028FED0" w14:textId="77777777" w:rsidR="00BA3457" w:rsidRPr="00C87B11" w:rsidRDefault="00BA3457" w:rsidP="00BA3457">
            <w:pPr>
              <w:rPr>
                <w:rFonts w:ascii="Arial" w:hAnsi="Arial" w:cs="Arial"/>
                <w:b/>
                <w:sz w:val="20"/>
                <w:szCs w:val="20"/>
                <w:u w:val="single"/>
                <w:lang w:val="en-GB"/>
              </w:rPr>
            </w:pPr>
            <w:r w:rsidRPr="00C87B11">
              <w:rPr>
                <w:rFonts w:ascii="Arial" w:hAnsi="Arial" w:cs="Arial"/>
                <w:b/>
                <w:sz w:val="20"/>
                <w:szCs w:val="20"/>
                <w:u w:val="single"/>
                <w:lang w:val="en-GB"/>
              </w:rPr>
              <w:t>Reviewer Details:</w:t>
            </w:r>
          </w:p>
          <w:p w14:paraId="4FC451D8" w14:textId="77777777" w:rsidR="00BA3457" w:rsidRPr="00C87B11" w:rsidRDefault="00BA3457" w:rsidP="00BA3457">
            <w:pPr>
              <w:rPr>
                <w:rFonts w:ascii="Arial" w:hAnsi="Arial" w:cs="Arial"/>
                <w:bCs/>
                <w:sz w:val="20"/>
                <w:szCs w:val="20"/>
                <w:u w:val="single"/>
                <w:lang w:val="en-GB"/>
              </w:rPr>
            </w:pPr>
          </w:p>
        </w:tc>
      </w:tr>
      <w:tr w:rsidR="00BA3457" w:rsidRPr="00C87B11" w14:paraId="3C54A886" w14:textId="77777777" w:rsidTr="006C47D2">
        <w:trPr>
          <w:trHeight w:val="77"/>
        </w:trPr>
        <w:tc>
          <w:tcPr>
            <w:tcW w:w="1409" w:type="pct"/>
            <w:shd w:val="clear" w:color="auto" w:fill="auto"/>
            <w:noWrap/>
            <w:tcMar>
              <w:top w:w="0" w:type="dxa"/>
              <w:left w:w="108" w:type="dxa"/>
              <w:bottom w:w="0" w:type="dxa"/>
              <w:right w:w="108" w:type="dxa"/>
            </w:tcMar>
            <w:vAlign w:val="center"/>
          </w:tcPr>
          <w:p w14:paraId="331F5E58" w14:textId="77777777" w:rsidR="00BA3457" w:rsidRPr="00C87B11" w:rsidRDefault="00BA3457" w:rsidP="00BA3457">
            <w:pPr>
              <w:rPr>
                <w:rFonts w:ascii="Arial" w:hAnsi="Arial" w:cs="Arial"/>
                <w:sz w:val="20"/>
                <w:szCs w:val="20"/>
                <w:lang w:val="en-GB"/>
              </w:rPr>
            </w:pPr>
            <w:r w:rsidRPr="00C87B11">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55731E0C" w14:textId="39E45051" w:rsidR="00BA3457" w:rsidRPr="00C87B11" w:rsidRDefault="006C47D2" w:rsidP="00BA3457">
            <w:pPr>
              <w:rPr>
                <w:rFonts w:ascii="Arial" w:hAnsi="Arial" w:cs="Arial"/>
                <w:b/>
                <w:bCs/>
                <w:sz w:val="20"/>
                <w:szCs w:val="20"/>
              </w:rPr>
            </w:pPr>
            <w:r w:rsidRPr="006C47D2">
              <w:rPr>
                <w:rFonts w:ascii="Arial" w:hAnsi="Arial" w:cs="Arial"/>
                <w:b/>
                <w:bCs/>
                <w:sz w:val="20"/>
                <w:szCs w:val="20"/>
              </w:rPr>
              <w:t xml:space="preserve">Amani </w:t>
            </w:r>
            <w:proofErr w:type="spellStart"/>
            <w:r w:rsidRPr="006C47D2">
              <w:rPr>
                <w:rFonts w:ascii="Arial" w:hAnsi="Arial" w:cs="Arial"/>
                <w:b/>
                <w:bCs/>
                <w:sz w:val="20"/>
                <w:szCs w:val="20"/>
              </w:rPr>
              <w:t>Bouzayenne</w:t>
            </w:r>
            <w:proofErr w:type="spellEnd"/>
          </w:p>
        </w:tc>
      </w:tr>
      <w:tr w:rsidR="00BA3457" w:rsidRPr="00C87B11" w14:paraId="62133D3D" w14:textId="77777777" w:rsidTr="006C47D2">
        <w:trPr>
          <w:trHeight w:val="77"/>
        </w:trPr>
        <w:tc>
          <w:tcPr>
            <w:tcW w:w="1409" w:type="pct"/>
            <w:shd w:val="clear" w:color="auto" w:fill="auto"/>
            <w:noWrap/>
            <w:tcMar>
              <w:top w:w="0" w:type="dxa"/>
              <w:left w:w="108" w:type="dxa"/>
              <w:bottom w:w="0" w:type="dxa"/>
              <w:right w:w="108" w:type="dxa"/>
            </w:tcMar>
            <w:vAlign w:val="center"/>
          </w:tcPr>
          <w:p w14:paraId="16D1E151" w14:textId="77777777" w:rsidR="00BA3457" w:rsidRPr="00C87B11" w:rsidRDefault="00BA3457" w:rsidP="00BA3457">
            <w:pPr>
              <w:rPr>
                <w:rFonts w:ascii="Arial" w:hAnsi="Arial" w:cs="Arial"/>
                <w:sz w:val="20"/>
                <w:szCs w:val="20"/>
                <w:lang w:val="en-GB"/>
              </w:rPr>
            </w:pPr>
            <w:r w:rsidRPr="00C87B11">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CBDA297" w14:textId="5722D735" w:rsidR="00BA3457" w:rsidRPr="00C87B11" w:rsidRDefault="006C47D2" w:rsidP="006C47D2">
            <w:pPr>
              <w:rPr>
                <w:rFonts w:ascii="Arial" w:hAnsi="Arial" w:cs="Arial"/>
                <w:b/>
                <w:bCs/>
                <w:sz w:val="20"/>
                <w:szCs w:val="20"/>
                <w:lang w:val="en-GB"/>
              </w:rPr>
            </w:pPr>
            <w:r w:rsidRPr="006C47D2">
              <w:rPr>
                <w:rFonts w:ascii="Arial" w:hAnsi="Arial" w:cs="Arial"/>
                <w:b/>
                <w:bCs/>
                <w:sz w:val="20"/>
                <w:szCs w:val="20"/>
                <w:lang w:val="en-GB"/>
              </w:rPr>
              <w:t xml:space="preserve">Higher Institute of Management of </w:t>
            </w:r>
            <w:proofErr w:type="spellStart"/>
            <w:r w:rsidRPr="006C47D2">
              <w:rPr>
                <w:rFonts w:ascii="Arial" w:hAnsi="Arial" w:cs="Arial"/>
                <w:b/>
                <w:bCs/>
                <w:sz w:val="20"/>
                <w:szCs w:val="20"/>
                <w:lang w:val="en-GB"/>
              </w:rPr>
              <w:t>Gabes</w:t>
            </w:r>
            <w:proofErr w:type="spellEnd"/>
            <w:r>
              <w:rPr>
                <w:rFonts w:ascii="Arial" w:hAnsi="Arial" w:cs="Arial"/>
                <w:b/>
                <w:bCs/>
                <w:sz w:val="20"/>
                <w:szCs w:val="20"/>
                <w:lang w:val="en-GB"/>
              </w:rPr>
              <w:t xml:space="preserve">, </w:t>
            </w:r>
            <w:r w:rsidRPr="006C47D2">
              <w:rPr>
                <w:rFonts w:ascii="Arial" w:hAnsi="Arial" w:cs="Arial"/>
                <w:b/>
                <w:bCs/>
                <w:sz w:val="20"/>
                <w:szCs w:val="20"/>
                <w:lang w:val="en-GB"/>
              </w:rPr>
              <w:t>Tunisia</w:t>
            </w:r>
          </w:p>
        </w:tc>
      </w:tr>
    </w:tbl>
    <w:p w14:paraId="0821307F" w14:textId="77777777" w:rsidR="00F1171E" w:rsidRPr="00C87B11" w:rsidRDefault="00F1171E" w:rsidP="00F1171E">
      <w:pPr>
        <w:pStyle w:val="BodyText"/>
        <w:rPr>
          <w:rFonts w:ascii="Arial" w:hAnsi="Arial" w:cs="Arial"/>
          <w:b/>
          <w:bCs/>
          <w:sz w:val="20"/>
          <w:szCs w:val="20"/>
          <w:u w:val="single"/>
          <w:lang w:val="en-GB"/>
        </w:rPr>
      </w:pPr>
      <w:bookmarkStart w:id="2" w:name="_GoBack"/>
      <w:bookmarkEnd w:id="0"/>
      <w:bookmarkEnd w:id="2"/>
    </w:p>
    <w:sectPr w:rsidR="00F1171E" w:rsidRPr="00C87B1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C6A56" w14:textId="77777777" w:rsidR="00366DCF" w:rsidRPr="0000007A" w:rsidRDefault="00366DCF" w:rsidP="0099583E">
      <w:r>
        <w:separator/>
      </w:r>
    </w:p>
  </w:endnote>
  <w:endnote w:type="continuationSeparator" w:id="0">
    <w:p w14:paraId="19F48FB3" w14:textId="77777777" w:rsidR="00366DCF" w:rsidRPr="0000007A" w:rsidRDefault="00366DC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1A572" w14:textId="77777777" w:rsidR="00366DCF" w:rsidRPr="0000007A" w:rsidRDefault="00366DCF" w:rsidP="0099583E">
      <w:r>
        <w:separator/>
      </w:r>
    </w:p>
  </w:footnote>
  <w:footnote w:type="continuationSeparator" w:id="0">
    <w:p w14:paraId="0CE2DDC6" w14:textId="77777777" w:rsidR="00366DCF" w:rsidRPr="0000007A" w:rsidRDefault="00366DC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14DB"/>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381E"/>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5194"/>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6DCF"/>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168D"/>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2E9D"/>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103E"/>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47D2"/>
    <w:rsid w:val="006D0F93"/>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8F5AB4"/>
    <w:rsid w:val="008F5ADE"/>
    <w:rsid w:val="0090720F"/>
    <w:rsid w:val="009245E3"/>
    <w:rsid w:val="00942DEE"/>
    <w:rsid w:val="00944F67"/>
    <w:rsid w:val="009553EC"/>
    <w:rsid w:val="00955E45"/>
    <w:rsid w:val="00962B70"/>
    <w:rsid w:val="00967C62"/>
    <w:rsid w:val="00982766"/>
    <w:rsid w:val="009852C4"/>
    <w:rsid w:val="009948A9"/>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673D6"/>
    <w:rsid w:val="00A8290F"/>
    <w:rsid w:val="00AA41B3"/>
    <w:rsid w:val="00AA49A2"/>
    <w:rsid w:val="00AA5338"/>
    <w:rsid w:val="00AB1ED6"/>
    <w:rsid w:val="00AB397D"/>
    <w:rsid w:val="00AB638A"/>
    <w:rsid w:val="00AB65BF"/>
    <w:rsid w:val="00AB6E43"/>
    <w:rsid w:val="00AC1349"/>
    <w:rsid w:val="00AC465F"/>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3457"/>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7B11"/>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85F29"/>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3463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2025-02-22T11:24:00Z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