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CD3134" w:rsidTr="004847FF">
        <w:trPr>
          <w:trHeight w:val="450"/>
        </w:trPr>
        <w:tc>
          <w:tcPr>
            <w:tcW w:w="5000" w:type="pct"/>
            <w:gridSpan w:val="2"/>
            <w:tcBorders>
              <w:top w:val="nil"/>
              <w:left w:val="nil"/>
              <w:right w:val="nil"/>
            </w:tcBorders>
          </w:tcPr>
          <w:p w:rsidR="00602F7D" w:rsidRPr="00CD3134" w:rsidRDefault="00602F7D" w:rsidP="00F2643C">
            <w:pPr>
              <w:pStyle w:val="Heading2"/>
              <w:jc w:val="left"/>
              <w:rPr>
                <w:rFonts w:ascii="Arial" w:hAnsi="Arial" w:cs="Arial"/>
                <w:b w:val="0"/>
                <w:bCs w:val="0"/>
                <w:lang w:val="en-US"/>
              </w:rPr>
            </w:pPr>
          </w:p>
        </w:tc>
      </w:tr>
      <w:tr w:rsidR="0000007A" w:rsidRPr="00CD3134" w:rsidTr="00F33C84">
        <w:trPr>
          <w:trHeight w:val="413"/>
        </w:trPr>
        <w:tc>
          <w:tcPr>
            <w:tcW w:w="1234" w:type="pct"/>
          </w:tcPr>
          <w:p w:rsidR="0000007A" w:rsidRPr="00CD3134" w:rsidRDefault="00D27A79" w:rsidP="00696CAD">
            <w:pPr>
              <w:pStyle w:val="BodyText"/>
              <w:ind w:left="90"/>
              <w:jc w:val="left"/>
              <w:rPr>
                <w:rFonts w:ascii="Arial" w:hAnsi="Arial" w:cs="Arial"/>
                <w:bCs/>
                <w:sz w:val="20"/>
                <w:szCs w:val="20"/>
                <w:lang w:val="en-GB"/>
              </w:rPr>
            </w:pPr>
            <w:r w:rsidRPr="00CD3134">
              <w:rPr>
                <w:rFonts w:ascii="Arial" w:hAnsi="Arial" w:cs="Arial"/>
                <w:bCs/>
                <w:sz w:val="20"/>
                <w:szCs w:val="20"/>
                <w:lang w:val="en-GB"/>
              </w:rPr>
              <w:t xml:space="preserve">Book </w:t>
            </w:r>
            <w:r w:rsidR="0000007A" w:rsidRPr="00CD313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CD3134" w:rsidRDefault="007C39B2" w:rsidP="00054BC4">
            <w:pPr>
              <w:pStyle w:val="NormalWeb"/>
              <w:rPr>
                <w:rFonts w:ascii="Arial" w:hAnsi="Arial" w:cs="Arial"/>
                <w:b/>
                <w:bCs/>
                <w:sz w:val="20"/>
                <w:szCs w:val="20"/>
                <w:u w:val="single"/>
              </w:rPr>
            </w:pPr>
            <w:hyperlink r:id="rId7" w:history="1">
              <w:r w:rsidR="00442B26" w:rsidRPr="00CD3134">
                <w:rPr>
                  <w:rStyle w:val="Hyperlink"/>
                  <w:rFonts w:ascii="Arial" w:hAnsi="Arial" w:cs="Arial"/>
                  <w:b/>
                  <w:bCs/>
                  <w:sz w:val="20"/>
                  <w:szCs w:val="20"/>
                </w:rPr>
                <w:t>Mathematics and Computer Science: Research Updates</w:t>
              </w:r>
            </w:hyperlink>
          </w:p>
        </w:tc>
      </w:tr>
      <w:tr w:rsidR="0000007A" w:rsidRPr="00CD3134" w:rsidTr="002E7787">
        <w:trPr>
          <w:trHeight w:val="290"/>
        </w:trPr>
        <w:tc>
          <w:tcPr>
            <w:tcW w:w="1234" w:type="pct"/>
          </w:tcPr>
          <w:p w:rsidR="0000007A" w:rsidRPr="00CD3134" w:rsidRDefault="0000007A" w:rsidP="00696CAD">
            <w:pPr>
              <w:pStyle w:val="BodyText"/>
              <w:ind w:left="90"/>
              <w:jc w:val="left"/>
              <w:rPr>
                <w:rFonts w:ascii="Arial" w:hAnsi="Arial" w:cs="Arial"/>
                <w:bCs/>
                <w:sz w:val="20"/>
                <w:szCs w:val="20"/>
                <w:lang w:val="en-GB"/>
              </w:rPr>
            </w:pPr>
            <w:r w:rsidRPr="00CD313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CD3134" w:rsidRDefault="00E72A8E" w:rsidP="00F3669D">
            <w:pPr>
              <w:pStyle w:val="NormalWeb"/>
              <w:spacing w:before="0" w:beforeAutospacing="0" w:after="0" w:afterAutospacing="0"/>
              <w:rPr>
                <w:rFonts w:ascii="Arial" w:hAnsi="Arial" w:cs="Arial"/>
                <w:b/>
                <w:bCs/>
                <w:sz w:val="20"/>
                <w:szCs w:val="20"/>
                <w:highlight w:val="yellow"/>
                <w:lang w:val="en-GB"/>
              </w:rPr>
            </w:pPr>
            <w:r w:rsidRPr="00CD3134">
              <w:rPr>
                <w:rFonts w:ascii="Arial" w:hAnsi="Arial" w:cs="Arial"/>
                <w:b/>
                <w:bCs/>
                <w:sz w:val="20"/>
                <w:szCs w:val="20"/>
                <w:lang w:val="en-GB"/>
              </w:rPr>
              <w:t>Ms_BP</w:t>
            </w:r>
            <w:r w:rsidR="00FC432A" w:rsidRPr="00CD3134">
              <w:rPr>
                <w:rFonts w:ascii="Arial" w:hAnsi="Arial" w:cs="Arial"/>
                <w:b/>
                <w:bCs/>
                <w:sz w:val="20"/>
                <w:szCs w:val="20"/>
                <w:lang w:val="en-GB"/>
              </w:rPr>
              <w:t>R</w:t>
            </w:r>
            <w:r w:rsidRPr="00CD3134">
              <w:rPr>
                <w:rFonts w:ascii="Arial" w:hAnsi="Arial" w:cs="Arial"/>
                <w:b/>
                <w:bCs/>
                <w:sz w:val="20"/>
                <w:szCs w:val="20"/>
                <w:lang w:val="en-GB"/>
              </w:rPr>
              <w:t>_</w:t>
            </w:r>
            <w:r w:rsidR="00442B26" w:rsidRPr="00CD3134">
              <w:rPr>
                <w:rFonts w:ascii="Arial" w:hAnsi="Arial" w:cs="Arial"/>
                <w:b/>
                <w:bCs/>
                <w:sz w:val="20"/>
                <w:szCs w:val="20"/>
                <w:lang w:val="en-GB"/>
              </w:rPr>
              <w:t>4482</w:t>
            </w:r>
          </w:p>
        </w:tc>
      </w:tr>
      <w:tr w:rsidR="00E133E2" w:rsidRPr="00CD3134" w:rsidTr="002109D6">
        <w:trPr>
          <w:trHeight w:val="331"/>
        </w:trPr>
        <w:tc>
          <w:tcPr>
            <w:tcW w:w="1234" w:type="pct"/>
          </w:tcPr>
          <w:p w:rsidR="00E133E2" w:rsidRPr="00CD3134" w:rsidRDefault="00E133E2" w:rsidP="00E133E2">
            <w:pPr>
              <w:pStyle w:val="BodyText"/>
              <w:ind w:left="90"/>
              <w:jc w:val="left"/>
              <w:rPr>
                <w:rFonts w:ascii="Arial" w:hAnsi="Arial" w:cs="Arial"/>
                <w:bCs/>
                <w:sz w:val="20"/>
                <w:szCs w:val="20"/>
                <w:lang w:val="en-GB"/>
              </w:rPr>
            </w:pPr>
            <w:r w:rsidRPr="00CD313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E133E2" w:rsidRPr="00CD3134" w:rsidRDefault="00E133E2" w:rsidP="00E133E2">
            <w:pPr>
              <w:pStyle w:val="NormalWeb"/>
              <w:spacing w:before="0" w:beforeAutospacing="0" w:after="0" w:afterAutospacing="0"/>
              <w:rPr>
                <w:rFonts w:ascii="Arial" w:hAnsi="Arial" w:cs="Arial"/>
                <w:b/>
                <w:sz w:val="20"/>
                <w:szCs w:val="20"/>
                <w:highlight w:val="yellow"/>
                <w:lang w:val="en-GB"/>
              </w:rPr>
            </w:pPr>
            <w:r w:rsidRPr="00CD3134">
              <w:rPr>
                <w:rFonts w:ascii="Arial" w:hAnsi="Arial" w:cs="Arial"/>
                <w:b/>
                <w:sz w:val="20"/>
                <w:szCs w:val="20"/>
                <w:lang w:val="en-GB"/>
              </w:rPr>
              <w:t>Analytical and Numerical Boundedness of a Model with Memory Effects for the Spreading of Rabies</w:t>
            </w:r>
          </w:p>
        </w:tc>
      </w:tr>
      <w:tr w:rsidR="00CF0BBB" w:rsidRPr="00CD3134" w:rsidTr="002E7787">
        <w:trPr>
          <w:trHeight w:val="332"/>
        </w:trPr>
        <w:tc>
          <w:tcPr>
            <w:tcW w:w="1234" w:type="pct"/>
          </w:tcPr>
          <w:p w:rsidR="00CF0BBB" w:rsidRPr="00CD3134" w:rsidRDefault="00CF0BBB" w:rsidP="00696CAD">
            <w:pPr>
              <w:pStyle w:val="BodyText"/>
              <w:ind w:left="90"/>
              <w:jc w:val="left"/>
              <w:rPr>
                <w:rFonts w:ascii="Arial" w:hAnsi="Arial" w:cs="Arial"/>
                <w:bCs/>
                <w:sz w:val="20"/>
                <w:szCs w:val="20"/>
                <w:lang w:val="en-GB"/>
              </w:rPr>
            </w:pPr>
            <w:r w:rsidRPr="00CD313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CD3134" w:rsidRDefault="00442B26" w:rsidP="000450FC">
            <w:pPr>
              <w:pStyle w:val="NormalWeb"/>
              <w:spacing w:before="0" w:beforeAutospacing="0" w:after="0" w:afterAutospacing="0"/>
              <w:rPr>
                <w:rFonts w:ascii="Arial" w:hAnsi="Arial" w:cs="Arial"/>
                <w:b/>
                <w:sz w:val="20"/>
                <w:szCs w:val="20"/>
                <w:lang w:val="en-GB"/>
              </w:rPr>
            </w:pPr>
            <w:r w:rsidRPr="00CD3134">
              <w:rPr>
                <w:rFonts w:ascii="Arial" w:hAnsi="Arial" w:cs="Arial"/>
                <w:b/>
                <w:sz w:val="20"/>
                <w:szCs w:val="20"/>
                <w:lang w:val="en-GB"/>
              </w:rPr>
              <w:t>Book Chapter</w:t>
            </w:r>
          </w:p>
        </w:tc>
      </w:tr>
    </w:tbl>
    <w:p w:rsidR="00D27A79" w:rsidRDefault="00D27A79" w:rsidP="00D9392F">
      <w:pPr>
        <w:pStyle w:val="BodyText"/>
        <w:ind w:left="1440"/>
        <w:rPr>
          <w:rFonts w:ascii="Arial" w:hAnsi="Arial" w:cs="Arial"/>
          <w:b/>
          <w:sz w:val="20"/>
          <w:szCs w:val="20"/>
          <w:u w:val="single"/>
          <w:lang w:val="en-GB"/>
        </w:rPr>
      </w:pPr>
    </w:p>
    <w:p w:rsidR="00CD3134" w:rsidRPr="00CD3134" w:rsidRDefault="00CD3134"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9354"/>
        <w:gridCol w:w="6442"/>
      </w:tblGrid>
      <w:tr w:rsidR="00F1171E" w:rsidRPr="00CD3134" w:rsidTr="00CD3134">
        <w:tc>
          <w:tcPr>
            <w:tcW w:w="5000" w:type="pct"/>
            <w:gridSpan w:val="3"/>
            <w:tcBorders>
              <w:top w:val="nil"/>
              <w:left w:val="nil"/>
              <w:right w:val="nil"/>
            </w:tcBorders>
            <w:noWrap/>
          </w:tcPr>
          <w:p w:rsidR="00F1171E" w:rsidRPr="00CD3134" w:rsidRDefault="00F1171E">
            <w:pPr>
              <w:pStyle w:val="Heading2"/>
              <w:jc w:val="left"/>
              <w:rPr>
                <w:rFonts w:ascii="Arial" w:hAnsi="Arial" w:cs="Arial"/>
                <w:lang w:val="en-GB"/>
              </w:rPr>
            </w:pPr>
            <w:r w:rsidRPr="00CD3134">
              <w:rPr>
                <w:rFonts w:ascii="Arial" w:hAnsi="Arial" w:cs="Arial"/>
                <w:highlight w:val="yellow"/>
                <w:lang w:val="en-GB"/>
              </w:rPr>
              <w:t>PART  1:</w:t>
            </w:r>
            <w:r w:rsidRPr="00CD3134">
              <w:rPr>
                <w:rFonts w:ascii="Arial" w:hAnsi="Arial" w:cs="Arial"/>
                <w:lang w:val="en-GB"/>
              </w:rPr>
              <w:t xml:space="preserve"> Comments</w:t>
            </w:r>
          </w:p>
          <w:p w:rsidR="00F1171E" w:rsidRPr="00CD3134" w:rsidRDefault="00F1171E">
            <w:pPr>
              <w:rPr>
                <w:rFonts w:ascii="Arial" w:hAnsi="Arial" w:cs="Arial"/>
                <w:sz w:val="20"/>
                <w:szCs w:val="20"/>
                <w:lang w:val="en-GB"/>
              </w:rPr>
            </w:pPr>
          </w:p>
        </w:tc>
      </w:tr>
      <w:tr w:rsidR="00F1171E" w:rsidRPr="00CD3134" w:rsidTr="00CD3134">
        <w:tc>
          <w:tcPr>
            <w:tcW w:w="1246" w:type="pct"/>
            <w:noWrap/>
          </w:tcPr>
          <w:p w:rsidR="00F1171E" w:rsidRPr="00CD3134" w:rsidRDefault="00F1171E">
            <w:pPr>
              <w:pStyle w:val="Heading2"/>
              <w:jc w:val="left"/>
              <w:rPr>
                <w:rFonts w:ascii="Arial" w:hAnsi="Arial" w:cs="Arial"/>
                <w:lang w:val="en-GB"/>
              </w:rPr>
            </w:pPr>
          </w:p>
        </w:tc>
        <w:tc>
          <w:tcPr>
            <w:tcW w:w="2223" w:type="pct"/>
          </w:tcPr>
          <w:p w:rsidR="00F1171E" w:rsidRPr="00CD3134" w:rsidRDefault="00F1171E">
            <w:pPr>
              <w:pStyle w:val="Heading2"/>
              <w:jc w:val="left"/>
              <w:rPr>
                <w:rFonts w:ascii="Arial" w:hAnsi="Arial" w:cs="Arial"/>
                <w:lang w:val="en-GB"/>
              </w:rPr>
            </w:pPr>
            <w:r w:rsidRPr="00CD3134">
              <w:rPr>
                <w:rFonts w:ascii="Arial" w:hAnsi="Arial" w:cs="Arial"/>
                <w:lang w:val="en-GB"/>
              </w:rPr>
              <w:t>Reviewer’s comment</w:t>
            </w:r>
          </w:p>
          <w:p w:rsidR="00421DBF" w:rsidRPr="00CD3134" w:rsidRDefault="00421DBF" w:rsidP="00421DBF">
            <w:pPr>
              <w:rPr>
                <w:rFonts w:ascii="Arial" w:hAnsi="Arial" w:cs="Arial"/>
                <w:b/>
                <w:bCs/>
                <w:sz w:val="20"/>
                <w:szCs w:val="20"/>
              </w:rPr>
            </w:pPr>
            <w:r w:rsidRPr="00CD3134">
              <w:rPr>
                <w:rFonts w:ascii="Arial" w:hAnsi="Arial" w:cs="Arial"/>
                <w:b/>
                <w:bCs/>
                <w:sz w:val="20"/>
                <w:szCs w:val="20"/>
                <w:highlight w:val="yellow"/>
              </w:rPr>
              <w:t>Artificial Intelligence (AI) generated or assisted review comments are strictly prohibited during peer review.</w:t>
            </w:r>
          </w:p>
          <w:p w:rsidR="00421DBF" w:rsidRPr="00CD3134" w:rsidRDefault="00421DBF" w:rsidP="00421DBF">
            <w:pPr>
              <w:rPr>
                <w:rFonts w:ascii="Arial" w:hAnsi="Arial" w:cs="Arial"/>
                <w:sz w:val="20"/>
                <w:szCs w:val="20"/>
                <w:lang w:val="en-GB"/>
              </w:rPr>
            </w:pPr>
          </w:p>
        </w:tc>
        <w:tc>
          <w:tcPr>
            <w:tcW w:w="1531" w:type="pct"/>
          </w:tcPr>
          <w:p w:rsidR="00F1171E" w:rsidRPr="00CD3134" w:rsidRDefault="00F1171E">
            <w:pPr>
              <w:pStyle w:val="Heading2"/>
              <w:jc w:val="left"/>
              <w:rPr>
                <w:rFonts w:ascii="Arial" w:hAnsi="Arial" w:cs="Arial"/>
                <w:b w:val="0"/>
                <w:lang w:val="en-GB"/>
              </w:rPr>
            </w:pPr>
            <w:r w:rsidRPr="00CD3134">
              <w:rPr>
                <w:rFonts w:ascii="Arial" w:hAnsi="Arial" w:cs="Arial"/>
                <w:lang w:val="en-GB"/>
              </w:rPr>
              <w:t>Author’s Feedback</w:t>
            </w:r>
            <w:r w:rsidRPr="00CD3134">
              <w:rPr>
                <w:rFonts w:ascii="Arial" w:hAnsi="Arial" w:cs="Arial"/>
                <w:b w:val="0"/>
                <w:i/>
                <w:lang w:val="en-GB"/>
              </w:rPr>
              <w:t>(Please correct the manuscript and highlight that part in the manuscript. It is mandatory that authors should write his/her feedback here)</w:t>
            </w:r>
          </w:p>
        </w:tc>
      </w:tr>
      <w:tr w:rsidR="00F1171E" w:rsidRPr="00CD3134" w:rsidTr="00CD3134">
        <w:trPr>
          <w:trHeight w:val="1264"/>
        </w:trPr>
        <w:tc>
          <w:tcPr>
            <w:tcW w:w="1246" w:type="pct"/>
            <w:noWrap/>
          </w:tcPr>
          <w:p w:rsidR="00F1171E" w:rsidRPr="00CD3134" w:rsidRDefault="00F1171E">
            <w:pPr>
              <w:ind w:left="360"/>
              <w:rPr>
                <w:rFonts w:ascii="Arial" w:hAnsi="Arial" w:cs="Arial"/>
                <w:b/>
                <w:bCs/>
                <w:sz w:val="20"/>
                <w:szCs w:val="20"/>
                <w:lang w:val="en-GB"/>
              </w:rPr>
            </w:pPr>
            <w:r w:rsidRPr="00CD3134">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CD3134" w:rsidRDefault="00F1171E">
            <w:pPr>
              <w:ind w:left="360"/>
              <w:rPr>
                <w:rFonts w:ascii="Arial" w:eastAsia="MS Mincho" w:hAnsi="Arial" w:cs="Arial"/>
                <w:b/>
                <w:bCs/>
                <w:sz w:val="20"/>
                <w:szCs w:val="20"/>
                <w:lang w:val="en-GB"/>
              </w:rPr>
            </w:pPr>
          </w:p>
        </w:tc>
        <w:tc>
          <w:tcPr>
            <w:tcW w:w="2223" w:type="pct"/>
          </w:tcPr>
          <w:p w:rsidR="00F1171E" w:rsidRPr="00CD3134" w:rsidRDefault="00F02D94">
            <w:pPr>
              <w:pStyle w:val="ListParagraph"/>
              <w:ind w:left="0"/>
              <w:rPr>
                <w:rFonts w:ascii="Arial" w:hAnsi="Arial" w:cs="Arial"/>
                <w:b/>
                <w:bCs/>
                <w:sz w:val="20"/>
                <w:szCs w:val="20"/>
                <w:lang w:val="en-GB"/>
              </w:rPr>
            </w:pPr>
            <w:r w:rsidRPr="00CD3134">
              <w:rPr>
                <w:rFonts w:ascii="Arial" w:hAnsi="Arial" w:cs="Arial"/>
                <w:b/>
                <w:bCs/>
                <w:sz w:val="20"/>
                <w:szCs w:val="20"/>
                <w:lang w:val="en-GB"/>
              </w:rPr>
              <w:t>I find manuscript to be of paramount importance to the scientific community, as the aspect it deals with is very relevant to the alternative algorithm approach to fractional derivatives. This will be of great help in extending the work on fractional derivatives.</w:t>
            </w:r>
          </w:p>
        </w:tc>
        <w:tc>
          <w:tcPr>
            <w:tcW w:w="1531" w:type="pct"/>
          </w:tcPr>
          <w:p w:rsidR="00F1171E" w:rsidRPr="00CD3134" w:rsidRDefault="00F1171E">
            <w:pPr>
              <w:pStyle w:val="Heading2"/>
              <w:jc w:val="left"/>
              <w:rPr>
                <w:rFonts w:ascii="Arial" w:hAnsi="Arial" w:cs="Arial"/>
                <w:b w:val="0"/>
                <w:lang w:val="en-GB"/>
              </w:rPr>
            </w:pPr>
          </w:p>
        </w:tc>
      </w:tr>
      <w:tr w:rsidR="00DD46C7" w:rsidRPr="00CD3134" w:rsidTr="00CD3134">
        <w:trPr>
          <w:trHeight w:val="1262"/>
        </w:trPr>
        <w:tc>
          <w:tcPr>
            <w:tcW w:w="1246" w:type="pct"/>
            <w:noWrap/>
          </w:tcPr>
          <w:p w:rsidR="00DD46C7" w:rsidRPr="00CD3134" w:rsidRDefault="00DD46C7" w:rsidP="00DD46C7">
            <w:pPr>
              <w:ind w:left="360"/>
              <w:rPr>
                <w:rFonts w:ascii="Arial" w:hAnsi="Arial" w:cs="Arial"/>
                <w:b/>
                <w:bCs/>
                <w:sz w:val="20"/>
                <w:szCs w:val="20"/>
                <w:lang w:val="en-GB"/>
              </w:rPr>
            </w:pPr>
            <w:r w:rsidRPr="00CD3134">
              <w:rPr>
                <w:rFonts w:ascii="Arial" w:hAnsi="Arial" w:cs="Arial"/>
                <w:b/>
                <w:bCs/>
                <w:sz w:val="20"/>
                <w:szCs w:val="20"/>
                <w:lang w:val="en-GB"/>
              </w:rPr>
              <w:t>Is the title of the article suitable?</w:t>
            </w:r>
          </w:p>
          <w:p w:rsidR="00DD46C7" w:rsidRPr="00CD3134" w:rsidRDefault="00DD46C7" w:rsidP="00DD46C7">
            <w:pPr>
              <w:ind w:left="360"/>
              <w:rPr>
                <w:rFonts w:ascii="Arial" w:hAnsi="Arial" w:cs="Arial"/>
                <w:b/>
                <w:bCs/>
                <w:sz w:val="20"/>
                <w:szCs w:val="20"/>
                <w:lang w:val="en-GB"/>
              </w:rPr>
            </w:pPr>
            <w:r w:rsidRPr="00CD3134">
              <w:rPr>
                <w:rFonts w:ascii="Arial" w:hAnsi="Arial" w:cs="Arial"/>
                <w:b/>
                <w:bCs/>
                <w:sz w:val="20"/>
                <w:szCs w:val="20"/>
                <w:lang w:val="en-GB"/>
              </w:rPr>
              <w:t>(If not please suggest an alternative title)</w:t>
            </w:r>
          </w:p>
          <w:p w:rsidR="00DD46C7" w:rsidRPr="00CD3134" w:rsidRDefault="00DD46C7" w:rsidP="00DD46C7">
            <w:pPr>
              <w:pStyle w:val="Heading2"/>
              <w:jc w:val="left"/>
              <w:rPr>
                <w:rFonts w:ascii="Arial" w:hAnsi="Arial" w:cs="Arial"/>
                <w:u w:val="single"/>
                <w:lang w:val="en-GB"/>
              </w:rPr>
            </w:pPr>
          </w:p>
        </w:tc>
        <w:tc>
          <w:tcPr>
            <w:tcW w:w="2223" w:type="pct"/>
          </w:tcPr>
          <w:p w:rsidR="005C6ACE" w:rsidRPr="00CD3134" w:rsidRDefault="005C6ACE" w:rsidP="00F02D94">
            <w:pPr>
              <w:rPr>
                <w:rFonts w:ascii="Arial" w:hAnsi="Arial" w:cs="Arial"/>
                <w:b/>
                <w:bCs/>
                <w:sz w:val="20"/>
                <w:szCs w:val="20"/>
                <w:lang w:val="en-GB"/>
              </w:rPr>
            </w:pPr>
            <w:r w:rsidRPr="00CD3134">
              <w:rPr>
                <w:rFonts w:ascii="Arial" w:hAnsi="Arial" w:cs="Arial"/>
                <w:sz w:val="20"/>
                <w:szCs w:val="20"/>
              </w:rPr>
              <w:t>Analytical and Numerical Boundedness of a Model with Memory Effects for the Spreading of Infectious Diseases : Cas Study of Rabies.</w:t>
            </w:r>
          </w:p>
        </w:tc>
        <w:tc>
          <w:tcPr>
            <w:tcW w:w="1531" w:type="pct"/>
          </w:tcPr>
          <w:p w:rsidR="00DD46C7" w:rsidRPr="00CD3134" w:rsidRDefault="00DD46C7" w:rsidP="00DD46C7">
            <w:pPr>
              <w:pStyle w:val="Heading2"/>
              <w:jc w:val="left"/>
              <w:rPr>
                <w:rFonts w:ascii="Arial" w:hAnsi="Arial" w:cs="Arial"/>
                <w:lang w:val="en-GB"/>
              </w:rPr>
            </w:pPr>
          </w:p>
        </w:tc>
      </w:tr>
      <w:tr w:rsidR="00DD46C7" w:rsidRPr="00CD3134" w:rsidTr="00CD3134">
        <w:trPr>
          <w:trHeight w:val="1262"/>
        </w:trPr>
        <w:tc>
          <w:tcPr>
            <w:tcW w:w="1246" w:type="pct"/>
            <w:noWrap/>
          </w:tcPr>
          <w:p w:rsidR="00DD46C7" w:rsidRPr="00CD3134" w:rsidRDefault="00DD46C7" w:rsidP="00DD46C7">
            <w:pPr>
              <w:pStyle w:val="Heading2"/>
              <w:ind w:left="360"/>
              <w:jc w:val="left"/>
              <w:rPr>
                <w:rFonts w:ascii="Arial" w:hAnsi="Arial" w:cs="Arial"/>
                <w:lang w:val="en-GB"/>
              </w:rPr>
            </w:pPr>
            <w:r w:rsidRPr="00CD3134">
              <w:rPr>
                <w:rFonts w:ascii="Arial" w:hAnsi="Arial" w:cs="Arial"/>
                <w:lang w:val="en-GB"/>
              </w:rPr>
              <w:t>Is the abstract of the article comprehensive? Do you suggest the addition (or deletion) of some points in this section? Please write your suggestions here.</w:t>
            </w:r>
          </w:p>
          <w:p w:rsidR="00DD46C7" w:rsidRPr="00CD3134" w:rsidRDefault="00DD46C7" w:rsidP="00DD46C7">
            <w:pPr>
              <w:pStyle w:val="Heading2"/>
              <w:jc w:val="left"/>
              <w:rPr>
                <w:rFonts w:ascii="Arial" w:hAnsi="Arial" w:cs="Arial"/>
                <w:u w:val="single"/>
                <w:lang w:val="en-GB"/>
              </w:rPr>
            </w:pPr>
          </w:p>
        </w:tc>
        <w:tc>
          <w:tcPr>
            <w:tcW w:w="2223" w:type="pct"/>
          </w:tcPr>
          <w:p w:rsidR="00DD46C7" w:rsidRPr="00CD3134" w:rsidRDefault="000A7748" w:rsidP="000A7748">
            <w:pPr>
              <w:rPr>
                <w:rFonts w:ascii="Arial" w:hAnsi="Arial" w:cs="Arial"/>
                <w:b/>
                <w:bCs/>
                <w:sz w:val="20"/>
                <w:szCs w:val="20"/>
                <w:lang w:val="en-GB"/>
              </w:rPr>
            </w:pPr>
            <w:r w:rsidRPr="00CD3134">
              <w:rPr>
                <w:rFonts w:ascii="Arial" w:hAnsi="Arial" w:cs="Arial"/>
                <w:b/>
                <w:bCs/>
                <w:sz w:val="20"/>
                <w:szCs w:val="20"/>
                <w:lang w:val="en-GB"/>
              </w:rPr>
              <w:t>Yes, the abstract of this article is comprehensive.</w:t>
            </w:r>
          </w:p>
        </w:tc>
        <w:tc>
          <w:tcPr>
            <w:tcW w:w="1531" w:type="pct"/>
          </w:tcPr>
          <w:p w:rsidR="00DD46C7" w:rsidRPr="00CD3134" w:rsidRDefault="00DD46C7" w:rsidP="00DD46C7">
            <w:pPr>
              <w:pStyle w:val="Heading2"/>
              <w:jc w:val="left"/>
              <w:rPr>
                <w:rFonts w:ascii="Arial" w:hAnsi="Arial" w:cs="Arial"/>
                <w:lang w:val="en-GB"/>
              </w:rPr>
            </w:pPr>
          </w:p>
        </w:tc>
      </w:tr>
      <w:tr w:rsidR="00DD46C7" w:rsidRPr="00CD3134" w:rsidTr="00CD3134">
        <w:trPr>
          <w:trHeight w:val="859"/>
        </w:trPr>
        <w:tc>
          <w:tcPr>
            <w:tcW w:w="1246" w:type="pct"/>
            <w:noWrap/>
          </w:tcPr>
          <w:p w:rsidR="00DD46C7" w:rsidRPr="00CD3134" w:rsidRDefault="00DD46C7" w:rsidP="00DD46C7">
            <w:pPr>
              <w:ind w:left="360"/>
              <w:rPr>
                <w:rFonts w:ascii="Arial" w:hAnsi="Arial" w:cs="Arial"/>
                <w:b/>
                <w:bCs/>
                <w:sz w:val="20"/>
                <w:szCs w:val="20"/>
                <w:u w:val="single"/>
                <w:lang w:val="en-GB"/>
              </w:rPr>
            </w:pPr>
            <w:r w:rsidRPr="00CD3134">
              <w:rPr>
                <w:rFonts w:ascii="Arial" w:hAnsi="Arial" w:cs="Arial"/>
                <w:b/>
                <w:bCs/>
                <w:sz w:val="20"/>
                <w:szCs w:val="20"/>
                <w:lang w:val="en-GB"/>
              </w:rPr>
              <w:t>Is the manuscript scientifically, correct? Please write here.</w:t>
            </w:r>
          </w:p>
        </w:tc>
        <w:tc>
          <w:tcPr>
            <w:tcW w:w="2223" w:type="pct"/>
          </w:tcPr>
          <w:p w:rsidR="005C6ACE" w:rsidRPr="00CD3134" w:rsidRDefault="005C6ACE" w:rsidP="00DD46C7">
            <w:pPr>
              <w:pStyle w:val="ListParagraph"/>
              <w:ind w:left="0"/>
              <w:rPr>
                <w:rFonts w:ascii="Arial" w:hAnsi="Arial" w:cs="Arial"/>
                <w:b/>
                <w:bCs/>
                <w:sz w:val="20"/>
                <w:szCs w:val="20"/>
                <w:lang w:val="en-GB"/>
              </w:rPr>
            </w:pPr>
            <w:r w:rsidRPr="00CD3134">
              <w:rPr>
                <w:rFonts w:ascii="Arial" w:hAnsi="Arial" w:cs="Arial"/>
                <w:sz w:val="20"/>
                <w:szCs w:val="20"/>
                <w:lang w:val="en-GB"/>
              </w:rPr>
              <w:t>Since rabies is an infectious disease that affects the whole world, I would like the authors to use real data (special cases) from this disease to perorm parameter estimation to calibrate their model. I would also like them to justify their model.</w:t>
            </w:r>
          </w:p>
        </w:tc>
        <w:tc>
          <w:tcPr>
            <w:tcW w:w="1531" w:type="pct"/>
          </w:tcPr>
          <w:p w:rsidR="00DD46C7" w:rsidRPr="00CD3134" w:rsidRDefault="00DD46C7" w:rsidP="00DD46C7">
            <w:pPr>
              <w:pStyle w:val="Heading2"/>
              <w:jc w:val="left"/>
              <w:rPr>
                <w:rFonts w:ascii="Arial" w:hAnsi="Arial" w:cs="Arial"/>
                <w:lang w:val="en-GB"/>
              </w:rPr>
            </w:pPr>
          </w:p>
        </w:tc>
      </w:tr>
      <w:tr w:rsidR="00DD46C7" w:rsidRPr="00CD3134" w:rsidTr="00CD3134">
        <w:trPr>
          <w:trHeight w:val="703"/>
        </w:trPr>
        <w:tc>
          <w:tcPr>
            <w:tcW w:w="1246" w:type="pct"/>
            <w:noWrap/>
          </w:tcPr>
          <w:p w:rsidR="00DD46C7" w:rsidRPr="00CD3134" w:rsidRDefault="00DD46C7" w:rsidP="00DD46C7">
            <w:pPr>
              <w:ind w:left="360"/>
              <w:rPr>
                <w:rFonts w:ascii="Arial" w:hAnsi="Arial" w:cs="Arial"/>
                <w:b/>
                <w:bCs/>
                <w:sz w:val="20"/>
                <w:szCs w:val="20"/>
                <w:lang w:val="en-GB"/>
              </w:rPr>
            </w:pPr>
            <w:r w:rsidRPr="00CD3134">
              <w:rPr>
                <w:rFonts w:ascii="Arial" w:hAnsi="Arial" w:cs="Arial"/>
                <w:b/>
                <w:bCs/>
                <w:sz w:val="20"/>
                <w:szCs w:val="20"/>
                <w:lang w:val="en-GB"/>
              </w:rPr>
              <w:t>Are the references sufficient and recent? If you have suggestions of additional references, please mention them in the review form.</w:t>
            </w:r>
          </w:p>
          <w:p w:rsidR="00DD46C7" w:rsidRPr="00CD3134" w:rsidRDefault="00DD46C7" w:rsidP="00DD46C7">
            <w:pPr>
              <w:ind w:left="360"/>
              <w:rPr>
                <w:rFonts w:ascii="Arial" w:hAnsi="Arial" w:cs="Arial"/>
                <w:b/>
                <w:bCs/>
                <w:sz w:val="20"/>
                <w:szCs w:val="20"/>
                <w:u w:val="single"/>
                <w:lang w:val="en-GB"/>
              </w:rPr>
            </w:pPr>
            <w:r w:rsidRPr="00CD3134">
              <w:rPr>
                <w:rFonts w:ascii="Arial" w:hAnsi="Arial" w:cs="Arial"/>
                <w:b/>
                <w:bCs/>
                <w:sz w:val="20"/>
                <w:szCs w:val="20"/>
                <w:u w:val="single"/>
                <w:lang w:val="en-GB"/>
              </w:rPr>
              <w:t>-</w:t>
            </w:r>
          </w:p>
        </w:tc>
        <w:tc>
          <w:tcPr>
            <w:tcW w:w="2223" w:type="pct"/>
          </w:tcPr>
          <w:p w:rsidR="00DD46C7" w:rsidRPr="00CD3134" w:rsidRDefault="00A715B0" w:rsidP="00DD46C7">
            <w:pPr>
              <w:pStyle w:val="ListParagraph"/>
              <w:ind w:left="0"/>
              <w:rPr>
                <w:rFonts w:ascii="Arial" w:hAnsi="Arial" w:cs="Arial"/>
                <w:b/>
                <w:bCs/>
                <w:sz w:val="20"/>
                <w:szCs w:val="20"/>
                <w:lang w:val="en-GB"/>
              </w:rPr>
            </w:pPr>
            <w:r w:rsidRPr="00CD3134">
              <w:rPr>
                <w:rFonts w:ascii="Arial" w:hAnsi="Arial" w:cs="Arial"/>
                <w:b/>
                <w:bCs/>
                <w:sz w:val="20"/>
                <w:szCs w:val="20"/>
                <w:lang w:val="en-GB"/>
              </w:rPr>
              <w:t>No, the references is no sufficient.</w:t>
            </w:r>
          </w:p>
          <w:p w:rsidR="005C6ACE" w:rsidRPr="00CD3134" w:rsidRDefault="005C6ACE" w:rsidP="00DD46C7">
            <w:pPr>
              <w:pStyle w:val="ListParagraph"/>
              <w:ind w:left="0"/>
              <w:rPr>
                <w:rFonts w:ascii="Arial" w:hAnsi="Arial" w:cs="Arial"/>
                <w:sz w:val="20"/>
                <w:szCs w:val="20"/>
                <w:lang w:val="en-GB"/>
              </w:rPr>
            </w:pPr>
            <w:r w:rsidRPr="00CD3134">
              <w:rPr>
                <w:rFonts w:ascii="Arial" w:hAnsi="Arial" w:cs="Arial"/>
                <w:sz w:val="20"/>
                <w:szCs w:val="20"/>
                <w:lang w:val="en-GB"/>
              </w:rPr>
              <w:t xml:space="preserve">I would like the authors to talk about the benefits of fractional derivative applied to other infectious diseases with reference to : </w:t>
            </w:r>
          </w:p>
          <w:p w:rsidR="005C6ACE" w:rsidRPr="00CD3134" w:rsidRDefault="007C39B2" w:rsidP="00DD46C7">
            <w:pPr>
              <w:pStyle w:val="ListParagraph"/>
              <w:ind w:left="0"/>
              <w:rPr>
                <w:rFonts w:ascii="Arial" w:hAnsi="Arial" w:cs="Arial"/>
                <w:sz w:val="20"/>
                <w:szCs w:val="20"/>
              </w:rPr>
            </w:pPr>
            <w:hyperlink r:id="rId8" w:history="1">
              <w:r w:rsidR="005C6ACE" w:rsidRPr="00CD3134">
                <w:rPr>
                  <w:rStyle w:val="Hyperlink"/>
                  <w:rFonts w:ascii="Arial" w:hAnsi="Arial" w:cs="Arial"/>
                  <w:sz w:val="20"/>
                  <w:szCs w:val="20"/>
                </w:rPr>
                <w:t>https://doi.org/10.1016/j.padiff.2023.100589</w:t>
              </w:r>
            </w:hyperlink>
            <w:r w:rsidR="005C6ACE" w:rsidRPr="00CD3134">
              <w:rPr>
                <w:rFonts w:ascii="Arial" w:hAnsi="Arial" w:cs="Arial"/>
                <w:sz w:val="20"/>
                <w:szCs w:val="20"/>
              </w:rPr>
              <w:t xml:space="preserve">, </w:t>
            </w:r>
          </w:p>
          <w:p w:rsidR="005C6ACE" w:rsidRPr="00CD3134" w:rsidRDefault="007C39B2" w:rsidP="00DD46C7">
            <w:pPr>
              <w:pStyle w:val="ListParagraph"/>
              <w:ind w:left="0"/>
              <w:rPr>
                <w:rFonts w:ascii="Arial" w:hAnsi="Arial" w:cs="Arial"/>
                <w:sz w:val="20"/>
                <w:szCs w:val="20"/>
              </w:rPr>
            </w:pPr>
            <w:hyperlink r:id="rId9" w:history="1">
              <w:r w:rsidR="005C6ACE" w:rsidRPr="00CD3134">
                <w:rPr>
                  <w:rStyle w:val="Hyperlink"/>
                  <w:rFonts w:ascii="Arial" w:hAnsi="Arial" w:cs="Arial"/>
                  <w:sz w:val="20"/>
                  <w:szCs w:val="20"/>
                </w:rPr>
                <w:t>https://doi.org/10.3390/axioms11080363</w:t>
              </w:r>
            </w:hyperlink>
            <w:r w:rsidR="005C6ACE" w:rsidRPr="00CD3134">
              <w:rPr>
                <w:rFonts w:ascii="Arial" w:hAnsi="Arial" w:cs="Arial"/>
                <w:sz w:val="20"/>
                <w:szCs w:val="20"/>
              </w:rPr>
              <w:t xml:space="preserve">, </w:t>
            </w:r>
          </w:p>
          <w:p w:rsidR="005C6ACE" w:rsidRPr="00CD3134" w:rsidRDefault="007C39B2" w:rsidP="00DD46C7">
            <w:pPr>
              <w:pStyle w:val="ListParagraph"/>
              <w:ind w:left="0"/>
              <w:rPr>
                <w:rFonts w:ascii="Arial" w:hAnsi="Arial" w:cs="Arial"/>
                <w:sz w:val="20"/>
                <w:szCs w:val="20"/>
              </w:rPr>
            </w:pPr>
            <w:hyperlink r:id="rId10" w:history="1">
              <w:r w:rsidR="005C6ACE" w:rsidRPr="00CD3134">
                <w:rPr>
                  <w:rStyle w:val="Hyperlink"/>
                  <w:rFonts w:ascii="Arial" w:hAnsi="Arial" w:cs="Arial"/>
                  <w:sz w:val="20"/>
                  <w:szCs w:val="20"/>
                </w:rPr>
                <w:t>https://doi.org/10.1142/S179352452450102X</w:t>
              </w:r>
            </w:hyperlink>
            <w:r w:rsidR="005C6ACE" w:rsidRPr="00CD3134">
              <w:rPr>
                <w:rFonts w:ascii="Arial" w:hAnsi="Arial" w:cs="Arial"/>
                <w:sz w:val="20"/>
                <w:szCs w:val="20"/>
              </w:rPr>
              <w:t xml:space="preserve">, </w:t>
            </w:r>
          </w:p>
          <w:p w:rsidR="005C6ACE" w:rsidRPr="00CD3134" w:rsidRDefault="007C39B2" w:rsidP="00DD46C7">
            <w:pPr>
              <w:pStyle w:val="ListParagraph"/>
              <w:ind w:left="0"/>
              <w:rPr>
                <w:rFonts w:ascii="Arial" w:hAnsi="Arial" w:cs="Arial"/>
                <w:sz w:val="20"/>
                <w:szCs w:val="20"/>
              </w:rPr>
            </w:pPr>
            <w:hyperlink r:id="rId11" w:history="1">
              <w:r w:rsidR="005C6ACE" w:rsidRPr="00CD3134">
                <w:rPr>
                  <w:rStyle w:val="Hyperlink"/>
                  <w:rFonts w:ascii="Arial" w:hAnsi="Arial" w:cs="Arial"/>
                  <w:sz w:val="20"/>
                  <w:szCs w:val="20"/>
                </w:rPr>
                <w:t>https://doi.org/10.1007/s12190-024-02357-0</w:t>
              </w:r>
            </w:hyperlink>
            <w:r w:rsidR="005C6ACE" w:rsidRPr="00CD3134">
              <w:rPr>
                <w:rFonts w:ascii="Arial" w:hAnsi="Arial" w:cs="Arial"/>
                <w:sz w:val="20"/>
                <w:szCs w:val="20"/>
              </w:rPr>
              <w:t xml:space="preserve">, </w:t>
            </w:r>
          </w:p>
          <w:p w:rsidR="005C6ACE" w:rsidRDefault="007C39B2" w:rsidP="00DD46C7">
            <w:pPr>
              <w:pStyle w:val="ListParagraph"/>
              <w:ind w:left="0"/>
              <w:rPr>
                <w:rFonts w:ascii="Arial" w:hAnsi="Arial" w:cs="Arial"/>
                <w:sz w:val="20"/>
                <w:szCs w:val="20"/>
              </w:rPr>
            </w:pPr>
            <w:hyperlink r:id="rId12" w:history="1">
              <w:r w:rsidR="005C6ACE" w:rsidRPr="00CD3134">
                <w:rPr>
                  <w:rStyle w:val="Hyperlink"/>
                  <w:rFonts w:ascii="Arial" w:hAnsi="Arial" w:cs="Arial"/>
                  <w:sz w:val="20"/>
                  <w:szCs w:val="20"/>
                </w:rPr>
                <w:t>https://doi.org/10.1088/1402-4896/ad8490</w:t>
              </w:r>
            </w:hyperlink>
            <w:r w:rsidR="005C6ACE" w:rsidRPr="00CD3134">
              <w:rPr>
                <w:rFonts w:ascii="Arial" w:hAnsi="Arial" w:cs="Arial"/>
                <w:sz w:val="20"/>
                <w:szCs w:val="20"/>
              </w:rPr>
              <w:t>,</w:t>
            </w:r>
          </w:p>
          <w:p w:rsidR="00CD3134" w:rsidRPr="00CD3134" w:rsidRDefault="00CD3134" w:rsidP="00DD46C7">
            <w:pPr>
              <w:pStyle w:val="ListParagraph"/>
              <w:ind w:left="0"/>
              <w:rPr>
                <w:rFonts w:ascii="Arial" w:hAnsi="Arial" w:cs="Arial"/>
                <w:b/>
                <w:bCs/>
                <w:sz w:val="20"/>
                <w:szCs w:val="20"/>
                <w:lang w:val="en-GB"/>
              </w:rPr>
            </w:pPr>
          </w:p>
        </w:tc>
        <w:tc>
          <w:tcPr>
            <w:tcW w:w="1531" w:type="pct"/>
          </w:tcPr>
          <w:p w:rsidR="00DD46C7" w:rsidRPr="00CD3134" w:rsidRDefault="00DD46C7" w:rsidP="00DD46C7">
            <w:pPr>
              <w:pStyle w:val="Heading2"/>
              <w:jc w:val="left"/>
              <w:rPr>
                <w:rFonts w:ascii="Arial" w:hAnsi="Arial" w:cs="Arial"/>
                <w:bCs w:val="0"/>
                <w:lang w:val="en-GB"/>
              </w:rPr>
            </w:pPr>
          </w:p>
        </w:tc>
      </w:tr>
      <w:tr w:rsidR="00DD46C7" w:rsidRPr="00CD3134" w:rsidTr="00CD3134">
        <w:trPr>
          <w:trHeight w:val="386"/>
        </w:trPr>
        <w:tc>
          <w:tcPr>
            <w:tcW w:w="1246" w:type="pct"/>
            <w:noWrap/>
          </w:tcPr>
          <w:p w:rsidR="00DD46C7" w:rsidRPr="00CD3134" w:rsidRDefault="00DD46C7" w:rsidP="00DD46C7">
            <w:pPr>
              <w:pStyle w:val="Heading2"/>
              <w:jc w:val="left"/>
              <w:rPr>
                <w:rFonts w:ascii="Arial" w:hAnsi="Arial" w:cs="Arial"/>
                <w:b w:val="0"/>
                <w:lang w:val="en-GB"/>
              </w:rPr>
            </w:pPr>
          </w:p>
          <w:p w:rsidR="00DD46C7" w:rsidRPr="00CD3134" w:rsidRDefault="00DD46C7" w:rsidP="00DD46C7">
            <w:pPr>
              <w:pStyle w:val="Heading2"/>
              <w:ind w:left="360"/>
              <w:jc w:val="left"/>
              <w:rPr>
                <w:rFonts w:ascii="Arial" w:hAnsi="Arial" w:cs="Arial"/>
                <w:bCs w:val="0"/>
                <w:lang w:val="en-GB"/>
              </w:rPr>
            </w:pPr>
            <w:r w:rsidRPr="00CD3134">
              <w:rPr>
                <w:rFonts w:ascii="Arial" w:hAnsi="Arial" w:cs="Arial"/>
                <w:bCs w:val="0"/>
                <w:lang w:val="en-GB"/>
              </w:rPr>
              <w:t>Is the language/English quality of the article suitable for scholarly communications?</w:t>
            </w:r>
          </w:p>
          <w:p w:rsidR="00DD46C7" w:rsidRPr="00CD3134" w:rsidRDefault="00DD46C7" w:rsidP="00DD46C7">
            <w:pPr>
              <w:rPr>
                <w:rFonts w:ascii="Arial" w:hAnsi="Arial" w:cs="Arial"/>
                <w:sz w:val="20"/>
                <w:szCs w:val="20"/>
                <w:lang w:val="en-GB"/>
              </w:rPr>
            </w:pPr>
          </w:p>
        </w:tc>
        <w:tc>
          <w:tcPr>
            <w:tcW w:w="2223" w:type="pct"/>
          </w:tcPr>
          <w:p w:rsidR="00DD46C7" w:rsidRPr="00CD3134" w:rsidRDefault="00DD46C7" w:rsidP="00DD46C7">
            <w:pPr>
              <w:rPr>
                <w:rFonts w:ascii="Arial" w:hAnsi="Arial" w:cs="Arial"/>
                <w:sz w:val="20"/>
                <w:szCs w:val="20"/>
                <w:lang w:val="en-GB"/>
              </w:rPr>
            </w:pPr>
          </w:p>
          <w:p w:rsidR="00DD46C7" w:rsidRPr="00CD3134" w:rsidRDefault="00A715B0" w:rsidP="00DD46C7">
            <w:pPr>
              <w:rPr>
                <w:rFonts w:ascii="Arial" w:hAnsi="Arial" w:cs="Arial"/>
                <w:b/>
                <w:bCs/>
                <w:sz w:val="20"/>
                <w:szCs w:val="20"/>
                <w:lang w:val="en-GB"/>
              </w:rPr>
            </w:pPr>
            <w:r w:rsidRPr="00CD3134">
              <w:rPr>
                <w:rFonts w:ascii="Arial" w:hAnsi="Arial" w:cs="Arial"/>
                <w:b/>
                <w:bCs/>
                <w:sz w:val="20"/>
                <w:szCs w:val="20"/>
                <w:lang w:val="en-GB"/>
              </w:rPr>
              <w:t>The language/English quality of this article is suitable for scholarly communications</w:t>
            </w:r>
          </w:p>
          <w:p w:rsidR="00DD46C7" w:rsidRPr="00CD3134" w:rsidRDefault="00DD46C7" w:rsidP="00DD46C7">
            <w:pPr>
              <w:rPr>
                <w:rFonts w:ascii="Arial" w:hAnsi="Arial" w:cs="Arial"/>
                <w:sz w:val="20"/>
                <w:szCs w:val="20"/>
                <w:lang w:val="en-GB"/>
              </w:rPr>
            </w:pPr>
          </w:p>
          <w:p w:rsidR="00DD46C7" w:rsidRPr="00CD3134" w:rsidRDefault="00DD46C7" w:rsidP="00DD46C7">
            <w:pPr>
              <w:rPr>
                <w:rFonts w:ascii="Arial" w:hAnsi="Arial" w:cs="Arial"/>
                <w:sz w:val="20"/>
                <w:szCs w:val="20"/>
                <w:lang w:val="en-GB"/>
              </w:rPr>
            </w:pPr>
          </w:p>
        </w:tc>
        <w:tc>
          <w:tcPr>
            <w:tcW w:w="1531" w:type="pct"/>
          </w:tcPr>
          <w:p w:rsidR="00DD46C7" w:rsidRPr="00CD3134" w:rsidRDefault="00DD46C7" w:rsidP="00DD46C7">
            <w:pPr>
              <w:rPr>
                <w:rFonts w:ascii="Arial" w:hAnsi="Arial" w:cs="Arial"/>
                <w:sz w:val="20"/>
                <w:szCs w:val="20"/>
                <w:lang w:val="en-GB"/>
              </w:rPr>
            </w:pPr>
          </w:p>
        </w:tc>
      </w:tr>
      <w:tr w:rsidR="00DD46C7" w:rsidRPr="00CD3134" w:rsidTr="00CD3134">
        <w:trPr>
          <w:trHeight w:val="1178"/>
        </w:trPr>
        <w:tc>
          <w:tcPr>
            <w:tcW w:w="1246" w:type="pct"/>
            <w:noWrap/>
          </w:tcPr>
          <w:p w:rsidR="00DD46C7" w:rsidRPr="00CD3134" w:rsidRDefault="00DD46C7" w:rsidP="00DD46C7">
            <w:pPr>
              <w:pStyle w:val="Heading2"/>
              <w:jc w:val="left"/>
              <w:rPr>
                <w:rFonts w:ascii="Arial" w:hAnsi="Arial" w:cs="Arial"/>
                <w:b w:val="0"/>
                <w:bCs w:val="0"/>
                <w:lang w:val="en-GB"/>
              </w:rPr>
            </w:pPr>
            <w:r w:rsidRPr="00CD3134">
              <w:rPr>
                <w:rFonts w:ascii="Arial" w:hAnsi="Arial" w:cs="Arial"/>
                <w:bCs w:val="0"/>
                <w:u w:val="single"/>
                <w:lang w:val="en-GB"/>
              </w:rPr>
              <w:t>Optional/General</w:t>
            </w:r>
            <w:r w:rsidRPr="00CD3134">
              <w:rPr>
                <w:rFonts w:ascii="Arial" w:hAnsi="Arial" w:cs="Arial"/>
                <w:b w:val="0"/>
                <w:bCs w:val="0"/>
                <w:lang w:val="en-GB"/>
              </w:rPr>
              <w:t>comments</w:t>
            </w:r>
          </w:p>
          <w:p w:rsidR="00DD46C7" w:rsidRPr="00CD3134" w:rsidRDefault="00DD46C7" w:rsidP="00DD46C7">
            <w:pPr>
              <w:pStyle w:val="Heading2"/>
              <w:jc w:val="left"/>
              <w:rPr>
                <w:rFonts w:ascii="Arial" w:hAnsi="Arial" w:cs="Arial"/>
                <w:b w:val="0"/>
                <w:lang w:val="en-GB"/>
              </w:rPr>
            </w:pPr>
          </w:p>
        </w:tc>
        <w:tc>
          <w:tcPr>
            <w:tcW w:w="2223" w:type="pct"/>
          </w:tcPr>
          <w:p w:rsidR="00DD46C7" w:rsidRPr="00CD3134" w:rsidRDefault="00DD46C7" w:rsidP="00DD46C7">
            <w:pPr>
              <w:rPr>
                <w:rFonts w:ascii="Arial" w:hAnsi="Arial" w:cs="Arial"/>
                <w:sz w:val="20"/>
                <w:szCs w:val="20"/>
                <w:lang w:val="en-GB"/>
              </w:rPr>
            </w:pPr>
          </w:p>
          <w:p w:rsidR="00DD46C7" w:rsidRPr="00CD3134" w:rsidRDefault="00DD46C7" w:rsidP="00DD46C7">
            <w:pPr>
              <w:rPr>
                <w:rFonts w:ascii="Arial" w:hAnsi="Arial" w:cs="Arial"/>
                <w:sz w:val="20"/>
                <w:szCs w:val="20"/>
                <w:lang w:val="en-GB"/>
              </w:rPr>
            </w:pPr>
          </w:p>
          <w:p w:rsidR="00DD46C7" w:rsidRPr="00CD3134" w:rsidRDefault="00DD46C7" w:rsidP="00DD46C7">
            <w:pPr>
              <w:rPr>
                <w:rFonts w:ascii="Arial" w:hAnsi="Arial" w:cs="Arial"/>
                <w:sz w:val="20"/>
                <w:szCs w:val="20"/>
                <w:lang w:val="en-GB"/>
              </w:rPr>
            </w:pPr>
          </w:p>
          <w:p w:rsidR="00DD46C7" w:rsidRPr="00CD3134" w:rsidRDefault="00DD46C7" w:rsidP="00DD46C7">
            <w:pPr>
              <w:rPr>
                <w:rFonts w:ascii="Arial" w:hAnsi="Arial" w:cs="Arial"/>
                <w:sz w:val="20"/>
                <w:szCs w:val="20"/>
                <w:lang w:val="en-GB"/>
              </w:rPr>
            </w:pPr>
          </w:p>
        </w:tc>
        <w:tc>
          <w:tcPr>
            <w:tcW w:w="1531" w:type="pct"/>
          </w:tcPr>
          <w:p w:rsidR="00DD46C7" w:rsidRPr="00CD3134" w:rsidRDefault="00DD46C7" w:rsidP="00DD46C7">
            <w:pPr>
              <w:rPr>
                <w:rFonts w:ascii="Arial" w:hAnsi="Arial" w:cs="Arial"/>
                <w:sz w:val="20"/>
                <w:szCs w:val="20"/>
                <w:lang w:val="en-GB"/>
              </w:rPr>
            </w:pPr>
          </w:p>
        </w:tc>
      </w:tr>
    </w:tbl>
    <w:p w:rsidR="00F1171E" w:rsidRPr="00CD3134" w:rsidRDefault="00F1171E" w:rsidP="00F1171E">
      <w:pPr>
        <w:pStyle w:val="BodyText"/>
        <w:rPr>
          <w:rFonts w:ascii="Arial" w:hAnsi="Arial" w:cs="Arial"/>
          <w:b/>
          <w:bCs/>
          <w:sz w:val="20"/>
          <w:szCs w:val="20"/>
          <w:u w:val="single"/>
          <w:lang w:val="en-GB"/>
        </w:rPr>
      </w:pPr>
      <w:bookmarkStart w:id="0" w:name="_GoBack"/>
      <w:bookmarkEnd w:id="0"/>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725"/>
        <w:gridCol w:w="7166"/>
        <w:gridCol w:w="7149"/>
      </w:tblGrid>
      <w:tr w:rsidR="007C4452" w:rsidRPr="00CD3134" w:rsidTr="00CD313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C4452" w:rsidRPr="00CD3134" w:rsidRDefault="007C4452" w:rsidP="007C4452">
            <w:pPr>
              <w:rPr>
                <w:rFonts w:ascii="Arial" w:eastAsia="Arial Unicode MS" w:hAnsi="Arial" w:cs="Arial"/>
                <w:b/>
                <w:sz w:val="20"/>
                <w:szCs w:val="20"/>
                <w:u w:val="single"/>
                <w:lang w:val="en-GB"/>
              </w:rPr>
            </w:pPr>
            <w:bookmarkStart w:id="1" w:name="_Hlk156057883"/>
            <w:bookmarkStart w:id="2" w:name="_Hlk156057704"/>
            <w:r w:rsidRPr="00CD3134">
              <w:rPr>
                <w:rFonts w:ascii="Arial" w:eastAsia="Arial Unicode MS" w:hAnsi="Arial" w:cs="Arial"/>
                <w:b/>
                <w:sz w:val="20"/>
                <w:szCs w:val="20"/>
                <w:highlight w:val="yellow"/>
                <w:u w:val="single"/>
                <w:lang w:val="en-GB"/>
              </w:rPr>
              <w:lastRenderedPageBreak/>
              <w:t>PART  2:</w:t>
            </w:r>
          </w:p>
          <w:p w:rsidR="007C4452" w:rsidRPr="00CD3134" w:rsidRDefault="007C4452" w:rsidP="007C4452">
            <w:pPr>
              <w:rPr>
                <w:rFonts w:ascii="Arial" w:eastAsia="Arial Unicode MS" w:hAnsi="Arial" w:cs="Arial"/>
                <w:b/>
                <w:sz w:val="20"/>
                <w:szCs w:val="20"/>
                <w:u w:val="single"/>
                <w:lang w:val="en-GB"/>
              </w:rPr>
            </w:pPr>
          </w:p>
        </w:tc>
      </w:tr>
      <w:tr w:rsidR="007C4452" w:rsidRPr="00CD3134" w:rsidTr="00CD3134">
        <w:tc>
          <w:tcPr>
            <w:tcW w:w="1598" w:type="pct"/>
            <w:shd w:val="clear" w:color="auto" w:fill="auto"/>
            <w:noWrap/>
            <w:tcMar>
              <w:top w:w="0" w:type="dxa"/>
              <w:left w:w="108" w:type="dxa"/>
              <w:bottom w:w="0" w:type="dxa"/>
              <w:right w:w="108" w:type="dxa"/>
            </w:tcMar>
            <w:vAlign w:val="center"/>
          </w:tcPr>
          <w:p w:rsidR="007C4452" w:rsidRPr="00CD3134" w:rsidRDefault="007C4452" w:rsidP="007C4452">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tcPr>
          <w:p w:rsidR="007C4452" w:rsidRPr="00CD3134" w:rsidRDefault="007C4452" w:rsidP="007C4452">
            <w:pPr>
              <w:keepNext/>
              <w:outlineLvl w:val="1"/>
              <w:rPr>
                <w:rFonts w:ascii="Arial" w:eastAsia="MS Mincho" w:hAnsi="Arial" w:cs="Arial"/>
                <w:b/>
                <w:bCs/>
                <w:sz w:val="20"/>
                <w:szCs w:val="20"/>
                <w:lang w:val="en-GB"/>
              </w:rPr>
            </w:pPr>
            <w:r w:rsidRPr="00CD3134">
              <w:rPr>
                <w:rFonts w:ascii="Arial" w:eastAsia="MS Mincho" w:hAnsi="Arial" w:cs="Arial"/>
                <w:b/>
                <w:bCs/>
                <w:sz w:val="20"/>
                <w:szCs w:val="20"/>
                <w:lang w:val="en-GB"/>
              </w:rPr>
              <w:t>Reviewer’s comment</w:t>
            </w:r>
          </w:p>
        </w:tc>
        <w:tc>
          <w:tcPr>
            <w:tcW w:w="1700" w:type="pct"/>
            <w:shd w:val="clear" w:color="auto" w:fill="auto"/>
          </w:tcPr>
          <w:p w:rsidR="007C4452" w:rsidRPr="00CD3134" w:rsidRDefault="007C4452" w:rsidP="007C4452">
            <w:pPr>
              <w:keepNext/>
              <w:outlineLvl w:val="1"/>
              <w:rPr>
                <w:rFonts w:ascii="Arial" w:eastAsia="MS Mincho" w:hAnsi="Arial" w:cs="Arial"/>
                <w:bCs/>
                <w:sz w:val="20"/>
                <w:szCs w:val="20"/>
                <w:lang w:val="en-GB"/>
              </w:rPr>
            </w:pPr>
            <w:r w:rsidRPr="00CD3134">
              <w:rPr>
                <w:rFonts w:ascii="Arial" w:eastAsia="MS Mincho" w:hAnsi="Arial" w:cs="Arial"/>
                <w:b/>
                <w:bCs/>
                <w:sz w:val="20"/>
                <w:szCs w:val="20"/>
                <w:lang w:val="en-GB"/>
              </w:rPr>
              <w:t>Author’s comment</w:t>
            </w:r>
            <w:r w:rsidRPr="00CD313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C4452" w:rsidRPr="00CD3134" w:rsidTr="00CD3134">
        <w:trPr>
          <w:trHeight w:val="890"/>
        </w:trPr>
        <w:tc>
          <w:tcPr>
            <w:tcW w:w="1598" w:type="pct"/>
            <w:shd w:val="clear" w:color="auto" w:fill="auto"/>
            <w:noWrap/>
            <w:tcMar>
              <w:top w:w="0" w:type="dxa"/>
              <w:left w:w="108" w:type="dxa"/>
              <w:bottom w:w="0" w:type="dxa"/>
              <w:right w:w="108" w:type="dxa"/>
            </w:tcMar>
            <w:vAlign w:val="center"/>
          </w:tcPr>
          <w:p w:rsidR="007C4452" w:rsidRPr="00CD3134" w:rsidRDefault="007C4452" w:rsidP="007C4452">
            <w:pPr>
              <w:rPr>
                <w:rFonts w:ascii="Arial" w:eastAsia="Arial Unicode MS" w:hAnsi="Arial" w:cs="Arial"/>
                <w:b/>
                <w:sz w:val="20"/>
                <w:szCs w:val="20"/>
                <w:lang w:val="en-GB"/>
              </w:rPr>
            </w:pPr>
            <w:r w:rsidRPr="00CD3134">
              <w:rPr>
                <w:rFonts w:ascii="Arial" w:eastAsia="Arial Unicode MS" w:hAnsi="Arial" w:cs="Arial"/>
                <w:b/>
                <w:sz w:val="20"/>
                <w:szCs w:val="20"/>
                <w:lang w:val="en-GB"/>
              </w:rPr>
              <w:t xml:space="preserve">Are there ethical issues in this manuscript? </w:t>
            </w:r>
          </w:p>
          <w:p w:rsidR="007C4452" w:rsidRPr="00CD3134" w:rsidRDefault="007C4452" w:rsidP="007C4452">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vAlign w:val="center"/>
          </w:tcPr>
          <w:p w:rsidR="007C4452" w:rsidRPr="00CD3134" w:rsidRDefault="007C4452" w:rsidP="007C4452">
            <w:pPr>
              <w:rPr>
                <w:rFonts w:ascii="Arial" w:eastAsia="Arial Unicode MS" w:hAnsi="Arial" w:cs="Arial"/>
                <w:i/>
                <w:iCs/>
                <w:sz w:val="20"/>
                <w:szCs w:val="20"/>
                <w:u w:val="single"/>
                <w:lang w:val="en-GB"/>
              </w:rPr>
            </w:pPr>
            <w:r w:rsidRPr="00CD3134">
              <w:rPr>
                <w:rFonts w:ascii="Arial" w:eastAsia="Arial Unicode MS" w:hAnsi="Arial" w:cs="Arial"/>
                <w:i/>
                <w:iCs/>
                <w:sz w:val="20"/>
                <w:szCs w:val="20"/>
                <w:u w:val="single"/>
                <w:lang w:val="en-GB"/>
              </w:rPr>
              <w:t>(If yes, Kindly please write down the ethical issues here in details)</w:t>
            </w:r>
          </w:p>
          <w:p w:rsidR="007C4452" w:rsidRPr="00CD3134" w:rsidRDefault="007C4452" w:rsidP="007C4452">
            <w:pPr>
              <w:rPr>
                <w:rFonts w:ascii="Arial" w:eastAsia="Arial Unicode MS" w:hAnsi="Arial" w:cs="Arial"/>
                <w:sz w:val="20"/>
                <w:szCs w:val="20"/>
                <w:lang w:val="en-GB"/>
              </w:rPr>
            </w:pPr>
          </w:p>
          <w:p w:rsidR="007C4452" w:rsidRPr="00CD3134" w:rsidRDefault="007C4452" w:rsidP="007C4452">
            <w:pPr>
              <w:rPr>
                <w:rFonts w:ascii="Arial" w:eastAsia="Arial Unicode MS" w:hAnsi="Arial" w:cs="Arial"/>
                <w:sz w:val="20"/>
                <w:szCs w:val="20"/>
                <w:lang w:val="en-GB"/>
              </w:rPr>
            </w:pPr>
          </w:p>
        </w:tc>
        <w:tc>
          <w:tcPr>
            <w:tcW w:w="1700" w:type="pct"/>
            <w:shd w:val="clear" w:color="auto" w:fill="auto"/>
            <w:vAlign w:val="center"/>
          </w:tcPr>
          <w:p w:rsidR="007C4452" w:rsidRPr="00CD3134" w:rsidRDefault="007C4452" w:rsidP="007C4452">
            <w:pPr>
              <w:rPr>
                <w:rFonts w:ascii="Arial" w:eastAsia="Arial Unicode MS" w:hAnsi="Arial" w:cs="Arial"/>
                <w:sz w:val="20"/>
                <w:szCs w:val="20"/>
                <w:lang w:val="en-GB"/>
              </w:rPr>
            </w:pPr>
          </w:p>
          <w:p w:rsidR="007C4452" w:rsidRPr="00CD3134" w:rsidRDefault="007C4452" w:rsidP="007C4452">
            <w:pPr>
              <w:rPr>
                <w:rFonts w:ascii="Arial" w:eastAsia="Arial Unicode MS" w:hAnsi="Arial" w:cs="Arial"/>
                <w:sz w:val="20"/>
                <w:szCs w:val="20"/>
                <w:lang w:val="en-GB"/>
              </w:rPr>
            </w:pPr>
          </w:p>
          <w:p w:rsidR="007C4452" w:rsidRPr="00CD3134" w:rsidRDefault="007C4452" w:rsidP="007C4452">
            <w:pPr>
              <w:rPr>
                <w:rFonts w:ascii="Arial" w:eastAsia="Arial Unicode MS" w:hAnsi="Arial" w:cs="Arial"/>
                <w:sz w:val="20"/>
                <w:szCs w:val="20"/>
                <w:lang w:val="en-GB"/>
              </w:rPr>
            </w:pPr>
          </w:p>
        </w:tc>
      </w:tr>
      <w:bookmarkEnd w:id="1"/>
    </w:tbl>
    <w:p w:rsidR="007C4452" w:rsidRPr="00CD3134" w:rsidRDefault="007C4452" w:rsidP="007C445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7C4452" w:rsidRPr="00CD3134" w:rsidTr="00C80FD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7C4452" w:rsidRPr="00CD3134" w:rsidRDefault="007C4452" w:rsidP="007C4452">
            <w:pPr>
              <w:rPr>
                <w:rFonts w:ascii="Arial" w:hAnsi="Arial" w:cs="Arial"/>
                <w:bCs/>
                <w:sz w:val="20"/>
                <w:szCs w:val="20"/>
                <w:u w:val="single"/>
                <w:lang w:val="en-GB"/>
              </w:rPr>
            </w:pPr>
          </w:p>
          <w:p w:rsidR="007C4452" w:rsidRPr="00CD3134" w:rsidRDefault="007C4452" w:rsidP="007C4452">
            <w:pPr>
              <w:rPr>
                <w:rFonts w:ascii="Arial" w:hAnsi="Arial" w:cs="Arial"/>
                <w:b/>
                <w:sz w:val="20"/>
                <w:szCs w:val="20"/>
                <w:u w:val="single"/>
                <w:lang w:val="en-GB"/>
              </w:rPr>
            </w:pPr>
            <w:r w:rsidRPr="00CD3134">
              <w:rPr>
                <w:rFonts w:ascii="Arial" w:hAnsi="Arial" w:cs="Arial"/>
                <w:b/>
                <w:sz w:val="20"/>
                <w:szCs w:val="20"/>
                <w:u w:val="single"/>
                <w:lang w:val="en-GB"/>
              </w:rPr>
              <w:t>Reviewer Details:</w:t>
            </w:r>
          </w:p>
          <w:p w:rsidR="007C4452" w:rsidRPr="00CD3134" w:rsidRDefault="007C4452" w:rsidP="007C4452">
            <w:pPr>
              <w:rPr>
                <w:rFonts w:ascii="Arial" w:hAnsi="Arial" w:cs="Arial"/>
                <w:bCs/>
                <w:sz w:val="20"/>
                <w:szCs w:val="20"/>
                <w:u w:val="single"/>
                <w:lang w:val="en-GB"/>
              </w:rPr>
            </w:pPr>
          </w:p>
        </w:tc>
      </w:tr>
      <w:tr w:rsidR="007C4452" w:rsidRPr="00CD3134" w:rsidTr="00C80FDD">
        <w:trPr>
          <w:trHeight w:val="77"/>
        </w:trPr>
        <w:tc>
          <w:tcPr>
            <w:tcW w:w="1409" w:type="pct"/>
            <w:shd w:val="clear" w:color="auto" w:fill="auto"/>
            <w:noWrap/>
            <w:tcMar>
              <w:top w:w="0" w:type="dxa"/>
              <w:left w:w="108" w:type="dxa"/>
              <w:bottom w:w="0" w:type="dxa"/>
              <w:right w:w="108" w:type="dxa"/>
            </w:tcMar>
            <w:vAlign w:val="center"/>
          </w:tcPr>
          <w:p w:rsidR="007C4452" w:rsidRPr="00CD3134" w:rsidRDefault="007C4452" w:rsidP="007C4452">
            <w:pPr>
              <w:rPr>
                <w:rFonts w:ascii="Arial" w:hAnsi="Arial" w:cs="Arial"/>
                <w:sz w:val="20"/>
                <w:szCs w:val="20"/>
                <w:lang w:val="en-GB"/>
              </w:rPr>
            </w:pPr>
            <w:r w:rsidRPr="00CD313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7C4452" w:rsidRPr="00CD3134" w:rsidRDefault="00CD3134" w:rsidP="007C4452">
            <w:pPr>
              <w:rPr>
                <w:rFonts w:ascii="Arial" w:hAnsi="Arial" w:cs="Arial"/>
                <w:b/>
                <w:bCs/>
                <w:sz w:val="20"/>
                <w:szCs w:val="20"/>
              </w:rPr>
            </w:pPr>
            <w:r w:rsidRPr="00CD3134">
              <w:rPr>
                <w:rFonts w:ascii="Arial" w:hAnsi="Arial" w:cs="Arial"/>
                <w:b/>
                <w:bCs/>
                <w:sz w:val="20"/>
                <w:szCs w:val="20"/>
              </w:rPr>
              <w:t>Fandio Rubin</w:t>
            </w:r>
          </w:p>
        </w:tc>
      </w:tr>
      <w:tr w:rsidR="007C4452" w:rsidRPr="00CD3134" w:rsidTr="00C80FDD">
        <w:trPr>
          <w:trHeight w:val="77"/>
        </w:trPr>
        <w:tc>
          <w:tcPr>
            <w:tcW w:w="1409" w:type="pct"/>
            <w:shd w:val="clear" w:color="auto" w:fill="auto"/>
            <w:noWrap/>
            <w:tcMar>
              <w:top w:w="0" w:type="dxa"/>
              <w:left w:w="108" w:type="dxa"/>
              <w:bottom w:w="0" w:type="dxa"/>
              <w:right w:w="108" w:type="dxa"/>
            </w:tcMar>
            <w:vAlign w:val="center"/>
          </w:tcPr>
          <w:p w:rsidR="007C4452" w:rsidRPr="00CD3134" w:rsidRDefault="007C4452" w:rsidP="007C4452">
            <w:pPr>
              <w:rPr>
                <w:rFonts w:ascii="Arial" w:hAnsi="Arial" w:cs="Arial"/>
                <w:sz w:val="20"/>
                <w:szCs w:val="20"/>
                <w:lang w:val="en-GB"/>
              </w:rPr>
            </w:pPr>
            <w:r w:rsidRPr="00CD313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7C4452" w:rsidRPr="00CD3134" w:rsidRDefault="00CD3134" w:rsidP="00CD3134">
            <w:pPr>
              <w:rPr>
                <w:rFonts w:ascii="Arial" w:hAnsi="Arial" w:cs="Arial"/>
                <w:b/>
                <w:bCs/>
                <w:sz w:val="20"/>
                <w:szCs w:val="20"/>
                <w:lang w:val="en-GB"/>
              </w:rPr>
            </w:pPr>
            <w:r w:rsidRPr="00CD3134">
              <w:rPr>
                <w:rFonts w:ascii="Arial" w:hAnsi="Arial" w:cs="Arial"/>
                <w:b/>
                <w:bCs/>
                <w:sz w:val="20"/>
                <w:szCs w:val="20"/>
                <w:lang w:val="en-GB"/>
              </w:rPr>
              <w:t xml:space="preserve">University of Yaounde 1, </w:t>
            </w:r>
            <w:r w:rsidRPr="00CD3134">
              <w:rPr>
                <w:rFonts w:ascii="Arial" w:hAnsi="Arial" w:cs="Arial"/>
                <w:b/>
                <w:bCs/>
                <w:sz w:val="20"/>
                <w:szCs w:val="20"/>
                <w:lang w:val="en-GB"/>
              </w:rPr>
              <w:t>Cameroon</w:t>
            </w:r>
          </w:p>
        </w:tc>
      </w:tr>
      <w:bookmarkEnd w:id="2"/>
    </w:tbl>
    <w:p w:rsidR="007C4452" w:rsidRPr="00CD3134" w:rsidRDefault="007C4452" w:rsidP="007C4452">
      <w:pPr>
        <w:rPr>
          <w:rFonts w:ascii="Arial" w:hAnsi="Arial" w:cs="Arial"/>
          <w:sz w:val="20"/>
          <w:szCs w:val="20"/>
        </w:rPr>
      </w:pPr>
    </w:p>
    <w:p w:rsidR="00F1171E" w:rsidRPr="00CD3134" w:rsidRDefault="00F1171E" w:rsidP="00F1171E">
      <w:pPr>
        <w:pStyle w:val="BodyText"/>
        <w:rPr>
          <w:rFonts w:ascii="Arial" w:hAnsi="Arial" w:cs="Arial"/>
          <w:b/>
          <w:bCs/>
          <w:sz w:val="20"/>
          <w:szCs w:val="20"/>
          <w:u w:val="single"/>
          <w:lang w:val="en-GB"/>
        </w:rPr>
      </w:pPr>
    </w:p>
    <w:sectPr w:rsidR="00F1171E" w:rsidRPr="00CD3134"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B2" w:rsidRPr="0000007A" w:rsidRDefault="009745B2" w:rsidP="0099583E">
      <w:r>
        <w:separator/>
      </w:r>
    </w:p>
  </w:endnote>
  <w:endnote w:type="continuationSeparator" w:id="1">
    <w:p w:rsidR="009745B2" w:rsidRPr="0000007A" w:rsidRDefault="009745B2"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B2" w:rsidRPr="0000007A" w:rsidRDefault="009745B2" w:rsidP="0099583E">
      <w:r>
        <w:separator/>
      </w:r>
    </w:p>
  </w:footnote>
  <w:footnote w:type="continuationSeparator" w:id="1">
    <w:p w:rsidR="009745B2" w:rsidRPr="0000007A" w:rsidRDefault="009745B2"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65B"/>
    <w:rsid w:val="00054BC4"/>
    <w:rsid w:val="00056CB0"/>
    <w:rsid w:val="0006257C"/>
    <w:rsid w:val="000627FE"/>
    <w:rsid w:val="0007151E"/>
    <w:rsid w:val="00081012"/>
    <w:rsid w:val="00084D7C"/>
    <w:rsid w:val="000936AC"/>
    <w:rsid w:val="00095A59"/>
    <w:rsid w:val="000A2134"/>
    <w:rsid w:val="000A2D36"/>
    <w:rsid w:val="000A6F41"/>
    <w:rsid w:val="000A7748"/>
    <w:rsid w:val="000B4EE5"/>
    <w:rsid w:val="000B74A1"/>
    <w:rsid w:val="000B757E"/>
    <w:rsid w:val="000C0837"/>
    <w:rsid w:val="000C0B04"/>
    <w:rsid w:val="000C3B7E"/>
    <w:rsid w:val="000D13B0"/>
    <w:rsid w:val="000E658B"/>
    <w:rsid w:val="000F6EA8"/>
    <w:rsid w:val="00101322"/>
    <w:rsid w:val="00115767"/>
    <w:rsid w:val="00121FFA"/>
    <w:rsid w:val="0012616A"/>
    <w:rsid w:val="00136984"/>
    <w:rsid w:val="001425F1"/>
    <w:rsid w:val="00142A9C"/>
    <w:rsid w:val="00150304"/>
    <w:rsid w:val="0015296D"/>
    <w:rsid w:val="001548E0"/>
    <w:rsid w:val="001606B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772A"/>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1BC"/>
    <w:rsid w:val="0033692F"/>
    <w:rsid w:val="00353718"/>
    <w:rsid w:val="00374F93"/>
    <w:rsid w:val="00377F1D"/>
    <w:rsid w:val="00394901"/>
    <w:rsid w:val="003A04E7"/>
    <w:rsid w:val="003A1C45"/>
    <w:rsid w:val="003A4991"/>
    <w:rsid w:val="003A6E1A"/>
    <w:rsid w:val="003B1D0B"/>
    <w:rsid w:val="003B2172"/>
    <w:rsid w:val="003D1BDE"/>
    <w:rsid w:val="003E746A"/>
    <w:rsid w:val="00400827"/>
    <w:rsid w:val="00401C12"/>
    <w:rsid w:val="00421DBF"/>
    <w:rsid w:val="0042465A"/>
    <w:rsid w:val="00435B36"/>
    <w:rsid w:val="00442B24"/>
    <w:rsid w:val="00442B26"/>
    <w:rsid w:val="004430CD"/>
    <w:rsid w:val="0044519B"/>
    <w:rsid w:val="00452F40"/>
    <w:rsid w:val="00457AB1"/>
    <w:rsid w:val="00457BC0"/>
    <w:rsid w:val="00461309"/>
    <w:rsid w:val="00462996"/>
    <w:rsid w:val="00474129"/>
    <w:rsid w:val="00477844"/>
    <w:rsid w:val="004818F0"/>
    <w:rsid w:val="004847FF"/>
    <w:rsid w:val="00495DBB"/>
    <w:rsid w:val="004B03BF"/>
    <w:rsid w:val="004B0965"/>
    <w:rsid w:val="004B2432"/>
    <w:rsid w:val="004B3C37"/>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6ACE"/>
    <w:rsid w:val="005D230D"/>
    <w:rsid w:val="005D3137"/>
    <w:rsid w:val="005E11DC"/>
    <w:rsid w:val="005E29CE"/>
    <w:rsid w:val="005E3241"/>
    <w:rsid w:val="005E7FB0"/>
    <w:rsid w:val="005F184C"/>
    <w:rsid w:val="00602F7D"/>
    <w:rsid w:val="00605952"/>
    <w:rsid w:val="00613366"/>
    <w:rsid w:val="00620677"/>
    <w:rsid w:val="00622C23"/>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237"/>
    <w:rsid w:val="0068446F"/>
    <w:rsid w:val="00686DCE"/>
    <w:rsid w:val="00690EDE"/>
    <w:rsid w:val="006936D1"/>
    <w:rsid w:val="00696CAD"/>
    <w:rsid w:val="006A0A78"/>
    <w:rsid w:val="006A1717"/>
    <w:rsid w:val="006A5E0B"/>
    <w:rsid w:val="006A7405"/>
    <w:rsid w:val="006C3797"/>
    <w:rsid w:val="006D467C"/>
    <w:rsid w:val="006E01EE"/>
    <w:rsid w:val="006E6014"/>
    <w:rsid w:val="006E7D6E"/>
    <w:rsid w:val="00700A1D"/>
    <w:rsid w:val="00700EF2"/>
    <w:rsid w:val="00701186"/>
    <w:rsid w:val="00707BE1"/>
    <w:rsid w:val="00716558"/>
    <w:rsid w:val="00717E2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BB1"/>
    <w:rsid w:val="007A62F8"/>
    <w:rsid w:val="007B1099"/>
    <w:rsid w:val="007B54A4"/>
    <w:rsid w:val="007C39B2"/>
    <w:rsid w:val="007C4452"/>
    <w:rsid w:val="007C6CDF"/>
    <w:rsid w:val="007D0246"/>
    <w:rsid w:val="007F5873"/>
    <w:rsid w:val="008126B7"/>
    <w:rsid w:val="00815F94"/>
    <w:rsid w:val="008224E2"/>
    <w:rsid w:val="00825DC9"/>
    <w:rsid w:val="0082676D"/>
    <w:rsid w:val="008324FC"/>
    <w:rsid w:val="00846844"/>
    <w:rsid w:val="00846F1F"/>
    <w:rsid w:val="008470AB"/>
    <w:rsid w:val="0085546D"/>
    <w:rsid w:val="0086369B"/>
    <w:rsid w:val="00867E37"/>
    <w:rsid w:val="0087201B"/>
    <w:rsid w:val="0087454D"/>
    <w:rsid w:val="00877F10"/>
    <w:rsid w:val="00882091"/>
    <w:rsid w:val="00892E89"/>
    <w:rsid w:val="00893E75"/>
    <w:rsid w:val="00895D0A"/>
    <w:rsid w:val="008B265C"/>
    <w:rsid w:val="008C2F62"/>
    <w:rsid w:val="008C4B1F"/>
    <w:rsid w:val="008C75AD"/>
    <w:rsid w:val="008D020E"/>
    <w:rsid w:val="008D2154"/>
    <w:rsid w:val="008E5067"/>
    <w:rsid w:val="008F036B"/>
    <w:rsid w:val="008F36E4"/>
    <w:rsid w:val="0090720F"/>
    <w:rsid w:val="0091410B"/>
    <w:rsid w:val="009245E3"/>
    <w:rsid w:val="00941545"/>
    <w:rsid w:val="00942DEE"/>
    <w:rsid w:val="00944F67"/>
    <w:rsid w:val="009553EC"/>
    <w:rsid w:val="00955E45"/>
    <w:rsid w:val="00962B70"/>
    <w:rsid w:val="00967C62"/>
    <w:rsid w:val="009745B2"/>
    <w:rsid w:val="00982766"/>
    <w:rsid w:val="009852C4"/>
    <w:rsid w:val="0099583E"/>
    <w:rsid w:val="009A0242"/>
    <w:rsid w:val="009A59ED"/>
    <w:rsid w:val="009B101F"/>
    <w:rsid w:val="009B239B"/>
    <w:rsid w:val="009B4425"/>
    <w:rsid w:val="009C5642"/>
    <w:rsid w:val="009E13C3"/>
    <w:rsid w:val="009E1602"/>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15B0"/>
    <w:rsid w:val="00A8290F"/>
    <w:rsid w:val="00AA41B3"/>
    <w:rsid w:val="00AA49A2"/>
    <w:rsid w:val="00AA5338"/>
    <w:rsid w:val="00AA60E3"/>
    <w:rsid w:val="00AB1ED6"/>
    <w:rsid w:val="00AB397D"/>
    <w:rsid w:val="00AB638A"/>
    <w:rsid w:val="00AB65BF"/>
    <w:rsid w:val="00AB6E43"/>
    <w:rsid w:val="00AC1349"/>
    <w:rsid w:val="00AD6C51"/>
    <w:rsid w:val="00AE0E9B"/>
    <w:rsid w:val="00AE54CD"/>
    <w:rsid w:val="00AF3016"/>
    <w:rsid w:val="00B0056E"/>
    <w:rsid w:val="00B03A45"/>
    <w:rsid w:val="00B2236C"/>
    <w:rsid w:val="00B22FE6"/>
    <w:rsid w:val="00B3033D"/>
    <w:rsid w:val="00B32CBD"/>
    <w:rsid w:val="00B334D9"/>
    <w:rsid w:val="00B53059"/>
    <w:rsid w:val="00B562D2"/>
    <w:rsid w:val="00B62087"/>
    <w:rsid w:val="00B62F41"/>
    <w:rsid w:val="00B63782"/>
    <w:rsid w:val="00B66599"/>
    <w:rsid w:val="00B67A14"/>
    <w:rsid w:val="00B74F83"/>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757C"/>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3134"/>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51D4"/>
    <w:rsid w:val="00D7603E"/>
    <w:rsid w:val="00D90124"/>
    <w:rsid w:val="00D9392F"/>
    <w:rsid w:val="00D9427C"/>
    <w:rsid w:val="00DA2679"/>
    <w:rsid w:val="00DA3C3D"/>
    <w:rsid w:val="00DA41F5"/>
    <w:rsid w:val="00DA6F4E"/>
    <w:rsid w:val="00DB7E1B"/>
    <w:rsid w:val="00DC1D81"/>
    <w:rsid w:val="00DC6FED"/>
    <w:rsid w:val="00DD0C4A"/>
    <w:rsid w:val="00DD274C"/>
    <w:rsid w:val="00DD46C7"/>
    <w:rsid w:val="00DE3591"/>
    <w:rsid w:val="00DE6DB6"/>
    <w:rsid w:val="00DE7D30"/>
    <w:rsid w:val="00DF04E3"/>
    <w:rsid w:val="00DF4D36"/>
    <w:rsid w:val="00E03C32"/>
    <w:rsid w:val="00E133E2"/>
    <w:rsid w:val="00E3111A"/>
    <w:rsid w:val="00E451EA"/>
    <w:rsid w:val="00E57F4B"/>
    <w:rsid w:val="00E63889"/>
    <w:rsid w:val="00E63A98"/>
    <w:rsid w:val="00E645E9"/>
    <w:rsid w:val="00E65596"/>
    <w:rsid w:val="00E66385"/>
    <w:rsid w:val="00E71C8D"/>
    <w:rsid w:val="00E72360"/>
    <w:rsid w:val="00E72A8E"/>
    <w:rsid w:val="00E81ECD"/>
    <w:rsid w:val="00E9533D"/>
    <w:rsid w:val="00E972A7"/>
    <w:rsid w:val="00EA2839"/>
    <w:rsid w:val="00EB3E91"/>
    <w:rsid w:val="00EB6E15"/>
    <w:rsid w:val="00EC6894"/>
    <w:rsid w:val="00ED6B12"/>
    <w:rsid w:val="00ED7400"/>
    <w:rsid w:val="00EF326D"/>
    <w:rsid w:val="00EF53FE"/>
    <w:rsid w:val="00F02D9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48B6"/>
    <w:rsid w:val="00F96F54"/>
    <w:rsid w:val="00F978B8"/>
    <w:rsid w:val="00FA6528"/>
    <w:rsid w:val="00FB0D50"/>
    <w:rsid w:val="00FB3DE3"/>
    <w:rsid w:val="00FB5BBE"/>
    <w:rsid w:val="00FB6BB3"/>
    <w:rsid w:val="00FC2E17"/>
    <w:rsid w:val="00FC432A"/>
    <w:rsid w:val="00FC6387"/>
    <w:rsid w:val="00FC6802"/>
    <w:rsid w:val="00FD20B1"/>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42B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42B26"/>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6421703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adiff.2023.10058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12" Type="http://schemas.openxmlformats.org/officeDocument/2006/relationships/hyperlink" Target="https://doi.org/10.1088/1402-4896/ad84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190-024-0235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42/S179352452450102X" TargetMode="External"/><Relationship Id="rId4" Type="http://schemas.openxmlformats.org/officeDocument/2006/relationships/webSettings" Target="webSettings.xml"/><Relationship Id="rId9" Type="http://schemas.openxmlformats.org/officeDocument/2006/relationships/hyperlink" Target="https://doi.org/10.3390/axioms110803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493</Words>
  <Characters>2811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User</cp:lastModifiedBy>
  <cp:revision>26</cp:revision>
  <dcterms:created xsi:type="dcterms:W3CDTF">2023-08-30T09:21:00Z</dcterms:created>
  <dcterms:modified xsi:type="dcterms:W3CDTF">2025-02-23T17:13:00Z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