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61" w:rsidRPr="00E12C61" w:rsidRDefault="00E12C61" w:rsidP="00E12C6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12C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12C61" w:rsidRPr="00E12C61" w:rsidRDefault="00E12C61" w:rsidP="00E12C61">
      <w:pPr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It's very interesting and within the generational aspects regarding the entities.</w:t>
      </w:r>
    </w:p>
    <w:p w:rsidR="00E12C61" w:rsidRPr="00E12C61" w:rsidRDefault="00E12C61" w:rsidP="00E12C61">
      <w:pPr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1. Where is the chapter about the Methodology used? I understand that it is an empirical research, but some data are required and sources for a thorough analysis.</w:t>
      </w:r>
    </w:p>
    <w:p w:rsidR="00E12C61" w:rsidRPr="00E12C61" w:rsidRDefault="00E12C61" w:rsidP="00E12C61">
      <w:pPr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2. TNR 12, and 1,5 lines between rows.</w:t>
      </w:r>
    </w:p>
    <w:p w:rsidR="00E12C61" w:rsidRPr="00E12C61" w:rsidRDefault="00E12C61" w:rsidP="00E12C61">
      <w:pPr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3. Conclusions (at plural)</w:t>
      </w:r>
    </w:p>
    <w:p w:rsidR="00E12C61" w:rsidRPr="00E12C61" w:rsidRDefault="00E12C61" w:rsidP="00E12C61">
      <w:pPr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In rest it's ok for publication.</w:t>
      </w:r>
    </w:p>
    <w:p w:rsidR="00E12C61" w:rsidRPr="00E12C61" w:rsidRDefault="00E12C61" w:rsidP="00E12C61">
      <w:pPr>
        <w:rPr>
          <w:rFonts w:ascii="Arial" w:hAnsi="Arial" w:cs="Arial"/>
          <w:b/>
          <w:sz w:val="20"/>
          <w:szCs w:val="20"/>
          <w:u w:val="single"/>
        </w:rPr>
      </w:pPr>
    </w:p>
    <w:p w:rsidR="00E12C61" w:rsidRPr="00E12C61" w:rsidRDefault="00E12C61" w:rsidP="00E12C61">
      <w:pPr>
        <w:rPr>
          <w:rFonts w:ascii="Arial" w:hAnsi="Arial" w:cs="Arial"/>
          <w:b/>
          <w:sz w:val="20"/>
          <w:szCs w:val="20"/>
          <w:u w:val="single"/>
        </w:rPr>
      </w:pPr>
    </w:p>
    <w:p w:rsidR="00E12C61" w:rsidRPr="00E12C61" w:rsidRDefault="00E12C61" w:rsidP="00E12C61">
      <w:pPr>
        <w:rPr>
          <w:rFonts w:ascii="Arial" w:hAnsi="Arial" w:cs="Arial"/>
          <w:b/>
          <w:sz w:val="20"/>
          <w:szCs w:val="20"/>
          <w:u w:val="single"/>
        </w:rPr>
      </w:pPr>
      <w:r w:rsidRPr="00E12C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2C61" w:rsidRPr="00E12C61" w:rsidRDefault="00E12C61" w:rsidP="00E12C61">
      <w:pPr>
        <w:pStyle w:val="NoSpacing"/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12C61">
        <w:rPr>
          <w:rFonts w:ascii="Arial" w:hAnsi="Arial" w:cs="Arial"/>
          <w:sz w:val="20"/>
          <w:szCs w:val="20"/>
        </w:rPr>
        <w:t>Alexandru</w:t>
      </w:r>
      <w:proofErr w:type="spellEnd"/>
      <w:r w:rsidRPr="00E12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C61">
        <w:rPr>
          <w:rFonts w:ascii="Arial" w:hAnsi="Arial" w:cs="Arial"/>
          <w:sz w:val="20"/>
          <w:szCs w:val="20"/>
        </w:rPr>
        <w:t>Trifu</w:t>
      </w:r>
      <w:proofErr w:type="spellEnd"/>
    </w:p>
    <w:p w:rsidR="00E12C61" w:rsidRPr="00E12C61" w:rsidRDefault="00E12C61" w:rsidP="00E12C61">
      <w:pPr>
        <w:pStyle w:val="NoSpacing"/>
        <w:rPr>
          <w:rFonts w:ascii="Arial" w:hAnsi="Arial" w:cs="Arial"/>
          <w:sz w:val="20"/>
          <w:szCs w:val="20"/>
        </w:rPr>
      </w:pPr>
      <w:r w:rsidRPr="00E12C61">
        <w:rPr>
          <w:rFonts w:ascii="Arial" w:hAnsi="Arial" w:cs="Arial"/>
          <w:sz w:val="20"/>
          <w:szCs w:val="20"/>
        </w:rPr>
        <w:t>“</w:t>
      </w:r>
      <w:proofErr w:type="spellStart"/>
      <w:r w:rsidRPr="00E12C61">
        <w:rPr>
          <w:rFonts w:ascii="Arial" w:hAnsi="Arial" w:cs="Arial"/>
          <w:sz w:val="20"/>
          <w:szCs w:val="20"/>
        </w:rPr>
        <w:t>Petre</w:t>
      </w:r>
      <w:proofErr w:type="spellEnd"/>
      <w:r w:rsidRPr="00E12C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2C61">
        <w:rPr>
          <w:rFonts w:ascii="Arial" w:hAnsi="Arial" w:cs="Arial"/>
          <w:sz w:val="20"/>
          <w:szCs w:val="20"/>
        </w:rPr>
        <w:t>Andrei”  University</w:t>
      </w:r>
      <w:proofErr w:type="gramEnd"/>
      <w:r w:rsidRPr="00E12C61">
        <w:rPr>
          <w:rFonts w:ascii="Arial" w:hAnsi="Arial" w:cs="Arial"/>
          <w:sz w:val="20"/>
          <w:szCs w:val="20"/>
        </w:rPr>
        <w:t xml:space="preserve"> of Iasi, Romania</w:t>
      </w:r>
      <w:r w:rsidRPr="00E12C61">
        <w:rPr>
          <w:rFonts w:ascii="Arial" w:hAnsi="Arial" w:cs="Arial"/>
          <w:sz w:val="20"/>
          <w:szCs w:val="20"/>
        </w:rPr>
        <w:t>.</w:t>
      </w:r>
      <w:bookmarkEnd w:id="0"/>
    </w:p>
    <w:sectPr w:rsidR="00E12C61" w:rsidRPr="00E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CE"/>
    <w:rsid w:val="00103FD1"/>
    <w:rsid w:val="005825BA"/>
    <w:rsid w:val="00707497"/>
    <w:rsid w:val="00A0632E"/>
    <w:rsid w:val="00BD367C"/>
    <w:rsid w:val="00C22DE4"/>
    <w:rsid w:val="00C50B3A"/>
    <w:rsid w:val="00DA38CE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9402"/>
  <w15:chartTrackingRefBased/>
  <w15:docId w15:val="{35653206-64F0-4727-9C01-3B0DE87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2025-01-20T08:27:00Z</dcterms:created>
  <dcterms:modified xsi:type="dcterms:W3CDTF">2025-03-04T06:09:00Z</dcterms:modified>
</cp:coreProperties>
</file>