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A" w:rsidRPr="009D186A" w:rsidRDefault="009D186A" w:rsidP="009D18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D18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D186A" w:rsidRPr="009D186A" w:rsidRDefault="009D186A" w:rsidP="009D186A">
      <w:pPr>
        <w:rPr>
          <w:rFonts w:ascii="Arial" w:hAnsi="Arial" w:cs="Arial"/>
          <w:sz w:val="20"/>
          <w:szCs w:val="20"/>
        </w:rPr>
      </w:pPr>
      <w:r w:rsidRPr="009D186A">
        <w:rPr>
          <w:rFonts w:ascii="Arial" w:hAnsi="Arial" w:cs="Arial"/>
          <w:sz w:val="20"/>
          <w:szCs w:val="20"/>
        </w:rPr>
        <w:t>Ok we can published.</w:t>
      </w:r>
    </w:p>
    <w:p w:rsidR="009D186A" w:rsidRPr="009D186A" w:rsidRDefault="009D186A" w:rsidP="009D18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D186A" w:rsidRPr="009D186A" w:rsidRDefault="009D186A" w:rsidP="009D18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D186A" w:rsidRPr="009D186A" w:rsidRDefault="009D186A" w:rsidP="009D18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D18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D186A" w:rsidRPr="009D186A" w:rsidRDefault="009D186A" w:rsidP="009D18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D186A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9D186A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9D186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D186A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9D186A" w:rsidRPr="009D186A" w:rsidRDefault="009D186A" w:rsidP="009D18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D186A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9D186A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9D186A">
        <w:rPr>
          <w:rFonts w:ascii="Arial" w:hAnsi="Arial" w:cs="Arial"/>
          <w:sz w:val="20"/>
          <w:szCs w:val="20"/>
          <w:lang w:eastAsia="zh-TW"/>
        </w:rPr>
        <w:t>, Turkey</w:t>
      </w:r>
      <w:r w:rsidRPr="009D186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D186A" w:rsidRPr="009D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90"/>
    <w:rsid w:val="00282C90"/>
    <w:rsid w:val="005825BA"/>
    <w:rsid w:val="009D186A"/>
    <w:rsid w:val="00BD367C"/>
    <w:rsid w:val="00C22DE4"/>
    <w:rsid w:val="00D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B316"/>
  <w15:chartTrackingRefBased/>
  <w15:docId w15:val="{E27B5793-5565-4936-8098-8576442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2025-01-07T09:20:00Z</dcterms:created>
  <dcterms:modified xsi:type="dcterms:W3CDTF">2025-03-17T05:34:00Z</dcterms:modified>
</cp:coreProperties>
</file>