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95" w:rsidRPr="00624A95" w:rsidRDefault="00624A95" w:rsidP="00624A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624A9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624A95" w:rsidRPr="00624A95" w:rsidRDefault="00624A95" w:rsidP="00624A95">
      <w:pPr>
        <w:rPr>
          <w:rFonts w:ascii="Arial" w:hAnsi="Arial" w:cs="Arial"/>
          <w:sz w:val="20"/>
          <w:szCs w:val="20"/>
        </w:rPr>
      </w:pPr>
      <w:r w:rsidRPr="00624A95">
        <w:rPr>
          <w:rFonts w:ascii="Arial" w:hAnsi="Arial" w:cs="Arial"/>
          <w:sz w:val="20"/>
          <w:szCs w:val="20"/>
        </w:rPr>
        <w:t>Accepted for publication Regards.</w:t>
      </w:r>
    </w:p>
    <w:p w:rsidR="00624A95" w:rsidRPr="00624A95" w:rsidRDefault="00624A95" w:rsidP="00624A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24A95" w:rsidRPr="00624A95" w:rsidRDefault="00624A95" w:rsidP="00624A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24A95" w:rsidRPr="00624A95" w:rsidRDefault="00624A95" w:rsidP="00624A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24A9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624A95" w:rsidRPr="00624A95" w:rsidRDefault="00624A95" w:rsidP="00624A9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24A95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624A95">
        <w:rPr>
          <w:rFonts w:ascii="Arial" w:hAnsi="Arial" w:cs="Arial"/>
          <w:sz w:val="20"/>
          <w:szCs w:val="20"/>
          <w:lang w:eastAsia="zh-TW"/>
        </w:rPr>
        <w:t>Israa</w:t>
      </w:r>
      <w:proofErr w:type="spellEnd"/>
      <w:r w:rsidRPr="00624A95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624A95">
        <w:rPr>
          <w:rFonts w:ascii="Arial" w:hAnsi="Arial" w:cs="Arial"/>
          <w:sz w:val="20"/>
          <w:szCs w:val="20"/>
          <w:lang w:eastAsia="zh-TW"/>
        </w:rPr>
        <w:t>Faeck</w:t>
      </w:r>
      <w:proofErr w:type="spellEnd"/>
      <w:r w:rsidRPr="00624A95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624A95">
        <w:rPr>
          <w:rFonts w:ascii="Arial" w:hAnsi="Arial" w:cs="Arial"/>
          <w:sz w:val="20"/>
          <w:szCs w:val="20"/>
          <w:lang w:eastAsia="zh-TW"/>
        </w:rPr>
        <w:t>Jaafar</w:t>
      </w:r>
      <w:proofErr w:type="spellEnd"/>
    </w:p>
    <w:p w:rsidR="00624A95" w:rsidRPr="00624A95" w:rsidRDefault="00624A95" w:rsidP="00624A9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24A95">
        <w:rPr>
          <w:rFonts w:ascii="Arial" w:hAnsi="Arial" w:cs="Arial"/>
          <w:sz w:val="20"/>
          <w:szCs w:val="20"/>
          <w:lang w:eastAsia="zh-TW"/>
        </w:rPr>
        <w:t>Al-</w:t>
      </w:r>
      <w:proofErr w:type="spellStart"/>
      <w:r w:rsidRPr="00624A95">
        <w:rPr>
          <w:rFonts w:ascii="Arial" w:hAnsi="Arial" w:cs="Arial"/>
          <w:sz w:val="20"/>
          <w:szCs w:val="20"/>
          <w:lang w:eastAsia="zh-TW"/>
        </w:rPr>
        <w:t>esraa</w:t>
      </w:r>
      <w:proofErr w:type="spellEnd"/>
      <w:r w:rsidRPr="00624A95">
        <w:rPr>
          <w:rFonts w:ascii="Arial" w:hAnsi="Arial" w:cs="Arial"/>
          <w:sz w:val="20"/>
          <w:szCs w:val="20"/>
          <w:lang w:eastAsia="zh-TW"/>
        </w:rPr>
        <w:t xml:space="preserve"> University College, Iraq</w:t>
      </w:r>
      <w:r w:rsidRPr="00624A95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624A95" w:rsidRPr="00624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73"/>
    <w:rsid w:val="00054ED6"/>
    <w:rsid w:val="005825BA"/>
    <w:rsid w:val="00624A95"/>
    <w:rsid w:val="006422D5"/>
    <w:rsid w:val="00710F73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BDB28"/>
  <w15:chartTrackingRefBased/>
  <w15:docId w15:val="{F2C0F0CB-18B2-455B-BA4A-25ED4E40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4A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2025-02-04T05:50:00Z</dcterms:created>
  <dcterms:modified xsi:type="dcterms:W3CDTF">2025-03-18T12:13:00Z</dcterms:modified>
</cp:coreProperties>
</file>