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1B" w:rsidRPr="002A291B" w:rsidRDefault="002A291B" w:rsidP="002A291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A29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A291B" w:rsidRPr="002A291B" w:rsidRDefault="002A291B" w:rsidP="002A291B">
      <w:pPr>
        <w:rPr>
          <w:rFonts w:ascii="Arial" w:hAnsi="Arial" w:cs="Arial"/>
          <w:sz w:val="20"/>
          <w:szCs w:val="20"/>
        </w:rPr>
      </w:pPr>
      <w:r w:rsidRPr="002A291B">
        <w:rPr>
          <w:rFonts w:ascii="Arial" w:hAnsi="Arial" w:cs="Arial"/>
          <w:sz w:val="20"/>
          <w:szCs w:val="20"/>
        </w:rPr>
        <w:t xml:space="preserve">Please accept: </w:t>
      </w:r>
    </w:p>
    <w:p w:rsidR="002A291B" w:rsidRPr="002A291B" w:rsidRDefault="002A291B" w:rsidP="002A291B">
      <w:pPr>
        <w:rPr>
          <w:rFonts w:ascii="Arial" w:hAnsi="Arial" w:cs="Arial"/>
          <w:sz w:val="20"/>
          <w:szCs w:val="20"/>
        </w:rPr>
      </w:pPr>
      <w:r w:rsidRPr="002A291B">
        <w:rPr>
          <w:rFonts w:ascii="Arial" w:hAnsi="Arial" w:cs="Arial"/>
          <w:sz w:val="20"/>
          <w:szCs w:val="20"/>
        </w:rPr>
        <w:t>Book Chapter (Manuscript) Title: Impact of Community-Based Non-Communicable Disease Services on the Quality of Life of People Living with HIV in Uganda: A Randomized Controlled Trial</w:t>
      </w:r>
    </w:p>
    <w:p w:rsidR="002A291B" w:rsidRPr="002A291B" w:rsidRDefault="002A291B" w:rsidP="002A291B">
      <w:pPr>
        <w:rPr>
          <w:rFonts w:ascii="Arial" w:hAnsi="Arial" w:cs="Arial"/>
          <w:sz w:val="20"/>
          <w:szCs w:val="20"/>
        </w:rPr>
      </w:pPr>
      <w:r w:rsidRPr="002A291B">
        <w:rPr>
          <w:rFonts w:ascii="Arial" w:hAnsi="Arial" w:cs="Arial"/>
          <w:sz w:val="20"/>
          <w:szCs w:val="20"/>
        </w:rPr>
        <w:t>Book Name: Disease and Health: Research Developments</w:t>
      </w:r>
    </w:p>
    <w:p w:rsidR="002A291B" w:rsidRPr="002A291B" w:rsidRDefault="002A291B" w:rsidP="002A291B">
      <w:pPr>
        <w:rPr>
          <w:rFonts w:ascii="Arial" w:hAnsi="Arial" w:cs="Arial"/>
          <w:sz w:val="20"/>
          <w:szCs w:val="20"/>
        </w:rPr>
      </w:pPr>
      <w:proofErr w:type="gramStart"/>
      <w:r w:rsidRPr="002A291B">
        <w:rPr>
          <w:rFonts w:ascii="Arial" w:hAnsi="Arial" w:cs="Arial"/>
          <w:sz w:val="20"/>
          <w:szCs w:val="20"/>
        </w:rPr>
        <w:t>for</w:t>
      </w:r>
      <w:proofErr w:type="gramEnd"/>
      <w:r w:rsidRPr="002A291B">
        <w:rPr>
          <w:rFonts w:ascii="Arial" w:hAnsi="Arial" w:cs="Arial"/>
          <w:sz w:val="20"/>
          <w:szCs w:val="20"/>
        </w:rPr>
        <w:t xml:space="preserve"> publication.</w:t>
      </w:r>
    </w:p>
    <w:p w:rsidR="002A291B" w:rsidRPr="002A291B" w:rsidRDefault="002A291B" w:rsidP="002A291B">
      <w:pPr>
        <w:rPr>
          <w:rFonts w:ascii="Arial" w:hAnsi="Arial" w:cs="Arial"/>
          <w:b/>
          <w:sz w:val="20"/>
          <w:szCs w:val="20"/>
          <w:u w:val="single"/>
        </w:rPr>
      </w:pPr>
    </w:p>
    <w:p w:rsidR="002A291B" w:rsidRPr="002A291B" w:rsidRDefault="002A291B" w:rsidP="002A291B">
      <w:pPr>
        <w:rPr>
          <w:rFonts w:ascii="Arial" w:hAnsi="Arial" w:cs="Arial"/>
          <w:b/>
          <w:sz w:val="20"/>
          <w:szCs w:val="20"/>
          <w:u w:val="single"/>
        </w:rPr>
      </w:pPr>
    </w:p>
    <w:p w:rsidR="002A291B" w:rsidRPr="002A291B" w:rsidRDefault="002A291B" w:rsidP="002A291B">
      <w:pPr>
        <w:rPr>
          <w:rFonts w:ascii="Arial" w:hAnsi="Arial" w:cs="Arial"/>
          <w:b/>
          <w:sz w:val="20"/>
          <w:szCs w:val="20"/>
          <w:u w:val="single"/>
        </w:rPr>
      </w:pPr>
      <w:r w:rsidRPr="002A29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291B" w:rsidRPr="002A291B" w:rsidRDefault="002A291B" w:rsidP="002A291B">
      <w:pPr>
        <w:pStyle w:val="NoSpacing"/>
        <w:rPr>
          <w:rFonts w:ascii="Arial" w:hAnsi="Arial" w:cs="Arial"/>
          <w:sz w:val="20"/>
          <w:szCs w:val="20"/>
        </w:rPr>
      </w:pPr>
      <w:r w:rsidRPr="002A291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A291B">
        <w:rPr>
          <w:rFonts w:ascii="Arial" w:hAnsi="Arial" w:cs="Arial"/>
          <w:sz w:val="20"/>
          <w:szCs w:val="20"/>
        </w:rPr>
        <w:t>Rameshwari</w:t>
      </w:r>
      <w:proofErr w:type="spellEnd"/>
      <w:r w:rsidRPr="002A291B">
        <w:rPr>
          <w:rFonts w:ascii="Arial" w:hAnsi="Arial" w:cs="Arial"/>
          <w:sz w:val="20"/>
          <w:szCs w:val="20"/>
        </w:rPr>
        <w:t xml:space="preserve"> Thakur</w:t>
      </w:r>
      <w:r w:rsidRPr="002A291B">
        <w:rPr>
          <w:rFonts w:ascii="Arial" w:hAnsi="Arial" w:cs="Arial"/>
          <w:sz w:val="20"/>
          <w:szCs w:val="20"/>
        </w:rPr>
        <w:tab/>
      </w:r>
    </w:p>
    <w:p w:rsidR="002A291B" w:rsidRPr="002A291B" w:rsidRDefault="002A291B" w:rsidP="002A291B">
      <w:pPr>
        <w:pStyle w:val="NoSpacing"/>
        <w:rPr>
          <w:rFonts w:ascii="Arial" w:hAnsi="Arial" w:cs="Arial"/>
          <w:sz w:val="20"/>
          <w:szCs w:val="20"/>
        </w:rPr>
      </w:pPr>
      <w:r w:rsidRPr="002A291B">
        <w:rPr>
          <w:rFonts w:ascii="Arial" w:hAnsi="Arial" w:cs="Arial"/>
          <w:sz w:val="20"/>
          <w:szCs w:val="20"/>
        </w:rPr>
        <w:t xml:space="preserve">Associate Professor, </w:t>
      </w:r>
    </w:p>
    <w:p w:rsidR="002A291B" w:rsidRPr="002A291B" w:rsidRDefault="002A291B" w:rsidP="002A291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A291B">
        <w:rPr>
          <w:rFonts w:ascii="Arial" w:hAnsi="Arial" w:cs="Arial"/>
          <w:sz w:val="20"/>
          <w:szCs w:val="20"/>
        </w:rPr>
        <w:t>Muzaffarnagar</w:t>
      </w:r>
      <w:proofErr w:type="spellEnd"/>
      <w:r w:rsidRPr="002A291B">
        <w:rPr>
          <w:rFonts w:ascii="Arial" w:hAnsi="Arial" w:cs="Arial"/>
          <w:sz w:val="20"/>
          <w:szCs w:val="20"/>
        </w:rPr>
        <w:t xml:space="preserve"> Medical College, India</w:t>
      </w:r>
      <w:r w:rsidRPr="002A291B">
        <w:rPr>
          <w:rFonts w:ascii="Arial" w:hAnsi="Arial" w:cs="Arial"/>
          <w:sz w:val="20"/>
          <w:szCs w:val="20"/>
        </w:rPr>
        <w:t>.</w:t>
      </w:r>
      <w:bookmarkEnd w:id="0"/>
    </w:p>
    <w:sectPr w:rsidR="002A291B" w:rsidRPr="002A2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9C"/>
    <w:rsid w:val="00054ED6"/>
    <w:rsid w:val="002A291B"/>
    <w:rsid w:val="005825BA"/>
    <w:rsid w:val="00A64040"/>
    <w:rsid w:val="00BD367C"/>
    <w:rsid w:val="00BF3547"/>
    <w:rsid w:val="00C22DE4"/>
    <w:rsid w:val="00E6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A80B"/>
  <w15:chartTrackingRefBased/>
  <w15:docId w15:val="{9C0434EC-7285-4611-9188-6CEF9D9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2025-02-10T07:27:00Z</dcterms:created>
  <dcterms:modified xsi:type="dcterms:W3CDTF">2025-03-18T12:19:00Z</dcterms:modified>
</cp:coreProperties>
</file>