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39" w:rsidRPr="004E4139" w:rsidRDefault="004E4139" w:rsidP="004E41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E413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E4139" w:rsidRPr="004E4139" w:rsidRDefault="004E4139" w:rsidP="004E4139">
      <w:pPr>
        <w:rPr>
          <w:rFonts w:ascii="Arial" w:hAnsi="Arial" w:cs="Arial"/>
          <w:sz w:val="20"/>
          <w:szCs w:val="20"/>
        </w:rPr>
      </w:pPr>
      <w:r w:rsidRPr="004E4139">
        <w:rPr>
          <w:rFonts w:ascii="Arial" w:hAnsi="Arial" w:cs="Arial"/>
          <w:sz w:val="20"/>
          <w:szCs w:val="20"/>
        </w:rPr>
        <w:t>Accept the manuscript for publication.</w:t>
      </w:r>
    </w:p>
    <w:p w:rsidR="004E4139" w:rsidRPr="004E4139" w:rsidRDefault="004E4139" w:rsidP="004E41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E4139" w:rsidRPr="004E4139" w:rsidRDefault="004E4139" w:rsidP="004E41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E4139" w:rsidRPr="004E4139" w:rsidRDefault="004E4139" w:rsidP="004E41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E413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E4139" w:rsidRPr="004E4139" w:rsidRDefault="004E4139" w:rsidP="004E413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E4139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4E4139">
        <w:rPr>
          <w:rFonts w:ascii="Arial" w:hAnsi="Arial" w:cs="Arial"/>
          <w:sz w:val="20"/>
          <w:szCs w:val="20"/>
          <w:lang w:eastAsia="zh-TW"/>
        </w:rPr>
        <w:t>Ayona</w:t>
      </w:r>
      <w:proofErr w:type="spellEnd"/>
      <w:r w:rsidRPr="004E413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E4139">
        <w:rPr>
          <w:rFonts w:ascii="Arial" w:hAnsi="Arial" w:cs="Arial"/>
          <w:sz w:val="20"/>
          <w:szCs w:val="20"/>
          <w:lang w:eastAsia="zh-TW"/>
        </w:rPr>
        <w:t>Jayadev</w:t>
      </w:r>
      <w:proofErr w:type="spellEnd"/>
    </w:p>
    <w:p w:rsidR="004E4139" w:rsidRPr="004E4139" w:rsidRDefault="004E4139" w:rsidP="004E413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E4139">
        <w:rPr>
          <w:rFonts w:ascii="Arial" w:hAnsi="Arial" w:cs="Arial"/>
          <w:sz w:val="20"/>
          <w:szCs w:val="20"/>
          <w:lang w:eastAsia="zh-TW"/>
        </w:rPr>
        <w:t xml:space="preserve">Assistant Professor, </w:t>
      </w:r>
      <w:r w:rsidRPr="004E4139">
        <w:rPr>
          <w:rFonts w:ascii="Arial" w:hAnsi="Arial" w:cs="Arial"/>
          <w:sz w:val="20"/>
          <w:szCs w:val="20"/>
          <w:lang w:eastAsia="zh-TW"/>
        </w:rPr>
        <w:t>All Saints’ College, Thiruvananthapuram, India</w:t>
      </w:r>
      <w:r w:rsidRPr="004E413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E4139" w:rsidRPr="004E4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82"/>
    <w:rsid w:val="00054ED6"/>
    <w:rsid w:val="00211EEF"/>
    <w:rsid w:val="004E4139"/>
    <w:rsid w:val="005825BA"/>
    <w:rsid w:val="00BD367C"/>
    <w:rsid w:val="00BF3547"/>
    <w:rsid w:val="00C22DE4"/>
    <w:rsid w:val="00C95169"/>
    <w:rsid w:val="00D27082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4FC5"/>
  <w15:chartTrackingRefBased/>
  <w15:docId w15:val="{2EF5B9A8-BFFF-4B4C-BF2C-624C37F7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2025-02-08T08:48:00Z</dcterms:created>
  <dcterms:modified xsi:type="dcterms:W3CDTF">2025-03-11T09:01:00Z</dcterms:modified>
</cp:coreProperties>
</file>