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612A9" w14:textId="6ADA3A39" w:rsidR="00AA6C40" w:rsidRPr="00AA6C40" w:rsidRDefault="00AA6C40" w:rsidP="00AA6C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bookmarkStart w:id="0" w:name="_GoBack"/>
      <w:proofErr w:type="gramStart"/>
      <w:r w:rsidRPr="00AA6C40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</w:t>
      </w:r>
      <w:proofErr w:type="gramEnd"/>
      <w:r w:rsidRPr="00AA6C40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 xml:space="preserve"> Comment:</w:t>
      </w:r>
    </w:p>
    <w:p w14:paraId="7DCB7100" w14:textId="77777777" w:rsidR="00AA6C40" w:rsidRPr="00AA6C40" w:rsidRDefault="00AA6C40" w:rsidP="00AA6C40">
      <w:pPr>
        <w:rPr>
          <w:rFonts w:ascii="Arial" w:hAnsi="Arial" w:cs="Arial"/>
          <w:sz w:val="20"/>
          <w:szCs w:val="20"/>
        </w:rPr>
      </w:pPr>
      <w:r w:rsidRPr="00AA6C40">
        <w:rPr>
          <w:rFonts w:ascii="Arial" w:hAnsi="Arial" w:cs="Arial"/>
          <w:sz w:val="20"/>
          <w:szCs w:val="20"/>
        </w:rPr>
        <w:t xml:space="preserve">The revised version of the book chapter is acceptable for publication based on the </w:t>
      </w:r>
      <w:proofErr w:type="gramStart"/>
      <w:r w:rsidRPr="00AA6C40">
        <w:rPr>
          <w:rFonts w:ascii="Arial" w:hAnsi="Arial" w:cs="Arial"/>
          <w:sz w:val="20"/>
          <w:szCs w:val="20"/>
        </w:rPr>
        <w:t>reviewers</w:t>
      </w:r>
      <w:proofErr w:type="gramEnd"/>
      <w:r w:rsidRPr="00AA6C40">
        <w:rPr>
          <w:rFonts w:ascii="Arial" w:hAnsi="Arial" w:cs="Arial"/>
          <w:sz w:val="20"/>
          <w:szCs w:val="20"/>
        </w:rPr>
        <w:t xml:space="preserve"> feedback.</w:t>
      </w:r>
    </w:p>
    <w:p w14:paraId="50F87B1E" w14:textId="77777777" w:rsidR="00AA6C40" w:rsidRPr="00AA6C40" w:rsidRDefault="00AA6C40" w:rsidP="00AA6C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48769D88" w14:textId="77777777" w:rsidR="00AA6C40" w:rsidRPr="00AA6C40" w:rsidRDefault="00AA6C40" w:rsidP="00AA6C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</w:p>
    <w:p w14:paraId="098656D5" w14:textId="00BB0125" w:rsidR="00AA6C40" w:rsidRPr="00AA6C40" w:rsidRDefault="00AA6C40" w:rsidP="00AA6C4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</w:pPr>
      <w:proofErr w:type="gramStart"/>
      <w:r w:rsidRPr="00AA6C40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>Editor’s</w:t>
      </w:r>
      <w:proofErr w:type="gramEnd"/>
      <w:r w:rsidRPr="00AA6C40">
        <w:rPr>
          <w:rFonts w:ascii="Arial" w:eastAsia="Times New Roman" w:hAnsi="Arial" w:cs="Arial"/>
          <w:b/>
          <w:sz w:val="20"/>
          <w:szCs w:val="20"/>
          <w:u w:val="single"/>
          <w:lang w:val="en-US" w:eastAsia="zh-TW"/>
        </w:rPr>
        <w:t xml:space="preserve"> Details:</w:t>
      </w:r>
    </w:p>
    <w:p w14:paraId="0E1C6568" w14:textId="77777777" w:rsidR="00AA6C40" w:rsidRPr="00AA6C40" w:rsidRDefault="00AA6C40" w:rsidP="00AA6C40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AA6C40">
        <w:rPr>
          <w:rFonts w:ascii="Arial" w:hAnsi="Arial" w:cs="Arial"/>
          <w:sz w:val="20"/>
          <w:szCs w:val="20"/>
          <w:lang w:val="en-US" w:eastAsia="zh-TW"/>
        </w:rPr>
        <w:t xml:space="preserve">Dr. </w:t>
      </w:r>
      <w:proofErr w:type="spellStart"/>
      <w:r w:rsidRPr="00AA6C40">
        <w:rPr>
          <w:rFonts w:ascii="Arial" w:hAnsi="Arial" w:cs="Arial"/>
          <w:sz w:val="20"/>
          <w:szCs w:val="20"/>
          <w:lang w:val="en-US" w:eastAsia="zh-TW"/>
        </w:rPr>
        <w:t>Arulselvan</w:t>
      </w:r>
      <w:proofErr w:type="spellEnd"/>
      <w:r w:rsidRPr="00AA6C40">
        <w:rPr>
          <w:rFonts w:ascii="Arial" w:hAnsi="Arial" w:cs="Arial"/>
          <w:sz w:val="20"/>
          <w:szCs w:val="20"/>
          <w:lang w:val="en-US" w:eastAsia="zh-TW"/>
        </w:rPr>
        <w:t xml:space="preserve"> </w:t>
      </w:r>
      <w:proofErr w:type="spellStart"/>
      <w:r w:rsidRPr="00AA6C40">
        <w:rPr>
          <w:rFonts w:ascii="Arial" w:hAnsi="Arial" w:cs="Arial"/>
          <w:sz w:val="20"/>
          <w:szCs w:val="20"/>
          <w:lang w:val="en-US" w:eastAsia="zh-TW"/>
        </w:rPr>
        <w:t>Palanisamy</w:t>
      </w:r>
      <w:proofErr w:type="spellEnd"/>
    </w:p>
    <w:p w14:paraId="726B1262" w14:textId="77777777" w:rsidR="00AA6C40" w:rsidRPr="00AA6C40" w:rsidRDefault="00AA6C40" w:rsidP="00AA6C40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r w:rsidRPr="00AA6C40">
        <w:rPr>
          <w:rFonts w:ascii="Arial" w:hAnsi="Arial" w:cs="Arial"/>
          <w:sz w:val="20"/>
          <w:szCs w:val="20"/>
          <w:lang w:val="en-US" w:eastAsia="zh-TW"/>
        </w:rPr>
        <w:t>Adjunct Associate Professor,</w:t>
      </w:r>
    </w:p>
    <w:p w14:paraId="21278A89" w14:textId="282A902F" w:rsidR="00AA6C40" w:rsidRPr="00AA6C40" w:rsidRDefault="00AA6C40" w:rsidP="00AA6C40">
      <w:pPr>
        <w:pStyle w:val="NoSpacing"/>
        <w:rPr>
          <w:rFonts w:ascii="Arial" w:hAnsi="Arial" w:cs="Arial"/>
          <w:sz w:val="20"/>
          <w:szCs w:val="20"/>
          <w:lang w:val="en-US" w:eastAsia="zh-TW"/>
        </w:rPr>
      </w:pPr>
      <w:proofErr w:type="spellStart"/>
      <w:r w:rsidRPr="00AA6C40">
        <w:rPr>
          <w:rFonts w:ascii="Arial" w:hAnsi="Arial" w:cs="Arial"/>
          <w:sz w:val="20"/>
          <w:szCs w:val="20"/>
          <w:lang w:val="en-US" w:eastAsia="zh-TW"/>
        </w:rPr>
        <w:t>Muthayammal</w:t>
      </w:r>
      <w:proofErr w:type="spellEnd"/>
      <w:r w:rsidRPr="00AA6C40">
        <w:rPr>
          <w:rFonts w:ascii="Arial" w:hAnsi="Arial" w:cs="Arial"/>
          <w:sz w:val="20"/>
          <w:szCs w:val="20"/>
          <w:lang w:val="en-US" w:eastAsia="zh-TW"/>
        </w:rPr>
        <w:t xml:space="preserve"> Centre for Advanced Research (MCAR), </w:t>
      </w:r>
      <w:proofErr w:type="spellStart"/>
      <w:r w:rsidRPr="00AA6C40">
        <w:rPr>
          <w:rFonts w:ascii="Arial" w:hAnsi="Arial" w:cs="Arial"/>
          <w:sz w:val="20"/>
          <w:szCs w:val="20"/>
          <w:lang w:val="en-US" w:eastAsia="zh-TW"/>
        </w:rPr>
        <w:t>Muthayammal</w:t>
      </w:r>
      <w:proofErr w:type="spellEnd"/>
      <w:r w:rsidRPr="00AA6C40">
        <w:rPr>
          <w:rFonts w:ascii="Arial" w:hAnsi="Arial" w:cs="Arial"/>
          <w:sz w:val="20"/>
          <w:szCs w:val="20"/>
          <w:lang w:val="en-US" w:eastAsia="zh-TW"/>
        </w:rPr>
        <w:t xml:space="preserve"> College of Arts and Science, India</w:t>
      </w:r>
      <w:r w:rsidRPr="00AA6C40">
        <w:rPr>
          <w:rFonts w:ascii="Arial" w:hAnsi="Arial" w:cs="Arial"/>
          <w:sz w:val="20"/>
          <w:szCs w:val="20"/>
          <w:lang w:val="en-US" w:eastAsia="zh-TW"/>
        </w:rPr>
        <w:t>.</w:t>
      </w:r>
      <w:bookmarkEnd w:id="0"/>
    </w:p>
    <w:sectPr w:rsidR="00AA6C40" w:rsidRPr="00AA6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B6"/>
    <w:rsid w:val="00156BB6"/>
    <w:rsid w:val="00AA6C40"/>
    <w:rsid w:val="00CA667E"/>
    <w:rsid w:val="00E3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73F88"/>
  <w15:chartTrackingRefBased/>
  <w15:docId w15:val="{48F484CB-C8F7-42FD-9024-A2B7DD65F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6C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4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9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75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1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7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1166</dc:creator>
  <cp:keywords/>
  <dc:description/>
  <cp:lastModifiedBy>SDI CPU 1038</cp:lastModifiedBy>
  <cp:revision>3</cp:revision>
  <dcterms:created xsi:type="dcterms:W3CDTF">2025-02-12T06:59:00Z</dcterms:created>
  <dcterms:modified xsi:type="dcterms:W3CDTF">2025-03-22T12:20:00Z</dcterms:modified>
</cp:coreProperties>
</file>