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7A8D3C" w14:textId="1010D50E" w:rsidR="00B21D4D" w:rsidRPr="00B21D4D" w:rsidRDefault="00B21D4D" w:rsidP="00B21D4D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val="en-US" w:eastAsia="zh-TW"/>
        </w:rPr>
      </w:pPr>
      <w:r w:rsidRPr="00B21D4D">
        <w:rPr>
          <w:rFonts w:ascii="Arial" w:eastAsia="Times New Roman" w:hAnsi="Arial" w:cs="Arial"/>
          <w:b/>
          <w:sz w:val="20"/>
          <w:szCs w:val="20"/>
          <w:u w:val="single"/>
          <w:lang w:val="en-US" w:eastAsia="zh-TW"/>
        </w:rPr>
        <w:t>Editor’s Comment:</w:t>
      </w:r>
    </w:p>
    <w:p w14:paraId="734ED2BA" w14:textId="77777777" w:rsidR="00B21D4D" w:rsidRPr="00B21D4D" w:rsidRDefault="00B21D4D" w:rsidP="00B21D4D">
      <w:pPr>
        <w:rPr>
          <w:rFonts w:ascii="Arial" w:hAnsi="Arial" w:cs="Arial"/>
          <w:sz w:val="20"/>
          <w:szCs w:val="20"/>
        </w:rPr>
      </w:pPr>
      <w:r w:rsidRPr="00B21D4D">
        <w:rPr>
          <w:rFonts w:ascii="Arial" w:hAnsi="Arial" w:cs="Arial"/>
          <w:sz w:val="20"/>
          <w:szCs w:val="20"/>
        </w:rPr>
        <w:t>The authors have addressed all the queries adequately so the revised version is acceptable for publication without further revision.</w:t>
      </w:r>
    </w:p>
    <w:p w14:paraId="70CA3C78" w14:textId="77777777" w:rsidR="00B21D4D" w:rsidRPr="00B21D4D" w:rsidRDefault="00B21D4D" w:rsidP="00B21D4D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val="en-US" w:eastAsia="zh-TW"/>
        </w:rPr>
      </w:pPr>
    </w:p>
    <w:p w14:paraId="2D8915E2" w14:textId="77777777" w:rsidR="00B21D4D" w:rsidRPr="00B21D4D" w:rsidRDefault="00B21D4D" w:rsidP="00B21D4D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val="en-US" w:eastAsia="zh-TW"/>
        </w:rPr>
      </w:pPr>
    </w:p>
    <w:p w14:paraId="7F1945D5" w14:textId="31F71219" w:rsidR="00B21D4D" w:rsidRPr="00B21D4D" w:rsidRDefault="00B21D4D" w:rsidP="00B21D4D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val="en-US" w:eastAsia="zh-TW"/>
        </w:rPr>
      </w:pPr>
      <w:r w:rsidRPr="00B21D4D">
        <w:rPr>
          <w:rFonts w:ascii="Arial" w:eastAsia="Times New Roman" w:hAnsi="Arial" w:cs="Arial"/>
          <w:b/>
          <w:sz w:val="20"/>
          <w:szCs w:val="20"/>
          <w:u w:val="single"/>
          <w:lang w:val="en-US" w:eastAsia="zh-TW"/>
        </w:rPr>
        <w:t>Editor’s Details:</w:t>
      </w:r>
    </w:p>
    <w:p w14:paraId="6B9F2765" w14:textId="77777777" w:rsidR="00B21D4D" w:rsidRPr="00B21D4D" w:rsidRDefault="00B21D4D" w:rsidP="00B21D4D">
      <w:pPr>
        <w:pStyle w:val="NoSpacing"/>
        <w:rPr>
          <w:rFonts w:ascii="Arial" w:hAnsi="Arial" w:cs="Arial"/>
          <w:sz w:val="20"/>
          <w:szCs w:val="20"/>
          <w:lang w:val="en-US" w:eastAsia="zh-TW"/>
        </w:rPr>
      </w:pPr>
      <w:r w:rsidRPr="00B21D4D">
        <w:rPr>
          <w:rFonts w:ascii="Arial" w:hAnsi="Arial" w:cs="Arial"/>
          <w:sz w:val="20"/>
          <w:szCs w:val="20"/>
          <w:lang w:val="en-US" w:eastAsia="zh-TW"/>
        </w:rPr>
        <w:t xml:space="preserve">Dr. </w:t>
      </w:r>
      <w:proofErr w:type="spellStart"/>
      <w:r w:rsidRPr="00B21D4D">
        <w:rPr>
          <w:rFonts w:ascii="Arial" w:hAnsi="Arial" w:cs="Arial"/>
          <w:sz w:val="20"/>
          <w:szCs w:val="20"/>
          <w:lang w:val="en-US" w:eastAsia="zh-TW"/>
        </w:rPr>
        <w:t>Arulselvan</w:t>
      </w:r>
      <w:proofErr w:type="spellEnd"/>
      <w:r w:rsidRPr="00B21D4D">
        <w:rPr>
          <w:rFonts w:ascii="Arial" w:hAnsi="Arial" w:cs="Arial"/>
          <w:sz w:val="20"/>
          <w:szCs w:val="20"/>
          <w:lang w:val="en-US" w:eastAsia="zh-TW"/>
        </w:rPr>
        <w:t xml:space="preserve"> </w:t>
      </w:r>
      <w:proofErr w:type="spellStart"/>
      <w:r w:rsidRPr="00B21D4D">
        <w:rPr>
          <w:rFonts w:ascii="Arial" w:hAnsi="Arial" w:cs="Arial"/>
          <w:sz w:val="20"/>
          <w:szCs w:val="20"/>
          <w:lang w:val="en-US" w:eastAsia="zh-TW"/>
        </w:rPr>
        <w:t>Palanisamy</w:t>
      </w:r>
      <w:proofErr w:type="spellEnd"/>
    </w:p>
    <w:p w14:paraId="53B74F3E" w14:textId="77777777" w:rsidR="00B21D4D" w:rsidRPr="00B21D4D" w:rsidRDefault="00B21D4D" w:rsidP="00B21D4D">
      <w:pPr>
        <w:pStyle w:val="NoSpacing"/>
        <w:rPr>
          <w:rFonts w:ascii="Arial" w:hAnsi="Arial" w:cs="Arial"/>
          <w:sz w:val="20"/>
          <w:szCs w:val="20"/>
          <w:lang w:val="en-US" w:eastAsia="zh-TW"/>
        </w:rPr>
      </w:pPr>
      <w:r w:rsidRPr="00B21D4D">
        <w:rPr>
          <w:rFonts w:ascii="Arial" w:hAnsi="Arial" w:cs="Arial"/>
          <w:sz w:val="20"/>
          <w:szCs w:val="20"/>
          <w:lang w:val="en-US" w:eastAsia="zh-TW"/>
        </w:rPr>
        <w:t>Adjunct Associate Professor,</w:t>
      </w:r>
    </w:p>
    <w:p w14:paraId="6E7E0B8A" w14:textId="484E52B4" w:rsidR="00B21D4D" w:rsidRPr="00B21D4D" w:rsidRDefault="00B21D4D" w:rsidP="00B21D4D">
      <w:pPr>
        <w:pStyle w:val="NoSpacing"/>
        <w:rPr>
          <w:rFonts w:ascii="Arial" w:hAnsi="Arial" w:cs="Arial"/>
          <w:sz w:val="20"/>
          <w:szCs w:val="20"/>
          <w:lang w:val="en-US" w:eastAsia="zh-TW"/>
        </w:rPr>
      </w:pPr>
      <w:proofErr w:type="spellStart"/>
      <w:r w:rsidRPr="00B21D4D">
        <w:rPr>
          <w:rFonts w:ascii="Arial" w:hAnsi="Arial" w:cs="Arial"/>
          <w:sz w:val="20"/>
          <w:szCs w:val="20"/>
          <w:lang w:val="en-US" w:eastAsia="zh-TW"/>
        </w:rPr>
        <w:t>Muthayammal</w:t>
      </w:r>
      <w:proofErr w:type="spellEnd"/>
      <w:r w:rsidRPr="00B21D4D">
        <w:rPr>
          <w:rFonts w:ascii="Arial" w:hAnsi="Arial" w:cs="Arial"/>
          <w:sz w:val="20"/>
          <w:szCs w:val="20"/>
          <w:lang w:val="en-US" w:eastAsia="zh-TW"/>
        </w:rPr>
        <w:t xml:space="preserve"> Centre for Advanced Research (MCAR), </w:t>
      </w:r>
      <w:proofErr w:type="spellStart"/>
      <w:r w:rsidRPr="00B21D4D">
        <w:rPr>
          <w:rFonts w:ascii="Arial" w:hAnsi="Arial" w:cs="Arial"/>
          <w:sz w:val="20"/>
          <w:szCs w:val="20"/>
          <w:lang w:val="en-US" w:eastAsia="zh-TW"/>
        </w:rPr>
        <w:t>Muthayammal</w:t>
      </w:r>
      <w:proofErr w:type="spellEnd"/>
      <w:r w:rsidRPr="00B21D4D">
        <w:rPr>
          <w:rFonts w:ascii="Arial" w:hAnsi="Arial" w:cs="Arial"/>
          <w:sz w:val="20"/>
          <w:szCs w:val="20"/>
          <w:lang w:val="en-US" w:eastAsia="zh-TW"/>
        </w:rPr>
        <w:t xml:space="preserve"> College of Arts and Science,</w:t>
      </w:r>
      <w:r w:rsidR="00BA1ECA">
        <w:rPr>
          <w:rFonts w:ascii="Arial" w:hAnsi="Arial" w:cs="Arial"/>
          <w:sz w:val="20"/>
          <w:szCs w:val="20"/>
          <w:lang w:val="en-US" w:eastAsia="zh-TW"/>
        </w:rPr>
        <w:t xml:space="preserve"> </w:t>
      </w:r>
      <w:bookmarkStart w:id="0" w:name="_GoBack"/>
      <w:bookmarkEnd w:id="0"/>
      <w:r w:rsidRPr="00B21D4D">
        <w:rPr>
          <w:rFonts w:ascii="Arial" w:hAnsi="Arial" w:cs="Arial"/>
          <w:sz w:val="20"/>
          <w:szCs w:val="20"/>
          <w:lang w:val="en-US" w:eastAsia="zh-TW"/>
        </w:rPr>
        <w:t>India</w:t>
      </w:r>
      <w:r w:rsidRPr="00B21D4D">
        <w:rPr>
          <w:rFonts w:ascii="Arial" w:hAnsi="Arial" w:cs="Arial"/>
          <w:sz w:val="20"/>
          <w:szCs w:val="20"/>
          <w:lang w:val="en-US" w:eastAsia="zh-TW"/>
        </w:rPr>
        <w:t>.</w:t>
      </w:r>
    </w:p>
    <w:sectPr w:rsidR="00B21D4D" w:rsidRPr="00B21D4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AAF"/>
    <w:rsid w:val="00B21D4D"/>
    <w:rsid w:val="00BA1ECA"/>
    <w:rsid w:val="00CB099F"/>
    <w:rsid w:val="00DE5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3E932F"/>
  <w15:chartTrackingRefBased/>
  <w15:docId w15:val="{0C710C6A-61F7-4460-8BC9-181AB8D9F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21D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64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8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5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96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02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056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7612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551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64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61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78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133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879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223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174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282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275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1166</dc:creator>
  <cp:keywords/>
  <dc:description/>
  <cp:lastModifiedBy>SDI 1172</cp:lastModifiedBy>
  <cp:revision>5</cp:revision>
  <dcterms:created xsi:type="dcterms:W3CDTF">2025-02-18T11:02:00Z</dcterms:created>
  <dcterms:modified xsi:type="dcterms:W3CDTF">2025-03-07T05:00:00Z</dcterms:modified>
</cp:coreProperties>
</file>