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7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F78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7846" w:rsidRDefault="00A56409" w:rsidP="009344FF">
      <w:pPr>
        <w:rPr>
          <w:rFonts w:ascii="Arial" w:hAnsi="Arial" w:cs="Arial"/>
          <w:sz w:val="20"/>
          <w:szCs w:val="20"/>
        </w:rPr>
      </w:pPr>
      <w:r w:rsidRPr="00DF7846">
        <w:rPr>
          <w:rFonts w:ascii="Arial" w:hAnsi="Arial" w:cs="Arial"/>
          <w:sz w:val="20"/>
          <w:szCs w:val="20"/>
        </w:rPr>
        <w:t>I hereby support publication.</w:t>
      </w:r>
    </w:p>
    <w:p w:rsidR="000F2F46" w:rsidRPr="00DF7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78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6409" w:rsidRPr="00DF7846" w:rsidRDefault="00A56409" w:rsidP="00A564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F7846">
        <w:rPr>
          <w:rFonts w:ascii="Arial" w:eastAsia="Times New Roman" w:hAnsi="Arial" w:cs="Arial"/>
          <w:sz w:val="20"/>
          <w:szCs w:val="20"/>
          <w:lang w:val="en-US"/>
        </w:rPr>
        <w:t>Dr. Nasser Mustapha, University of the West Indies, Trinidad</w:t>
      </w:r>
    </w:p>
    <w:bookmarkEnd w:id="0"/>
    <w:p w:rsidR="00A56409" w:rsidRPr="00DF7846" w:rsidRDefault="00A5640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56409" w:rsidRPr="00DF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6409"/>
    <w:rsid w:val="00A72896"/>
    <w:rsid w:val="00D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FC619-5837-42ED-A2C3-440D830F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2025-03-19T04:51:00Z</dcterms:modified>
</cp:coreProperties>
</file>