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072D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072D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072D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072D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072D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025BF4A" w:rsidR="0000007A" w:rsidRPr="00E072DD" w:rsidRDefault="00B75DA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072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E072D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072D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2213AD" w:rsidR="0000007A" w:rsidRPr="00E072D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0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0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0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96A7F" w:rsidRPr="00E0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3686.12</w:t>
            </w:r>
          </w:p>
        </w:tc>
      </w:tr>
      <w:tr w:rsidR="0000007A" w:rsidRPr="00E072D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072D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5C34BB6" w:rsidR="0000007A" w:rsidRPr="00E072DD" w:rsidRDefault="00B75D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072DD">
              <w:rPr>
                <w:rFonts w:ascii="Arial" w:hAnsi="Arial" w:cs="Arial"/>
                <w:b/>
                <w:sz w:val="20"/>
                <w:szCs w:val="20"/>
                <w:lang w:val="en-GB"/>
              </w:rPr>
              <w:t>Density of N2 Active Species in N2 DBD Afterglows by Optical Spectroscopy at Atmospheric Gas Pressure</w:t>
            </w:r>
          </w:p>
        </w:tc>
      </w:tr>
      <w:tr w:rsidR="00CF0BBB" w:rsidRPr="00E072D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072D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157160A" w:rsidR="00CF0BBB" w:rsidRPr="00E072DD" w:rsidRDefault="000025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5A743ECE" w14:textId="37950A2C" w:rsidR="00D27A79" w:rsidRPr="00E072DD" w:rsidRDefault="00D27A79" w:rsidP="00DD0BB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E072D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E072DD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E072DD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E072D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E0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72DD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72DD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E072DD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72D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72DD">
              <w:rPr>
                <w:rFonts w:ascii="Arial" w:hAnsi="Arial" w:cs="Arial"/>
                <w:lang w:val="en-GB"/>
              </w:rPr>
              <w:t>Author’s Feedback</w:t>
            </w:r>
            <w:r w:rsidRPr="00E072D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072D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072D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E072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E072D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91F0CC0" w:rsidR="00F1171E" w:rsidRPr="00E072DD" w:rsidRDefault="008127F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>This chapter described the use of D</w:t>
            </w:r>
            <w:proofErr w:type="spellStart"/>
            <w:r w:rsidRPr="00E072DD">
              <w:rPr>
                <w:rFonts w:ascii="Arial" w:hAnsi="Arial" w:cs="Arial"/>
                <w:sz w:val="20"/>
                <w:szCs w:val="20"/>
              </w:rPr>
              <w:t>ielectric</w:t>
            </w:r>
            <w:proofErr w:type="spellEnd"/>
            <w:r w:rsidRPr="00E072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072DD">
              <w:rPr>
                <w:rFonts w:ascii="Arial" w:hAnsi="Arial" w:cs="Arial"/>
                <w:sz w:val="20"/>
                <w:szCs w:val="20"/>
              </w:rPr>
              <w:t>Barrier</w:t>
            </w:r>
            <w:r w:rsidRPr="00E072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72DD">
              <w:rPr>
                <w:rFonts w:ascii="Arial" w:hAnsi="Arial" w:cs="Arial"/>
                <w:sz w:val="20"/>
                <w:szCs w:val="20"/>
              </w:rPr>
              <w:t>Discharges</w:t>
            </w:r>
            <w:r w:rsidRPr="00E072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E072DD">
              <w:rPr>
                <w:rFonts w:ascii="Arial" w:hAnsi="Arial" w:cs="Arial"/>
                <w:sz w:val="20"/>
                <w:szCs w:val="20"/>
              </w:rPr>
              <w:t>(</w:t>
            </w:r>
            <w:r w:rsidRPr="00E072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72DD">
              <w:rPr>
                <w:rFonts w:ascii="Arial" w:hAnsi="Arial" w:cs="Arial"/>
                <w:sz w:val="20"/>
                <w:szCs w:val="20"/>
              </w:rPr>
              <w:t>DBD</w:t>
            </w:r>
            <w:proofErr w:type="gramEnd"/>
            <w:r w:rsidRPr="00E072DD">
              <w:rPr>
                <w:rFonts w:ascii="Arial" w:hAnsi="Arial" w:cs="Arial"/>
                <w:sz w:val="20"/>
                <w:szCs w:val="20"/>
              </w:rPr>
              <w:t>)</w:t>
            </w:r>
            <w:r w:rsidRPr="00E072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072DD">
              <w:rPr>
                <w:rFonts w:ascii="Arial" w:hAnsi="Arial" w:cs="Arial"/>
                <w:sz w:val="20"/>
                <w:szCs w:val="20"/>
              </w:rPr>
              <w:t>to</w:t>
            </w:r>
            <w:r w:rsidRPr="00E072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072DD">
              <w:rPr>
                <w:rFonts w:ascii="Arial" w:hAnsi="Arial" w:cs="Arial"/>
                <w:sz w:val="20"/>
                <w:szCs w:val="20"/>
              </w:rPr>
              <w:t>develop</w:t>
            </w:r>
            <w:r w:rsidRPr="00E072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72DD">
              <w:rPr>
                <w:rFonts w:ascii="Arial" w:hAnsi="Arial" w:cs="Arial"/>
                <w:sz w:val="20"/>
                <w:szCs w:val="20"/>
              </w:rPr>
              <w:t>Cold</w:t>
            </w:r>
            <w:r w:rsidRPr="00E072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72DD">
              <w:rPr>
                <w:rFonts w:ascii="Arial" w:hAnsi="Arial" w:cs="Arial"/>
                <w:sz w:val="20"/>
                <w:szCs w:val="20"/>
              </w:rPr>
              <w:t>Atmospheric</w:t>
            </w:r>
            <w:r w:rsidRPr="00E072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072DD">
              <w:rPr>
                <w:rFonts w:ascii="Arial" w:hAnsi="Arial" w:cs="Arial"/>
                <w:sz w:val="20"/>
                <w:szCs w:val="20"/>
              </w:rPr>
              <w:t>Plasmas</w:t>
            </w:r>
            <w:r w:rsidRPr="00E072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072DD">
              <w:rPr>
                <w:rFonts w:ascii="Arial" w:hAnsi="Arial" w:cs="Arial"/>
                <w:sz w:val="20"/>
                <w:szCs w:val="20"/>
              </w:rPr>
              <w:t>and</w:t>
            </w:r>
            <w:r w:rsidRPr="00E072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072DD">
              <w:rPr>
                <w:rFonts w:ascii="Arial" w:hAnsi="Arial" w:cs="Arial"/>
                <w:sz w:val="20"/>
                <w:szCs w:val="20"/>
              </w:rPr>
              <w:t xml:space="preserve">more specifically nitrogen afterglows. This study finds its importance in plasma physics and especially find its importance in space physics, astronomy and astrophysics. The experimental setup is </w:t>
            </w:r>
            <w:proofErr w:type="spellStart"/>
            <w:r w:rsidRPr="00E072DD">
              <w:rPr>
                <w:rFonts w:ascii="Arial" w:hAnsi="Arial" w:cs="Arial"/>
                <w:sz w:val="20"/>
                <w:szCs w:val="20"/>
              </w:rPr>
              <w:t>offordable</w:t>
            </w:r>
            <w:proofErr w:type="spellEnd"/>
            <w:r w:rsidRPr="00E072DD">
              <w:rPr>
                <w:rFonts w:ascii="Arial" w:hAnsi="Arial" w:cs="Arial"/>
                <w:sz w:val="20"/>
                <w:szCs w:val="20"/>
              </w:rPr>
              <w:t xml:space="preserve"> and more precise for these types of studies.</w:t>
            </w:r>
          </w:p>
        </w:tc>
        <w:tc>
          <w:tcPr>
            <w:tcW w:w="1523" w:type="pct"/>
          </w:tcPr>
          <w:p w14:paraId="462A339C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72D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072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072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1724D15" w:rsidR="00F1171E" w:rsidRPr="00E072DD" w:rsidRDefault="008127FB" w:rsidP="008127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 xml:space="preserve">Title need to be </w:t>
            </w:r>
            <w:proofErr w:type="spellStart"/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>elobarated</w:t>
            </w:r>
            <w:proofErr w:type="spellEnd"/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5B6701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72D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072D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072D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A4A46D2" w:rsidR="00F1171E" w:rsidRPr="00E072DD" w:rsidRDefault="008127FB" w:rsidP="008127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 xml:space="preserve">Abstract of this article is not clear. Need some </w:t>
            </w:r>
            <w:proofErr w:type="spellStart"/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>clearity</w:t>
            </w:r>
            <w:proofErr w:type="spellEnd"/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 xml:space="preserve"> by including few more sentences according to the title</w:t>
            </w:r>
          </w:p>
        </w:tc>
        <w:tc>
          <w:tcPr>
            <w:tcW w:w="1523" w:type="pct"/>
          </w:tcPr>
          <w:p w14:paraId="1D54B730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72D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E072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10DC620B" w:rsidR="00F1171E" w:rsidRPr="00E072DD" w:rsidRDefault="008127F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 xml:space="preserve">Yes, </w:t>
            </w:r>
            <w:proofErr w:type="spellStart"/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>Apropriate</w:t>
            </w:r>
            <w:proofErr w:type="spellEnd"/>
          </w:p>
        </w:tc>
        <w:tc>
          <w:tcPr>
            <w:tcW w:w="1523" w:type="pct"/>
          </w:tcPr>
          <w:p w14:paraId="4898F764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72DD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E072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55D47758" w:rsidR="00F1171E" w:rsidRPr="00E072DD" w:rsidRDefault="000A1D7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 xml:space="preserve">The article is good and the presentation is acceptable. But, the graphs and images are not clear. Better to draw images using some latest and well suited </w:t>
            </w:r>
            <w:proofErr w:type="spellStart"/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>softwares</w:t>
            </w:r>
            <w:proofErr w:type="spellEnd"/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 xml:space="preserve"> such as MATLAB </w:t>
            </w:r>
            <w:r w:rsidR="00C44921" w:rsidRPr="00E072DD">
              <w:rPr>
                <w:rFonts w:ascii="Arial" w:hAnsi="Arial" w:cs="Arial"/>
                <w:sz w:val="20"/>
                <w:szCs w:val="20"/>
                <w:lang w:val="en-GB"/>
              </w:rPr>
              <w:t xml:space="preserve">for images. Also there is a </w:t>
            </w:r>
            <w:proofErr w:type="spellStart"/>
            <w:r w:rsidR="00C44921" w:rsidRPr="00E072DD">
              <w:rPr>
                <w:rFonts w:ascii="Arial" w:hAnsi="Arial" w:cs="Arial"/>
                <w:sz w:val="20"/>
                <w:szCs w:val="20"/>
                <w:lang w:val="en-GB"/>
              </w:rPr>
              <w:t>lac</w:t>
            </w:r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proofErr w:type="spellEnd"/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 xml:space="preserve"> of literature in the introduction part. Technical details of the </w:t>
            </w:r>
            <w:proofErr w:type="spellStart"/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>instuments</w:t>
            </w:r>
            <w:proofErr w:type="spellEnd"/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 xml:space="preserve"> is not well documented.</w:t>
            </w:r>
          </w:p>
        </w:tc>
        <w:tc>
          <w:tcPr>
            <w:tcW w:w="1523" w:type="pct"/>
          </w:tcPr>
          <w:p w14:paraId="4614DFC3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72D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072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072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72D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9BB47A3" w:rsidR="00F1171E" w:rsidRPr="00E072DD" w:rsidRDefault="000153E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>Refrences</w:t>
            </w:r>
            <w:proofErr w:type="spellEnd"/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 xml:space="preserve"> are insufficient. The authors has to refer more literature and the number of references should be more than </w:t>
            </w:r>
            <w:proofErr w:type="spellStart"/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>atleast</w:t>
            </w:r>
            <w:proofErr w:type="spellEnd"/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 xml:space="preserve"> 20</w:t>
            </w:r>
          </w:p>
        </w:tc>
        <w:tc>
          <w:tcPr>
            <w:tcW w:w="1523" w:type="pct"/>
          </w:tcPr>
          <w:p w14:paraId="40220055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72D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72DD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E072DD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072D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072D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0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5266D78E" w:rsidR="00F1171E" w:rsidRPr="00E072DD" w:rsidRDefault="000153E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>Yes, but needs refinements</w:t>
            </w:r>
          </w:p>
          <w:p w14:paraId="6CBA4B2A" w14:textId="77777777" w:rsidR="00F1171E" w:rsidRPr="00E0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E0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0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0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0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72D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72D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072D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072D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0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0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0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0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0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0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E7AF2A" w14:textId="78D92B0C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556BB6" w14:textId="77777777" w:rsidR="009F484A" w:rsidRPr="00E072DD" w:rsidRDefault="009F484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114A5C" w:rsidRPr="00E072DD" w14:paraId="1EFD4D64" w14:textId="77777777" w:rsidTr="00E072D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2CBE" w14:textId="77777777" w:rsidR="00114A5C" w:rsidRPr="00E072DD" w:rsidRDefault="00114A5C" w:rsidP="00E072D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r w:rsidRPr="00E072D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072D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4C46FAF" w14:textId="77777777" w:rsidR="00114A5C" w:rsidRPr="00E072DD" w:rsidRDefault="00114A5C" w:rsidP="00450E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14A5C" w:rsidRPr="00E072DD" w14:paraId="2DD373DD" w14:textId="77777777" w:rsidTr="00E072D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AD5F" w14:textId="77777777" w:rsidR="00114A5C" w:rsidRPr="00E072DD" w:rsidRDefault="00114A5C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109E" w14:textId="77777777" w:rsidR="00114A5C" w:rsidRPr="00E072DD" w:rsidRDefault="00114A5C" w:rsidP="00450E7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072D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CF06805" w14:textId="77777777" w:rsidR="00114A5C" w:rsidRPr="00E072DD" w:rsidRDefault="00114A5C" w:rsidP="00450E7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072D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072D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072D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14A5C" w:rsidRPr="00E072DD" w14:paraId="22E5A6D4" w14:textId="77777777" w:rsidTr="00E072D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BC6E" w14:textId="77777777" w:rsidR="00114A5C" w:rsidRPr="00E072DD" w:rsidRDefault="00114A5C" w:rsidP="00450E7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072D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11984F4" w14:textId="77777777" w:rsidR="00114A5C" w:rsidRPr="00E072DD" w:rsidRDefault="00114A5C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58F0" w14:textId="77777777" w:rsidR="00114A5C" w:rsidRPr="00E072DD" w:rsidRDefault="00114A5C" w:rsidP="00450E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072D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076AFED" w14:textId="77777777" w:rsidR="00114A5C" w:rsidRPr="00E072DD" w:rsidRDefault="00114A5C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47EE8A" w14:textId="77777777" w:rsidR="00114A5C" w:rsidRPr="00E072DD" w:rsidRDefault="00114A5C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696FCFF" w14:textId="77777777" w:rsidR="00114A5C" w:rsidRPr="00E072DD" w:rsidRDefault="00114A5C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74ACCF" w14:textId="77777777" w:rsidR="00114A5C" w:rsidRPr="00E072DD" w:rsidRDefault="00114A5C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1669CD" w14:textId="77777777" w:rsidR="00114A5C" w:rsidRPr="00E072DD" w:rsidRDefault="00114A5C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F3DE62F" w14:textId="77777777" w:rsidR="00114A5C" w:rsidRPr="00E072DD" w:rsidRDefault="00114A5C" w:rsidP="00114A5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114A5C" w:rsidRPr="00E072DD" w14:paraId="3175627E" w14:textId="77777777" w:rsidTr="00E072D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ACF2" w14:textId="7A83514B" w:rsidR="00114A5C" w:rsidRPr="00E072DD" w:rsidRDefault="00114A5C" w:rsidP="00450E7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072D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F27B5C6" w14:textId="77777777" w:rsidR="00114A5C" w:rsidRPr="00E072DD" w:rsidRDefault="00114A5C" w:rsidP="00450E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14A5C" w:rsidRPr="00E072DD" w14:paraId="2FB2DA5D" w14:textId="77777777" w:rsidTr="00E072DD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5576" w14:textId="77777777" w:rsidR="00114A5C" w:rsidRPr="00E072DD" w:rsidRDefault="00114A5C" w:rsidP="00450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79F7" w14:textId="3F08C86F" w:rsidR="00114A5C" w:rsidRPr="00E072DD" w:rsidRDefault="00DD0BB6" w:rsidP="00450E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072DD">
              <w:rPr>
                <w:rFonts w:ascii="Arial" w:hAnsi="Arial" w:cs="Arial"/>
                <w:b/>
                <w:bCs/>
                <w:sz w:val="20"/>
                <w:szCs w:val="20"/>
              </w:rPr>
              <w:t>Cuddapah</w:t>
            </w:r>
            <w:proofErr w:type="spellEnd"/>
            <w:r w:rsidRPr="00E072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72DD">
              <w:rPr>
                <w:rFonts w:ascii="Arial" w:hAnsi="Arial" w:cs="Arial"/>
                <w:b/>
                <w:bCs/>
                <w:sz w:val="20"/>
                <w:szCs w:val="20"/>
              </w:rPr>
              <w:t>Dhananjaya</w:t>
            </w:r>
            <w:proofErr w:type="spellEnd"/>
            <w:r w:rsidRPr="00E072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Rao</w:t>
            </w:r>
          </w:p>
        </w:tc>
      </w:tr>
      <w:tr w:rsidR="00114A5C" w:rsidRPr="00E072DD" w14:paraId="3683FD9E" w14:textId="77777777" w:rsidTr="00E072D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EF42" w14:textId="77777777" w:rsidR="00114A5C" w:rsidRPr="00E072DD" w:rsidRDefault="00114A5C" w:rsidP="00450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72D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AB024" w14:textId="04114224" w:rsidR="00114A5C" w:rsidRPr="00E072DD" w:rsidRDefault="00DD0BB6" w:rsidP="00DD0BB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0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Navoi</w:t>
            </w:r>
            <w:proofErr w:type="spellEnd"/>
            <w:r w:rsidRPr="00E0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State University, </w:t>
            </w:r>
            <w:r w:rsidRPr="00E0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Uzbekistan</w:t>
            </w:r>
          </w:p>
        </w:tc>
      </w:tr>
      <w:bookmarkEnd w:id="1"/>
    </w:tbl>
    <w:p w14:paraId="00A55425" w14:textId="77777777" w:rsidR="00114A5C" w:rsidRPr="00E072DD" w:rsidRDefault="00114A5C" w:rsidP="00114A5C">
      <w:pPr>
        <w:rPr>
          <w:rFonts w:ascii="Arial" w:hAnsi="Arial" w:cs="Arial"/>
          <w:sz w:val="20"/>
          <w:szCs w:val="20"/>
        </w:rPr>
      </w:pPr>
    </w:p>
    <w:p w14:paraId="48DC05A4" w14:textId="77777777" w:rsidR="004C3DF1" w:rsidRPr="00E072DD" w:rsidRDefault="004C3DF1" w:rsidP="00114A5C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E072DD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48ACF" w14:textId="77777777" w:rsidR="00BB09EF" w:rsidRPr="0000007A" w:rsidRDefault="00BB09EF" w:rsidP="0099583E">
      <w:r>
        <w:separator/>
      </w:r>
    </w:p>
  </w:endnote>
  <w:endnote w:type="continuationSeparator" w:id="0">
    <w:p w14:paraId="37B19E9E" w14:textId="77777777" w:rsidR="00BB09EF" w:rsidRPr="0000007A" w:rsidRDefault="00BB09E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00"/>
    <w:family w:val="auto"/>
    <w:pitch w:val="default"/>
    <w:sig w:usb0="00000000" w:usb1="F9DFFFFF" w:usb2="0000007F" w:usb3="00000001" w:csb0="203F01FF" w:csb1="D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78A38" w14:textId="77777777" w:rsidR="00BB09EF" w:rsidRPr="0000007A" w:rsidRDefault="00BB09EF" w:rsidP="0099583E">
      <w:r>
        <w:separator/>
      </w:r>
    </w:p>
  </w:footnote>
  <w:footnote w:type="continuationSeparator" w:id="0">
    <w:p w14:paraId="10F5D8BD" w14:textId="77777777" w:rsidR="00BB09EF" w:rsidRPr="0000007A" w:rsidRDefault="00BB09E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25F0"/>
    <w:rsid w:val="00010403"/>
    <w:rsid w:val="00012C8B"/>
    <w:rsid w:val="000153E8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1D76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4A5C"/>
    <w:rsid w:val="00121FFA"/>
    <w:rsid w:val="0012616A"/>
    <w:rsid w:val="00136984"/>
    <w:rsid w:val="0014186B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68A7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6A7F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5FFC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444E"/>
    <w:rsid w:val="007B54A4"/>
    <w:rsid w:val="007C6CDF"/>
    <w:rsid w:val="007D0246"/>
    <w:rsid w:val="007D355B"/>
    <w:rsid w:val="007F5873"/>
    <w:rsid w:val="008126B7"/>
    <w:rsid w:val="008127FB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484A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5DAB"/>
    <w:rsid w:val="00B760E1"/>
    <w:rsid w:val="00B82FFC"/>
    <w:rsid w:val="00BA1AB3"/>
    <w:rsid w:val="00BA6421"/>
    <w:rsid w:val="00BB09EF"/>
    <w:rsid w:val="00BB21AB"/>
    <w:rsid w:val="00BB22A9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921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A0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6FE6"/>
    <w:rsid w:val="00D90124"/>
    <w:rsid w:val="00D9392F"/>
    <w:rsid w:val="00DA2679"/>
    <w:rsid w:val="00DA3C3D"/>
    <w:rsid w:val="00DA41F5"/>
    <w:rsid w:val="00DB43A9"/>
    <w:rsid w:val="00DB7E1B"/>
    <w:rsid w:val="00DC1D81"/>
    <w:rsid w:val="00DD0BB6"/>
    <w:rsid w:val="00DD0C4A"/>
    <w:rsid w:val="00DD274C"/>
    <w:rsid w:val="00DE7D30"/>
    <w:rsid w:val="00E03C32"/>
    <w:rsid w:val="00E072DD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6E06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9</cp:revision>
  <dcterms:created xsi:type="dcterms:W3CDTF">2024-11-25T04:24:00Z</dcterms:created>
  <dcterms:modified xsi:type="dcterms:W3CDTF">2025-03-12T12:48:00Z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