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CC3C97" w14:paraId="1643A4CA" w14:textId="77777777" w:rsidTr="004847FF">
        <w:trPr>
          <w:trHeight w:val="450"/>
        </w:trPr>
        <w:tc>
          <w:tcPr>
            <w:tcW w:w="5000" w:type="pct"/>
            <w:gridSpan w:val="2"/>
            <w:tcBorders>
              <w:top w:val="nil"/>
              <w:left w:val="nil"/>
              <w:right w:val="nil"/>
            </w:tcBorders>
          </w:tcPr>
          <w:p w14:paraId="4C55E51F" w14:textId="77777777" w:rsidR="00602F7D" w:rsidRPr="00CC3C97" w:rsidRDefault="00602F7D" w:rsidP="00F2643C">
            <w:pPr>
              <w:pStyle w:val="Heading2"/>
              <w:jc w:val="left"/>
              <w:rPr>
                <w:rFonts w:ascii="Arial" w:hAnsi="Arial" w:cs="Arial"/>
                <w:b w:val="0"/>
                <w:bCs w:val="0"/>
                <w:lang w:val="en-US"/>
              </w:rPr>
            </w:pPr>
            <w:bookmarkStart w:id="0" w:name="_GoBack"/>
          </w:p>
        </w:tc>
      </w:tr>
      <w:tr w:rsidR="0000007A" w:rsidRPr="00CC3C97" w14:paraId="127EAD7E" w14:textId="77777777" w:rsidTr="00F33C84">
        <w:trPr>
          <w:trHeight w:val="413"/>
        </w:trPr>
        <w:tc>
          <w:tcPr>
            <w:tcW w:w="1234" w:type="pct"/>
          </w:tcPr>
          <w:p w14:paraId="3C159AA5" w14:textId="77777777" w:rsidR="0000007A" w:rsidRPr="00CC3C97" w:rsidRDefault="00D27A79" w:rsidP="00696CAD">
            <w:pPr>
              <w:pStyle w:val="BodyText"/>
              <w:ind w:left="90"/>
              <w:jc w:val="left"/>
              <w:rPr>
                <w:rFonts w:ascii="Arial" w:hAnsi="Arial" w:cs="Arial"/>
                <w:bCs/>
                <w:sz w:val="20"/>
                <w:szCs w:val="20"/>
                <w:lang w:val="en-GB"/>
              </w:rPr>
            </w:pPr>
            <w:r w:rsidRPr="00CC3C97">
              <w:rPr>
                <w:rFonts w:ascii="Arial" w:hAnsi="Arial" w:cs="Arial"/>
                <w:bCs/>
                <w:sz w:val="20"/>
                <w:szCs w:val="20"/>
                <w:lang w:val="en-GB"/>
              </w:rPr>
              <w:t xml:space="preserve">Book </w:t>
            </w:r>
            <w:r w:rsidR="0000007A" w:rsidRPr="00CC3C9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4CACB75E" w:rsidR="0000007A" w:rsidRPr="00CC3C97" w:rsidRDefault="00D659B7" w:rsidP="00054BC4">
            <w:pPr>
              <w:pStyle w:val="NormalWeb"/>
              <w:rPr>
                <w:rFonts w:ascii="Arial" w:hAnsi="Arial" w:cs="Arial"/>
                <w:b/>
                <w:bCs/>
                <w:sz w:val="20"/>
                <w:szCs w:val="20"/>
                <w:u w:val="single"/>
              </w:rPr>
            </w:pPr>
            <w:r w:rsidRPr="00CC3C97">
              <w:rPr>
                <w:rFonts w:ascii="Arial" w:hAnsi="Arial" w:cs="Arial"/>
                <w:b/>
                <w:bCs/>
                <w:sz w:val="20"/>
                <w:szCs w:val="20"/>
                <w:u w:val="single"/>
              </w:rPr>
              <w:t>Plasmas Afterglows with N2 for Surface Treatments synthesis 2024</w:t>
            </w:r>
          </w:p>
        </w:tc>
      </w:tr>
      <w:tr w:rsidR="0000007A" w:rsidRPr="00CC3C97" w14:paraId="73C90375" w14:textId="77777777" w:rsidTr="002E7787">
        <w:trPr>
          <w:trHeight w:val="290"/>
        </w:trPr>
        <w:tc>
          <w:tcPr>
            <w:tcW w:w="1234" w:type="pct"/>
          </w:tcPr>
          <w:p w14:paraId="20D28135" w14:textId="77777777" w:rsidR="0000007A" w:rsidRPr="00CC3C97" w:rsidRDefault="0000007A" w:rsidP="00696CAD">
            <w:pPr>
              <w:pStyle w:val="BodyText"/>
              <w:ind w:left="90"/>
              <w:jc w:val="left"/>
              <w:rPr>
                <w:rFonts w:ascii="Arial" w:hAnsi="Arial" w:cs="Arial"/>
                <w:bCs/>
                <w:sz w:val="20"/>
                <w:szCs w:val="20"/>
                <w:lang w:val="en-GB"/>
              </w:rPr>
            </w:pPr>
            <w:r w:rsidRPr="00CC3C9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A69F6D3" w:rsidR="0000007A" w:rsidRPr="00CC3C97"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CC3C97">
              <w:rPr>
                <w:rFonts w:ascii="Arial" w:hAnsi="Arial" w:cs="Arial"/>
                <w:b/>
                <w:bCs/>
                <w:sz w:val="20"/>
                <w:szCs w:val="20"/>
                <w:lang w:val="en-GB"/>
              </w:rPr>
              <w:t>Ms_BP</w:t>
            </w:r>
            <w:r w:rsidR="00FC432A" w:rsidRPr="00CC3C97">
              <w:rPr>
                <w:rFonts w:ascii="Arial" w:hAnsi="Arial" w:cs="Arial"/>
                <w:b/>
                <w:bCs/>
                <w:sz w:val="20"/>
                <w:szCs w:val="20"/>
                <w:lang w:val="en-GB"/>
              </w:rPr>
              <w:t>R</w:t>
            </w:r>
            <w:proofErr w:type="spellEnd"/>
            <w:r w:rsidRPr="00CC3C97">
              <w:rPr>
                <w:rFonts w:ascii="Arial" w:hAnsi="Arial" w:cs="Arial"/>
                <w:b/>
                <w:bCs/>
                <w:sz w:val="20"/>
                <w:szCs w:val="20"/>
                <w:lang w:val="en-GB"/>
              </w:rPr>
              <w:t>_</w:t>
            </w:r>
            <w:r w:rsidR="00D659B7" w:rsidRPr="00CC3C97">
              <w:rPr>
                <w:rFonts w:ascii="Arial" w:hAnsi="Arial" w:cs="Arial"/>
                <w:sz w:val="20"/>
                <w:szCs w:val="20"/>
              </w:rPr>
              <w:t xml:space="preserve"> </w:t>
            </w:r>
            <w:r w:rsidR="00D659B7" w:rsidRPr="00CC3C97">
              <w:rPr>
                <w:rFonts w:ascii="Arial" w:hAnsi="Arial" w:cs="Arial"/>
                <w:b/>
                <w:bCs/>
                <w:sz w:val="20"/>
                <w:szCs w:val="20"/>
                <w:lang w:val="en-GB"/>
              </w:rPr>
              <w:t>3686.1</w:t>
            </w:r>
          </w:p>
        </w:tc>
      </w:tr>
      <w:tr w:rsidR="0000007A" w:rsidRPr="00CC3C97" w14:paraId="05B60576" w14:textId="77777777" w:rsidTr="002109D6">
        <w:trPr>
          <w:trHeight w:val="331"/>
        </w:trPr>
        <w:tc>
          <w:tcPr>
            <w:tcW w:w="1234" w:type="pct"/>
          </w:tcPr>
          <w:p w14:paraId="0196A627" w14:textId="77777777" w:rsidR="0000007A" w:rsidRPr="00CC3C97" w:rsidRDefault="0000007A" w:rsidP="00696CAD">
            <w:pPr>
              <w:pStyle w:val="BodyText"/>
              <w:ind w:left="90"/>
              <w:jc w:val="left"/>
              <w:rPr>
                <w:rFonts w:ascii="Arial" w:hAnsi="Arial" w:cs="Arial"/>
                <w:bCs/>
                <w:sz w:val="20"/>
                <w:szCs w:val="20"/>
                <w:lang w:val="en-GB"/>
              </w:rPr>
            </w:pPr>
            <w:r w:rsidRPr="00CC3C9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589BE0E6" w:rsidR="0000007A" w:rsidRPr="00CC3C97" w:rsidRDefault="00D659B7" w:rsidP="000450FC">
            <w:pPr>
              <w:pStyle w:val="NormalWeb"/>
              <w:spacing w:before="0" w:beforeAutospacing="0" w:after="0" w:afterAutospacing="0"/>
              <w:rPr>
                <w:rFonts w:ascii="Arial" w:hAnsi="Arial" w:cs="Arial"/>
                <w:b/>
                <w:sz w:val="20"/>
                <w:szCs w:val="20"/>
                <w:highlight w:val="yellow"/>
                <w:lang w:val="en-GB"/>
              </w:rPr>
            </w:pPr>
            <w:r w:rsidRPr="00CC3C97">
              <w:rPr>
                <w:rFonts w:ascii="Arial" w:hAnsi="Arial" w:cs="Arial"/>
                <w:b/>
                <w:sz w:val="20"/>
                <w:szCs w:val="20"/>
                <w:lang w:val="en-GB"/>
              </w:rPr>
              <w:t>Plasma Electron Collisions and Optical Spectroscopy</w:t>
            </w:r>
          </w:p>
        </w:tc>
      </w:tr>
      <w:tr w:rsidR="00CF0BBB" w:rsidRPr="00CC3C97" w14:paraId="6D508B1C" w14:textId="77777777" w:rsidTr="002E7787">
        <w:trPr>
          <w:trHeight w:val="332"/>
        </w:trPr>
        <w:tc>
          <w:tcPr>
            <w:tcW w:w="1234" w:type="pct"/>
          </w:tcPr>
          <w:p w14:paraId="32FC28F7" w14:textId="77777777" w:rsidR="00CF0BBB" w:rsidRPr="00CC3C97" w:rsidRDefault="00CF0BBB" w:rsidP="00696CAD">
            <w:pPr>
              <w:pStyle w:val="BodyText"/>
              <w:ind w:left="90"/>
              <w:jc w:val="left"/>
              <w:rPr>
                <w:rFonts w:ascii="Arial" w:hAnsi="Arial" w:cs="Arial"/>
                <w:bCs/>
                <w:sz w:val="20"/>
                <w:szCs w:val="20"/>
                <w:lang w:val="en-GB"/>
              </w:rPr>
            </w:pPr>
            <w:r w:rsidRPr="00CC3C9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36E59C73" w:rsidR="00CF0BBB" w:rsidRPr="00CC3C97" w:rsidRDefault="00D659B7" w:rsidP="000450FC">
            <w:pPr>
              <w:pStyle w:val="NormalWeb"/>
              <w:spacing w:before="0" w:beforeAutospacing="0" w:after="0" w:afterAutospacing="0"/>
              <w:rPr>
                <w:rFonts w:ascii="Arial" w:hAnsi="Arial" w:cs="Arial"/>
                <w:b/>
                <w:sz w:val="20"/>
                <w:szCs w:val="20"/>
                <w:lang w:val="en-GB"/>
              </w:rPr>
            </w:pPr>
            <w:r w:rsidRPr="00CC3C97">
              <w:rPr>
                <w:rFonts w:ascii="Arial" w:hAnsi="Arial" w:cs="Arial"/>
                <w:b/>
                <w:sz w:val="20"/>
                <w:szCs w:val="20"/>
                <w:lang w:val="en-GB"/>
              </w:rPr>
              <w:t>Book chapter</w:t>
            </w:r>
          </w:p>
        </w:tc>
      </w:tr>
    </w:tbl>
    <w:p w14:paraId="5A743ECE" w14:textId="6ECA382E" w:rsidR="00D27A79" w:rsidRPr="00CC3C97" w:rsidRDefault="00D27A79" w:rsidP="00D659B7">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CC3C97" w14:paraId="71A94C1F" w14:textId="77777777" w:rsidTr="007222C8">
        <w:tc>
          <w:tcPr>
            <w:tcW w:w="5000" w:type="pct"/>
            <w:gridSpan w:val="3"/>
            <w:tcBorders>
              <w:top w:val="nil"/>
              <w:left w:val="nil"/>
              <w:right w:val="nil"/>
            </w:tcBorders>
            <w:noWrap/>
          </w:tcPr>
          <w:p w14:paraId="0BC15285" w14:textId="77777777" w:rsidR="00F1171E" w:rsidRPr="00CC3C97" w:rsidRDefault="00F1171E" w:rsidP="007222C8">
            <w:pPr>
              <w:pStyle w:val="Heading2"/>
              <w:jc w:val="left"/>
              <w:rPr>
                <w:rFonts w:ascii="Arial" w:hAnsi="Arial" w:cs="Arial"/>
                <w:lang w:val="en-GB"/>
              </w:rPr>
            </w:pPr>
            <w:proofErr w:type="gramStart"/>
            <w:r w:rsidRPr="00CC3C97">
              <w:rPr>
                <w:rFonts w:ascii="Arial" w:hAnsi="Arial" w:cs="Arial"/>
                <w:highlight w:val="yellow"/>
                <w:lang w:val="en-GB"/>
              </w:rPr>
              <w:t>PART  1</w:t>
            </w:r>
            <w:proofErr w:type="gramEnd"/>
            <w:r w:rsidRPr="00CC3C97">
              <w:rPr>
                <w:rFonts w:ascii="Arial" w:hAnsi="Arial" w:cs="Arial"/>
                <w:highlight w:val="yellow"/>
                <w:lang w:val="en-GB"/>
              </w:rPr>
              <w:t>:</w:t>
            </w:r>
            <w:r w:rsidRPr="00CC3C97">
              <w:rPr>
                <w:rFonts w:ascii="Arial" w:hAnsi="Arial" w:cs="Arial"/>
                <w:lang w:val="en-GB"/>
              </w:rPr>
              <w:t xml:space="preserve"> Review Comments</w:t>
            </w:r>
          </w:p>
          <w:p w14:paraId="1287753C" w14:textId="77777777" w:rsidR="00F1171E" w:rsidRPr="00CC3C97" w:rsidRDefault="00F1171E" w:rsidP="007222C8">
            <w:pPr>
              <w:rPr>
                <w:rFonts w:ascii="Arial" w:hAnsi="Arial" w:cs="Arial"/>
                <w:sz w:val="20"/>
                <w:szCs w:val="20"/>
                <w:lang w:val="en-GB"/>
              </w:rPr>
            </w:pPr>
          </w:p>
        </w:tc>
      </w:tr>
      <w:tr w:rsidR="00F1171E" w:rsidRPr="00CC3C97" w14:paraId="5EA12279" w14:textId="77777777" w:rsidTr="007222C8">
        <w:tc>
          <w:tcPr>
            <w:tcW w:w="1265" w:type="pct"/>
            <w:noWrap/>
          </w:tcPr>
          <w:p w14:paraId="06DA2C7D" w14:textId="77777777" w:rsidR="00F1171E" w:rsidRPr="00CC3C97" w:rsidRDefault="00F1171E" w:rsidP="007222C8">
            <w:pPr>
              <w:pStyle w:val="Heading2"/>
              <w:jc w:val="left"/>
              <w:rPr>
                <w:rFonts w:ascii="Arial" w:hAnsi="Arial" w:cs="Arial"/>
                <w:b w:val="0"/>
                <w:bCs w:val="0"/>
                <w:lang w:val="en-GB"/>
              </w:rPr>
            </w:pPr>
            <w:r w:rsidRPr="00CC3C97">
              <w:rPr>
                <w:rFonts w:ascii="Arial" w:hAnsi="Arial" w:cs="Arial"/>
                <w:bCs w:val="0"/>
                <w:u w:val="single"/>
                <w:lang w:val="en-GB"/>
              </w:rPr>
              <w:t xml:space="preserve">Compulsory </w:t>
            </w:r>
            <w:r w:rsidRPr="00CC3C97">
              <w:rPr>
                <w:rFonts w:ascii="Arial" w:hAnsi="Arial" w:cs="Arial"/>
                <w:b w:val="0"/>
                <w:bCs w:val="0"/>
                <w:lang w:val="en-GB"/>
              </w:rPr>
              <w:t>REVISION comments</w:t>
            </w:r>
          </w:p>
          <w:p w14:paraId="7AE9682F" w14:textId="77777777" w:rsidR="00F1171E" w:rsidRPr="00CC3C97" w:rsidRDefault="00F1171E" w:rsidP="007222C8">
            <w:pPr>
              <w:pStyle w:val="Heading2"/>
              <w:jc w:val="left"/>
              <w:rPr>
                <w:rFonts w:ascii="Arial" w:hAnsi="Arial" w:cs="Arial"/>
                <w:lang w:val="en-GB"/>
              </w:rPr>
            </w:pPr>
          </w:p>
        </w:tc>
        <w:tc>
          <w:tcPr>
            <w:tcW w:w="2212" w:type="pct"/>
          </w:tcPr>
          <w:p w14:paraId="674EDCCA" w14:textId="77777777" w:rsidR="00F1171E" w:rsidRPr="00CC3C97" w:rsidRDefault="00F1171E" w:rsidP="007222C8">
            <w:pPr>
              <w:pStyle w:val="Heading2"/>
              <w:jc w:val="left"/>
              <w:rPr>
                <w:rFonts w:ascii="Arial" w:hAnsi="Arial" w:cs="Arial"/>
                <w:lang w:val="en-GB"/>
              </w:rPr>
            </w:pPr>
            <w:r w:rsidRPr="00CC3C97">
              <w:rPr>
                <w:rFonts w:ascii="Arial" w:hAnsi="Arial" w:cs="Arial"/>
                <w:lang w:val="en-GB"/>
              </w:rPr>
              <w:t>Reviewer’s comment</w:t>
            </w:r>
          </w:p>
        </w:tc>
        <w:tc>
          <w:tcPr>
            <w:tcW w:w="1523" w:type="pct"/>
          </w:tcPr>
          <w:p w14:paraId="57792C30" w14:textId="77777777" w:rsidR="00F1171E" w:rsidRPr="00CC3C97" w:rsidRDefault="00F1171E" w:rsidP="007222C8">
            <w:pPr>
              <w:pStyle w:val="Heading2"/>
              <w:jc w:val="left"/>
              <w:rPr>
                <w:rFonts w:ascii="Arial" w:hAnsi="Arial" w:cs="Arial"/>
                <w:b w:val="0"/>
                <w:lang w:val="en-GB"/>
              </w:rPr>
            </w:pPr>
            <w:r w:rsidRPr="00CC3C97">
              <w:rPr>
                <w:rFonts w:ascii="Arial" w:hAnsi="Arial" w:cs="Arial"/>
                <w:lang w:val="en-GB"/>
              </w:rPr>
              <w:t>Author’s Feedback</w:t>
            </w:r>
            <w:r w:rsidRPr="00CC3C97">
              <w:rPr>
                <w:rFonts w:ascii="Arial" w:hAnsi="Arial" w:cs="Arial"/>
                <w:b w:val="0"/>
                <w:lang w:val="en-GB"/>
              </w:rPr>
              <w:t xml:space="preserve"> </w:t>
            </w:r>
            <w:r w:rsidRPr="00CC3C97">
              <w:rPr>
                <w:rFonts w:ascii="Arial" w:hAnsi="Arial" w:cs="Arial"/>
                <w:b w:val="0"/>
                <w:i/>
                <w:lang w:val="en-GB"/>
              </w:rPr>
              <w:t>(Please correct the manuscript and highlight that part in the manuscript. It is mandatory that authors should write his/her feedback here)</w:t>
            </w:r>
          </w:p>
        </w:tc>
      </w:tr>
      <w:tr w:rsidR="00F1171E" w:rsidRPr="00CC3C97" w14:paraId="5C0AB4EC" w14:textId="77777777" w:rsidTr="007222C8">
        <w:trPr>
          <w:trHeight w:val="1264"/>
        </w:trPr>
        <w:tc>
          <w:tcPr>
            <w:tcW w:w="1265" w:type="pct"/>
            <w:noWrap/>
          </w:tcPr>
          <w:p w14:paraId="66B47184" w14:textId="77777777" w:rsidR="00F1171E" w:rsidRPr="00CC3C97" w:rsidRDefault="00F1171E" w:rsidP="007222C8">
            <w:pPr>
              <w:ind w:left="360"/>
              <w:rPr>
                <w:rFonts w:ascii="Arial" w:hAnsi="Arial" w:cs="Arial"/>
                <w:b/>
                <w:bCs/>
                <w:sz w:val="20"/>
                <w:szCs w:val="20"/>
                <w:lang w:val="en-GB"/>
              </w:rPr>
            </w:pPr>
            <w:r w:rsidRPr="00CC3C9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CC3C97" w:rsidRDefault="00F1171E" w:rsidP="007222C8">
            <w:pPr>
              <w:ind w:left="360"/>
              <w:rPr>
                <w:rFonts w:ascii="Arial" w:eastAsia="MS Mincho" w:hAnsi="Arial" w:cs="Arial"/>
                <w:b/>
                <w:bCs/>
                <w:sz w:val="20"/>
                <w:szCs w:val="20"/>
                <w:lang w:val="en-GB"/>
              </w:rPr>
            </w:pPr>
          </w:p>
        </w:tc>
        <w:tc>
          <w:tcPr>
            <w:tcW w:w="2212" w:type="pct"/>
          </w:tcPr>
          <w:p w14:paraId="1A3F493E" w14:textId="77777777" w:rsidR="00F1171E" w:rsidRPr="00CC3C97" w:rsidRDefault="00C24A86" w:rsidP="007222C8">
            <w:pPr>
              <w:pStyle w:val="ListParagraph"/>
              <w:ind w:left="0"/>
              <w:rPr>
                <w:rFonts w:ascii="Arial" w:hAnsi="Arial" w:cs="Arial"/>
                <w:sz w:val="20"/>
                <w:szCs w:val="20"/>
              </w:rPr>
            </w:pPr>
            <w:r w:rsidRPr="00CC3C97">
              <w:rPr>
                <w:rFonts w:ascii="Arial" w:hAnsi="Arial" w:cs="Arial"/>
                <w:sz w:val="20"/>
                <w:szCs w:val="20"/>
              </w:rPr>
              <w:t>While the manuscript addresses a critical aspect of plasma physics, plasma electron collisions and optical spectroscopy, it lacks the depth and cohesiveness expected of a book chapter. Book chapters are intended to be highly descriptive, providing readers with a comprehensive understanding of the topic. Unfortunately, the current manuscript appears fragmented, with significant gaps in context, explanation, and structure. While the content may be useful for specialists already familiar with the subject, it falls short in offering a clear and engaging narrative for a broader audience.</w:t>
            </w:r>
          </w:p>
          <w:p w14:paraId="731CD651" w14:textId="77777777" w:rsidR="00C24A86" w:rsidRPr="00CC3C97" w:rsidRDefault="00C24A86" w:rsidP="00C24A86">
            <w:pPr>
              <w:rPr>
                <w:rFonts w:ascii="Arial" w:hAnsi="Arial" w:cs="Arial"/>
                <w:sz w:val="20"/>
                <w:szCs w:val="20"/>
                <w:lang w:val="en-AE"/>
              </w:rPr>
            </w:pPr>
            <w:r w:rsidRPr="00CC3C97">
              <w:rPr>
                <w:rFonts w:ascii="Arial" w:hAnsi="Arial" w:cs="Arial"/>
                <w:sz w:val="20"/>
                <w:szCs w:val="20"/>
                <w:lang w:val="en-AE"/>
              </w:rPr>
              <w:t>While the manuscript incorporates essential theoretical equations and practical examples, it struggles to deliver a reader-friendly, descriptive format. The abrupt introduction, lack of a structured flow, and insufficient explanation of the context and importance of the topic undermine its accessibility. Moreover, the figures, while numerous, are not adequately integrated into the text or explained in detail, which detracts from their educational value.</w:t>
            </w:r>
          </w:p>
          <w:p w14:paraId="3456C6E1" w14:textId="77777777" w:rsidR="00C24A86" w:rsidRPr="00CC3C97" w:rsidRDefault="00C24A86" w:rsidP="00C24A86">
            <w:pPr>
              <w:rPr>
                <w:rFonts w:ascii="Arial" w:hAnsi="Arial" w:cs="Arial"/>
                <w:sz w:val="20"/>
                <w:szCs w:val="20"/>
                <w:lang w:val="en-AE"/>
              </w:rPr>
            </w:pPr>
            <w:r w:rsidRPr="00CC3C97">
              <w:rPr>
                <w:rFonts w:ascii="Arial" w:hAnsi="Arial" w:cs="Arial"/>
                <w:sz w:val="20"/>
                <w:szCs w:val="20"/>
                <w:lang w:val="en-AE"/>
              </w:rPr>
              <w:t>I particularly dislike the introduction, which begins with "It is shown in this chapter..." without first establishing the relevance, background, or significance of the topic. The chapter lacks a compelling narrative to draw the reader in, and its heavy reliance on technical jargon further limits its accessibility.</w:t>
            </w:r>
          </w:p>
          <w:p w14:paraId="7DBC9196" w14:textId="5BFB8A10" w:rsidR="00C24A86" w:rsidRPr="00CC3C97" w:rsidRDefault="00C24A86" w:rsidP="007222C8">
            <w:pPr>
              <w:pStyle w:val="ListParagraph"/>
              <w:ind w:left="0"/>
              <w:rPr>
                <w:rFonts w:ascii="Arial" w:hAnsi="Arial" w:cs="Arial"/>
                <w:sz w:val="20"/>
                <w:szCs w:val="20"/>
                <w:lang w:val="en-GB"/>
              </w:rPr>
            </w:pPr>
          </w:p>
        </w:tc>
        <w:tc>
          <w:tcPr>
            <w:tcW w:w="1523" w:type="pct"/>
          </w:tcPr>
          <w:p w14:paraId="462A339C" w14:textId="77777777" w:rsidR="00F1171E" w:rsidRPr="00CC3C97" w:rsidRDefault="00F1171E" w:rsidP="007222C8">
            <w:pPr>
              <w:pStyle w:val="Heading2"/>
              <w:jc w:val="left"/>
              <w:rPr>
                <w:rFonts w:ascii="Arial" w:hAnsi="Arial" w:cs="Arial"/>
                <w:b w:val="0"/>
                <w:lang w:val="en-GB"/>
              </w:rPr>
            </w:pPr>
          </w:p>
        </w:tc>
      </w:tr>
      <w:tr w:rsidR="00F1171E" w:rsidRPr="00CC3C97" w14:paraId="0D8B5B2C" w14:textId="77777777" w:rsidTr="007222C8">
        <w:trPr>
          <w:trHeight w:val="1262"/>
        </w:trPr>
        <w:tc>
          <w:tcPr>
            <w:tcW w:w="1265" w:type="pct"/>
            <w:noWrap/>
          </w:tcPr>
          <w:p w14:paraId="21CBA5FE" w14:textId="77777777" w:rsidR="00F1171E" w:rsidRPr="00CC3C97" w:rsidRDefault="00F1171E" w:rsidP="007222C8">
            <w:pPr>
              <w:ind w:left="360"/>
              <w:rPr>
                <w:rFonts w:ascii="Arial" w:hAnsi="Arial" w:cs="Arial"/>
                <w:b/>
                <w:bCs/>
                <w:sz w:val="20"/>
                <w:szCs w:val="20"/>
                <w:lang w:val="en-GB"/>
              </w:rPr>
            </w:pPr>
            <w:r w:rsidRPr="00CC3C97">
              <w:rPr>
                <w:rFonts w:ascii="Arial" w:hAnsi="Arial" w:cs="Arial"/>
                <w:b/>
                <w:bCs/>
                <w:sz w:val="20"/>
                <w:szCs w:val="20"/>
                <w:lang w:val="en-GB"/>
              </w:rPr>
              <w:t>Is the title of the article suitable?</w:t>
            </w:r>
          </w:p>
          <w:p w14:paraId="1CABB61A" w14:textId="77777777" w:rsidR="00F1171E" w:rsidRPr="00CC3C97" w:rsidRDefault="00F1171E" w:rsidP="007222C8">
            <w:pPr>
              <w:ind w:left="360"/>
              <w:rPr>
                <w:rFonts w:ascii="Arial" w:hAnsi="Arial" w:cs="Arial"/>
                <w:b/>
                <w:bCs/>
                <w:sz w:val="20"/>
                <w:szCs w:val="20"/>
                <w:lang w:val="en-GB"/>
              </w:rPr>
            </w:pPr>
            <w:r w:rsidRPr="00CC3C97">
              <w:rPr>
                <w:rFonts w:ascii="Arial" w:hAnsi="Arial" w:cs="Arial"/>
                <w:b/>
                <w:bCs/>
                <w:sz w:val="20"/>
                <w:szCs w:val="20"/>
                <w:lang w:val="en-GB"/>
              </w:rPr>
              <w:t>(If not please suggest an alternative title)</w:t>
            </w:r>
          </w:p>
          <w:p w14:paraId="0275B919" w14:textId="77777777" w:rsidR="00F1171E" w:rsidRPr="00CC3C97" w:rsidRDefault="00F1171E" w:rsidP="007222C8">
            <w:pPr>
              <w:pStyle w:val="Heading2"/>
              <w:jc w:val="left"/>
              <w:rPr>
                <w:rFonts w:ascii="Arial" w:hAnsi="Arial" w:cs="Arial"/>
                <w:u w:val="single"/>
                <w:lang w:val="en-GB"/>
              </w:rPr>
            </w:pPr>
          </w:p>
        </w:tc>
        <w:tc>
          <w:tcPr>
            <w:tcW w:w="2212" w:type="pct"/>
          </w:tcPr>
          <w:p w14:paraId="794AA9A7" w14:textId="5A882A7D" w:rsidR="00F1171E" w:rsidRPr="00CC3C97" w:rsidRDefault="00C24A86" w:rsidP="007222C8">
            <w:pPr>
              <w:ind w:left="360"/>
              <w:rPr>
                <w:rFonts w:ascii="Arial" w:hAnsi="Arial" w:cs="Arial"/>
                <w:sz w:val="20"/>
                <w:szCs w:val="20"/>
                <w:lang w:val="en-GB"/>
              </w:rPr>
            </w:pPr>
            <w:r w:rsidRPr="00CC3C97">
              <w:rPr>
                <w:rFonts w:ascii="Arial" w:hAnsi="Arial" w:cs="Arial"/>
                <w:sz w:val="20"/>
                <w:szCs w:val="20"/>
              </w:rPr>
              <w:t>Yes, the title "Plasma Electron Collisions and Optical Spectroscopy" accurately reflects the manuscript's content. It succinctly captures the core topics discussed. No changes are necessary.</w:t>
            </w:r>
          </w:p>
        </w:tc>
        <w:tc>
          <w:tcPr>
            <w:tcW w:w="1523" w:type="pct"/>
          </w:tcPr>
          <w:p w14:paraId="405B6701" w14:textId="77777777" w:rsidR="00F1171E" w:rsidRPr="00CC3C97" w:rsidRDefault="00F1171E" w:rsidP="007222C8">
            <w:pPr>
              <w:pStyle w:val="Heading2"/>
              <w:jc w:val="left"/>
              <w:rPr>
                <w:rFonts w:ascii="Arial" w:hAnsi="Arial" w:cs="Arial"/>
                <w:b w:val="0"/>
                <w:lang w:val="en-GB"/>
              </w:rPr>
            </w:pPr>
          </w:p>
        </w:tc>
      </w:tr>
      <w:tr w:rsidR="00F1171E" w:rsidRPr="00CC3C97" w14:paraId="5604762A" w14:textId="77777777" w:rsidTr="007222C8">
        <w:trPr>
          <w:trHeight w:val="1262"/>
        </w:trPr>
        <w:tc>
          <w:tcPr>
            <w:tcW w:w="1265" w:type="pct"/>
            <w:noWrap/>
          </w:tcPr>
          <w:p w14:paraId="3635573D" w14:textId="77777777" w:rsidR="00F1171E" w:rsidRPr="00CC3C97" w:rsidRDefault="00F1171E" w:rsidP="007222C8">
            <w:pPr>
              <w:pStyle w:val="Heading2"/>
              <w:ind w:left="360"/>
              <w:jc w:val="left"/>
              <w:rPr>
                <w:rFonts w:ascii="Arial" w:hAnsi="Arial" w:cs="Arial"/>
                <w:lang w:val="en-GB"/>
              </w:rPr>
            </w:pPr>
            <w:r w:rsidRPr="00CC3C9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CC3C97" w:rsidRDefault="00F1171E" w:rsidP="007222C8">
            <w:pPr>
              <w:pStyle w:val="Heading2"/>
              <w:jc w:val="left"/>
              <w:rPr>
                <w:rFonts w:ascii="Arial" w:hAnsi="Arial" w:cs="Arial"/>
                <w:u w:val="single"/>
                <w:lang w:val="en-GB"/>
              </w:rPr>
            </w:pPr>
          </w:p>
        </w:tc>
        <w:tc>
          <w:tcPr>
            <w:tcW w:w="2212" w:type="pct"/>
          </w:tcPr>
          <w:p w14:paraId="061D34B7" w14:textId="147D4369" w:rsidR="00C24A86" w:rsidRPr="00CC3C97" w:rsidRDefault="00C24A86" w:rsidP="00C24A86">
            <w:pPr>
              <w:rPr>
                <w:rFonts w:ascii="Arial" w:hAnsi="Arial" w:cs="Arial"/>
                <w:sz w:val="20"/>
                <w:szCs w:val="20"/>
                <w:lang w:val="en-AE"/>
              </w:rPr>
            </w:pPr>
            <w:r w:rsidRPr="00CC3C97">
              <w:rPr>
                <w:rFonts w:ascii="Arial" w:hAnsi="Arial" w:cs="Arial"/>
                <w:sz w:val="20"/>
                <w:szCs w:val="20"/>
                <w:lang w:val="en-AE"/>
              </w:rPr>
              <w:t>I cannot comment on this aspect as an abstract was not provided along with the manuscript.</w:t>
            </w:r>
          </w:p>
          <w:p w14:paraId="0FB7E83A" w14:textId="77777777" w:rsidR="00F1171E" w:rsidRPr="00CC3C97" w:rsidRDefault="00F1171E" w:rsidP="007222C8">
            <w:pPr>
              <w:ind w:left="360"/>
              <w:rPr>
                <w:rFonts w:ascii="Arial" w:hAnsi="Arial" w:cs="Arial"/>
                <w:sz w:val="20"/>
                <w:szCs w:val="20"/>
                <w:lang w:val="en-GB"/>
              </w:rPr>
            </w:pPr>
          </w:p>
        </w:tc>
        <w:tc>
          <w:tcPr>
            <w:tcW w:w="1523" w:type="pct"/>
          </w:tcPr>
          <w:p w14:paraId="1D54B730" w14:textId="77777777" w:rsidR="00F1171E" w:rsidRPr="00CC3C97" w:rsidRDefault="00F1171E" w:rsidP="007222C8">
            <w:pPr>
              <w:pStyle w:val="Heading2"/>
              <w:jc w:val="left"/>
              <w:rPr>
                <w:rFonts w:ascii="Arial" w:hAnsi="Arial" w:cs="Arial"/>
                <w:b w:val="0"/>
                <w:lang w:val="en-GB"/>
              </w:rPr>
            </w:pPr>
          </w:p>
        </w:tc>
      </w:tr>
      <w:tr w:rsidR="00F1171E" w:rsidRPr="00CC3C97" w14:paraId="2F579F54" w14:textId="77777777" w:rsidTr="007222C8">
        <w:trPr>
          <w:trHeight w:val="859"/>
        </w:trPr>
        <w:tc>
          <w:tcPr>
            <w:tcW w:w="1265" w:type="pct"/>
            <w:noWrap/>
          </w:tcPr>
          <w:p w14:paraId="04361F46" w14:textId="77777777" w:rsidR="00F1171E" w:rsidRPr="00CC3C97" w:rsidRDefault="00F1171E" w:rsidP="007222C8">
            <w:pPr>
              <w:ind w:left="360"/>
              <w:rPr>
                <w:rFonts w:ascii="Arial" w:hAnsi="Arial" w:cs="Arial"/>
                <w:b/>
                <w:bCs/>
                <w:sz w:val="20"/>
                <w:szCs w:val="20"/>
                <w:u w:val="single"/>
                <w:lang w:val="en-GB"/>
              </w:rPr>
            </w:pPr>
            <w:r w:rsidRPr="00CC3C97">
              <w:rPr>
                <w:rFonts w:ascii="Arial" w:hAnsi="Arial" w:cs="Arial"/>
                <w:b/>
                <w:bCs/>
                <w:sz w:val="20"/>
                <w:szCs w:val="20"/>
                <w:lang w:val="en-GB"/>
              </w:rPr>
              <w:t>Are subsections and structure of the manuscript appropriate?</w:t>
            </w:r>
          </w:p>
        </w:tc>
        <w:tc>
          <w:tcPr>
            <w:tcW w:w="2212" w:type="pct"/>
          </w:tcPr>
          <w:p w14:paraId="12B2DC25" w14:textId="3F26332C" w:rsidR="00C24A86" w:rsidRPr="00CC3C97" w:rsidRDefault="00C24A86" w:rsidP="00C24A86">
            <w:pPr>
              <w:rPr>
                <w:rFonts w:ascii="Arial" w:hAnsi="Arial" w:cs="Arial"/>
                <w:sz w:val="20"/>
                <w:szCs w:val="20"/>
                <w:lang w:val="en-AE"/>
              </w:rPr>
            </w:pPr>
            <w:r w:rsidRPr="00CC3C97">
              <w:rPr>
                <w:rFonts w:ascii="Arial" w:hAnsi="Arial" w:cs="Arial"/>
                <w:sz w:val="20"/>
                <w:szCs w:val="20"/>
                <w:lang w:val="en-AE"/>
              </w:rPr>
              <w:t>The subsections cover relevant topics, but their arrangement and descriptions lack coherence. For a book chapter, the structure should guide readers through the topic logically, starting with fundamental concepts, moving to detailed explanations, and concluding with applications and future directions. The manuscript, however, dives straight into calculations and equations without adequately introducing the foundational concepts.</w:t>
            </w:r>
          </w:p>
          <w:p w14:paraId="72B4376D" w14:textId="77777777" w:rsidR="00C24A86" w:rsidRPr="00CC3C97" w:rsidRDefault="00C24A86" w:rsidP="00C24A86">
            <w:pPr>
              <w:pStyle w:val="ListParagraph"/>
              <w:rPr>
                <w:rFonts w:ascii="Arial" w:hAnsi="Arial" w:cs="Arial"/>
                <w:sz w:val="20"/>
                <w:szCs w:val="20"/>
                <w:lang w:val="en-AE"/>
              </w:rPr>
            </w:pPr>
            <w:r w:rsidRPr="00CC3C97">
              <w:rPr>
                <w:rFonts w:ascii="Arial" w:hAnsi="Arial" w:cs="Arial"/>
                <w:sz w:val="20"/>
                <w:szCs w:val="20"/>
                <w:lang w:val="en-AE"/>
              </w:rPr>
              <w:t>Suggested Improvements to Structure:</w:t>
            </w:r>
          </w:p>
          <w:p w14:paraId="06BF5573" w14:textId="77777777" w:rsidR="00C24A86" w:rsidRPr="00CC3C97" w:rsidRDefault="00C24A86" w:rsidP="00C24A86">
            <w:pPr>
              <w:pStyle w:val="ListParagraph"/>
              <w:numPr>
                <w:ilvl w:val="0"/>
                <w:numId w:val="12"/>
              </w:numPr>
              <w:rPr>
                <w:rFonts w:ascii="Arial" w:hAnsi="Arial" w:cs="Arial"/>
                <w:sz w:val="20"/>
                <w:szCs w:val="20"/>
                <w:lang w:val="en-AE"/>
              </w:rPr>
            </w:pPr>
            <w:r w:rsidRPr="00CC3C97">
              <w:rPr>
                <w:rFonts w:ascii="Arial" w:hAnsi="Arial" w:cs="Arial"/>
                <w:sz w:val="20"/>
                <w:szCs w:val="20"/>
                <w:lang w:val="en-AE"/>
              </w:rPr>
              <w:t>Introduction: Expand the introduction to include a detailed explanation of plasma diagnostics, the role of optical spectroscopy, and the importance of nitrogen plasmas. The final paragraph should outline the chapter structure.</w:t>
            </w:r>
          </w:p>
          <w:p w14:paraId="753DD233" w14:textId="77777777" w:rsidR="00C24A86" w:rsidRPr="00CC3C97" w:rsidRDefault="00C24A86" w:rsidP="00C24A86">
            <w:pPr>
              <w:pStyle w:val="ListParagraph"/>
              <w:numPr>
                <w:ilvl w:val="0"/>
                <w:numId w:val="12"/>
              </w:numPr>
              <w:rPr>
                <w:rFonts w:ascii="Arial" w:hAnsi="Arial" w:cs="Arial"/>
                <w:sz w:val="20"/>
                <w:szCs w:val="20"/>
                <w:lang w:val="en-AE"/>
              </w:rPr>
            </w:pPr>
            <w:r w:rsidRPr="00CC3C97">
              <w:rPr>
                <w:rFonts w:ascii="Arial" w:hAnsi="Arial" w:cs="Arial"/>
                <w:sz w:val="20"/>
                <w:szCs w:val="20"/>
                <w:lang w:val="en-AE"/>
              </w:rPr>
              <w:t>Theoretical Background: Include a separate section that thoroughly explains the theoretical principles behind plasma electron collisions and spectroscopy for readers unfamiliar with the topic.</w:t>
            </w:r>
          </w:p>
          <w:p w14:paraId="5FB5DBEC" w14:textId="77777777" w:rsidR="00C24A86" w:rsidRPr="00CC3C97" w:rsidRDefault="00C24A86" w:rsidP="00C24A86">
            <w:pPr>
              <w:pStyle w:val="ListParagraph"/>
              <w:numPr>
                <w:ilvl w:val="0"/>
                <w:numId w:val="12"/>
              </w:numPr>
              <w:rPr>
                <w:rFonts w:ascii="Arial" w:hAnsi="Arial" w:cs="Arial"/>
                <w:sz w:val="20"/>
                <w:szCs w:val="20"/>
                <w:lang w:val="en-AE"/>
              </w:rPr>
            </w:pPr>
            <w:r w:rsidRPr="00CC3C97">
              <w:rPr>
                <w:rFonts w:ascii="Arial" w:hAnsi="Arial" w:cs="Arial"/>
                <w:sz w:val="20"/>
                <w:szCs w:val="20"/>
                <w:lang w:val="en-AE"/>
              </w:rPr>
              <w:t>Diagnostic Techniques: Group all spectroscopy-related subsections together, providing clear distinctions between emission spectroscopy, resonant absorption spectroscopy, and Raman spectroscopy.</w:t>
            </w:r>
          </w:p>
          <w:p w14:paraId="5EC2CE11" w14:textId="77777777" w:rsidR="00C24A86" w:rsidRPr="00CC3C97" w:rsidRDefault="00C24A86" w:rsidP="00C24A86">
            <w:pPr>
              <w:pStyle w:val="ListParagraph"/>
              <w:numPr>
                <w:ilvl w:val="0"/>
                <w:numId w:val="12"/>
              </w:numPr>
              <w:rPr>
                <w:rFonts w:ascii="Arial" w:hAnsi="Arial" w:cs="Arial"/>
                <w:sz w:val="20"/>
                <w:szCs w:val="20"/>
                <w:lang w:val="en-AE"/>
              </w:rPr>
            </w:pPr>
            <w:r w:rsidRPr="00CC3C97">
              <w:rPr>
                <w:rFonts w:ascii="Arial" w:hAnsi="Arial" w:cs="Arial"/>
                <w:sz w:val="20"/>
                <w:szCs w:val="20"/>
                <w:lang w:val="en-AE"/>
              </w:rPr>
              <w:t xml:space="preserve">Applications and Future Directions: Conclude with a discussion on the practical applications of </w:t>
            </w:r>
            <w:r w:rsidRPr="00CC3C97">
              <w:rPr>
                <w:rFonts w:ascii="Arial" w:hAnsi="Arial" w:cs="Arial"/>
                <w:sz w:val="20"/>
                <w:szCs w:val="20"/>
                <w:lang w:val="en-AE"/>
              </w:rPr>
              <w:lastRenderedPageBreak/>
              <w:t>the described techniques, as well as current challenges and future prospects in plasma diagnostics.</w:t>
            </w:r>
          </w:p>
          <w:p w14:paraId="2B5A7721" w14:textId="77777777" w:rsidR="00F1171E" w:rsidRPr="00CC3C97" w:rsidRDefault="00F1171E" w:rsidP="007222C8">
            <w:pPr>
              <w:pStyle w:val="ListParagraph"/>
              <w:ind w:left="0"/>
              <w:rPr>
                <w:rFonts w:ascii="Arial" w:hAnsi="Arial" w:cs="Arial"/>
                <w:sz w:val="20"/>
                <w:szCs w:val="20"/>
                <w:lang w:val="en-GB"/>
              </w:rPr>
            </w:pPr>
          </w:p>
        </w:tc>
        <w:tc>
          <w:tcPr>
            <w:tcW w:w="1523" w:type="pct"/>
          </w:tcPr>
          <w:p w14:paraId="4898F764" w14:textId="77777777" w:rsidR="00F1171E" w:rsidRPr="00CC3C97" w:rsidRDefault="00F1171E" w:rsidP="007222C8">
            <w:pPr>
              <w:pStyle w:val="Heading2"/>
              <w:jc w:val="left"/>
              <w:rPr>
                <w:rFonts w:ascii="Arial" w:hAnsi="Arial" w:cs="Arial"/>
                <w:b w:val="0"/>
                <w:lang w:val="en-GB"/>
              </w:rPr>
            </w:pPr>
          </w:p>
        </w:tc>
      </w:tr>
      <w:tr w:rsidR="00F1171E" w:rsidRPr="00CC3C97" w14:paraId="29D9208C" w14:textId="77777777" w:rsidTr="007222C8">
        <w:trPr>
          <w:trHeight w:val="704"/>
        </w:trPr>
        <w:tc>
          <w:tcPr>
            <w:tcW w:w="1265" w:type="pct"/>
            <w:noWrap/>
          </w:tcPr>
          <w:p w14:paraId="4F8837DA" w14:textId="77777777" w:rsidR="00F1171E" w:rsidRPr="00CC3C97" w:rsidRDefault="00F1171E" w:rsidP="007222C8">
            <w:pPr>
              <w:ind w:left="360"/>
              <w:rPr>
                <w:rFonts w:ascii="Arial" w:hAnsi="Arial" w:cs="Arial"/>
                <w:b/>
                <w:bCs/>
                <w:sz w:val="20"/>
                <w:szCs w:val="20"/>
                <w:u w:val="single"/>
                <w:lang w:val="en-GB"/>
              </w:rPr>
            </w:pPr>
            <w:r w:rsidRPr="00CC3C9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9AA6379" w14:textId="77777777" w:rsidR="00C24A86" w:rsidRPr="00CC3C97" w:rsidRDefault="00C24A86" w:rsidP="00C24A86">
            <w:pPr>
              <w:rPr>
                <w:rFonts w:ascii="Arial" w:hAnsi="Arial" w:cs="Arial"/>
                <w:sz w:val="20"/>
                <w:szCs w:val="20"/>
                <w:lang w:val="en-AE"/>
              </w:rPr>
            </w:pPr>
            <w:r w:rsidRPr="00CC3C97">
              <w:rPr>
                <w:rFonts w:ascii="Arial" w:hAnsi="Arial" w:cs="Arial"/>
                <w:sz w:val="20"/>
                <w:szCs w:val="20"/>
                <w:lang w:val="en-AE"/>
              </w:rPr>
              <w:t>The manuscript is scientifically robust as it combines well-established theoretical models, such as the Boltzmann and Franck-Condon principles, with experimental techniques validated through clear references and data. It offers detailed derivations of key equations and provides their application in practical plasma systems. The integration of emission spectra analysis and diagnostics of electron, vibrational, and rotational temperatures further solidifies its technical depth and relevance.</w:t>
            </w:r>
          </w:p>
          <w:p w14:paraId="58B6E89B" w14:textId="77777777" w:rsidR="00C24A86" w:rsidRPr="00CC3C97" w:rsidRDefault="00C24A86" w:rsidP="00C24A86">
            <w:pPr>
              <w:pStyle w:val="ListParagraph"/>
              <w:rPr>
                <w:rFonts w:ascii="Arial" w:hAnsi="Arial" w:cs="Arial"/>
                <w:sz w:val="20"/>
                <w:szCs w:val="20"/>
                <w:lang w:val="en-AE"/>
              </w:rPr>
            </w:pPr>
            <w:r w:rsidRPr="00CC3C97">
              <w:rPr>
                <w:rFonts w:ascii="Arial" w:hAnsi="Arial" w:cs="Arial"/>
                <w:sz w:val="20"/>
                <w:szCs w:val="20"/>
                <w:lang w:val="en-AE"/>
              </w:rPr>
              <w:t>Areas for improvement:</w:t>
            </w:r>
          </w:p>
          <w:p w14:paraId="7C065F5E" w14:textId="77777777" w:rsidR="00C24A86" w:rsidRPr="00CC3C97" w:rsidRDefault="00C24A86" w:rsidP="00C24A86">
            <w:pPr>
              <w:pStyle w:val="ListParagraph"/>
              <w:numPr>
                <w:ilvl w:val="0"/>
                <w:numId w:val="13"/>
              </w:numPr>
              <w:rPr>
                <w:rFonts w:ascii="Arial" w:hAnsi="Arial" w:cs="Arial"/>
                <w:sz w:val="20"/>
                <w:szCs w:val="20"/>
                <w:lang w:val="en-AE"/>
              </w:rPr>
            </w:pPr>
            <w:r w:rsidRPr="00CC3C97">
              <w:rPr>
                <w:rFonts w:ascii="Arial" w:hAnsi="Arial" w:cs="Arial"/>
                <w:sz w:val="20"/>
                <w:szCs w:val="20"/>
                <w:lang w:val="en-AE"/>
              </w:rPr>
              <w:t>Some of the theoretical explanations could benefit from clearer explanations or examples to aid readers who may not have a strong background in plasma spectroscopy.</w:t>
            </w:r>
          </w:p>
          <w:p w14:paraId="1B8589EB" w14:textId="77777777" w:rsidR="00C24A86" w:rsidRPr="00CC3C97" w:rsidRDefault="00C24A86" w:rsidP="00C24A86">
            <w:pPr>
              <w:pStyle w:val="ListParagraph"/>
              <w:numPr>
                <w:ilvl w:val="0"/>
                <w:numId w:val="13"/>
              </w:numPr>
              <w:rPr>
                <w:rFonts w:ascii="Arial" w:hAnsi="Arial" w:cs="Arial"/>
                <w:sz w:val="20"/>
                <w:szCs w:val="20"/>
                <w:lang w:val="en-AE"/>
              </w:rPr>
            </w:pPr>
            <w:r w:rsidRPr="00CC3C97">
              <w:rPr>
                <w:rFonts w:ascii="Arial" w:hAnsi="Arial" w:cs="Arial"/>
                <w:sz w:val="20"/>
                <w:szCs w:val="20"/>
                <w:lang w:val="en-AE"/>
              </w:rPr>
              <w:t>Experimental limitations, such as uncertainties in measurements, are discussed but could be elaborated further to give readers a clearer understanding of the challenges involved.</w:t>
            </w:r>
          </w:p>
          <w:p w14:paraId="37D373F9" w14:textId="77777777" w:rsidR="00F1171E" w:rsidRPr="00CC3C97" w:rsidRDefault="00F1171E" w:rsidP="007222C8">
            <w:pPr>
              <w:pStyle w:val="ListParagraph"/>
              <w:ind w:left="0"/>
              <w:rPr>
                <w:rFonts w:ascii="Arial" w:hAnsi="Arial" w:cs="Arial"/>
                <w:sz w:val="20"/>
                <w:szCs w:val="20"/>
                <w:lang w:val="en-GB"/>
              </w:rPr>
            </w:pPr>
          </w:p>
        </w:tc>
        <w:tc>
          <w:tcPr>
            <w:tcW w:w="1523" w:type="pct"/>
          </w:tcPr>
          <w:p w14:paraId="4614DFC3" w14:textId="77777777" w:rsidR="00F1171E" w:rsidRPr="00CC3C97" w:rsidRDefault="00F1171E" w:rsidP="007222C8">
            <w:pPr>
              <w:pStyle w:val="Heading2"/>
              <w:jc w:val="left"/>
              <w:rPr>
                <w:rFonts w:ascii="Arial" w:hAnsi="Arial" w:cs="Arial"/>
                <w:b w:val="0"/>
                <w:lang w:val="en-GB"/>
              </w:rPr>
            </w:pPr>
          </w:p>
        </w:tc>
      </w:tr>
      <w:tr w:rsidR="00F1171E" w:rsidRPr="00CC3C97" w14:paraId="73739464" w14:textId="77777777" w:rsidTr="007222C8">
        <w:trPr>
          <w:trHeight w:val="703"/>
        </w:trPr>
        <w:tc>
          <w:tcPr>
            <w:tcW w:w="1265" w:type="pct"/>
            <w:noWrap/>
          </w:tcPr>
          <w:p w14:paraId="09C25322" w14:textId="77777777" w:rsidR="00F1171E" w:rsidRPr="00CC3C97" w:rsidRDefault="00F1171E" w:rsidP="007222C8">
            <w:pPr>
              <w:ind w:left="360"/>
              <w:rPr>
                <w:rFonts w:ascii="Arial" w:hAnsi="Arial" w:cs="Arial"/>
                <w:b/>
                <w:bCs/>
                <w:sz w:val="20"/>
                <w:szCs w:val="20"/>
                <w:lang w:val="en-GB"/>
              </w:rPr>
            </w:pPr>
            <w:r w:rsidRPr="00CC3C97">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CC3C97" w:rsidRDefault="00F1171E" w:rsidP="007222C8">
            <w:pPr>
              <w:ind w:left="360"/>
              <w:rPr>
                <w:rFonts w:ascii="Arial" w:hAnsi="Arial" w:cs="Arial"/>
                <w:b/>
                <w:bCs/>
                <w:sz w:val="20"/>
                <w:szCs w:val="20"/>
                <w:u w:val="single"/>
                <w:lang w:val="en-GB"/>
              </w:rPr>
            </w:pPr>
            <w:r w:rsidRPr="00CC3C97">
              <w:rPr>
                <w:rFonts w:ascii="Arial" w:hAnsi="Arial" w:cs="Arial"/>
                <w:b/>
                <w:bCs/>
                <w:sz w:val="20"/>
                <w:szCs w:val="20"/>
                <w:u w:val="single"/>
                <w:lang w:val="en-GB"/>
              </w:rPr>
              <w:t>-</w:t>
            </w:r>
          </w:p>
        </w:tc>
        <w:tc>
          <w:tcPr>
            <w:tcW w:w="2212" w:type="pct"/>
          </w:tcPr>
          <w:p w14:paraId="24FE0567" w14:textId="73F20643" w:rsidR="00F1171E" w:rsidRPr="00CC3C97" w:rsidRDefault="00C24A86" w:rsidP="007222C8">
            <w:pPr>
              <w:pStyle w:val="ListParagraph"/>
              <w:ind w:left="0"/>
              <w:rPr>
                <w:rFonts w:ascii="Arial" w:hAnsi="Arial" w:cs="Arial"/>
                <w:sz w:val="20"/>
                <w:szCs w:val="20"/>
                <w:lang w:val="en-GB"/>
              </w:rPr>
            </w:pPr>
            <w:r w:rsidRPr="00CC3C97">
              <w:rPr>
                <w:rFonts w:ascii="Arial" w:hAnsi="Arial" w:cs="Arial"/>
                <w:sz w:val="20"/>
                <w:szCs w:val="20"/>
              </w:rPr>
              <w:t>The references cited are relevant and sufficient, covering both foundational studies and more recent advancements in the field. However, a few newer references (post-2015) could be incorporated to address recent developments in plasma diagnostics, particularly in optical and laser spectroscopy.</w:t>
            </w:r>
          </w:p>
        </w:tc>
        <w:tc>
          <w:tcPr>
            <w:tcW w:w="1523" w:type="pct"/>
          </w:tcPr>
          <w:p w14:paraId="40220055" w14:textId="77777777" w:rsidR="00F1171E" w:rsidRPr="00CC3C97" w:rsidRDefault="00F1171E" w:rsidP="007222C8">
            <w:pPr>
              <w:pStyle w:val="Heading2"/>
              <w:jc w:val="left"/>
              <w:rPr>
                <w:rFonts w:ascii="Arial" w:hAnsi="Arial" w:cs="Arial"/>
                <w:b w:val="0"/>
                <w:lang w:val="en-GB"/>
              </w:rPr>
            </w:pPr>
          </w:p>
        </w:tc>
      </w:tr>
      <w:tr w:rsidR="00F1171E" w:rsidRPr="00CC3C97" w14:paraId="73CC4A50" w14:textId="77777777" w:rsidTr="007222C8">
        <w:trPr>
          <w:trHeight w:val="386"/>
        </w:trPr>
        <w:tc>
          <w:tcPr>
            <w:tcW w:w="1265" w:type="pct"/>
            <w:noWrap/>
          </w:tcPr>
          <w:p w14:paraId="3410C687" w14:textId="77777777" w:rsidR="00F1171E" w:rsidRPr="00CC3C97" w:rsidRDefault="00F1171E" w:rsidP="007222C8">
            <w:pPr>
              <w:pStyle w:val="Heading2"/>
              <w:jc w:val="left"/>
              <w:rPr>
                <w:rFonts w:ascii="Arial" w:hAnsi="Arial" w:cs="Arial"/>
                <w:b w:val="0"/>
                <w:lang w:val="en-GB"/>
              </w:rPr>
            </w:pPr>
            <w:r w:rsidRPr="00CC3C97">
              <w:rPr>
                <w:rFonts w:ascii="Arial" w:hAnsi="Arial" w:cs="Arial"/>
                <w:b w:val="0"/>
                <w:u w:val="single"/>
                <w:lang w:val="en-GB"/>
              </w:rPr>
              <w:t>Minor</w:t>
            </w:r>
            <w:r w:rsidRPr="00CC3C97">
              <w:rPr>
                <w:rFonts w:ascii="Arial" w:hAnsi="Arial" w:cs="Arial"/>
                <w:b w:val="0"/>
                <w:lang w:val="en-GB"/>
              </w:rPr>
              <w:t xml:space="preserve"> REVISION comments</w:t>
            </w:r>
          </w:p>
          <w:p w14:paraId="029CE8D0" w14:textId="77777777" w:rsidR="00F1171E" w:rsidRPr="00CC3C97" w:rsidRDefault="00F1171E" w:rsidP="007222C8">
            <w:pPr>
              <w:pStyle w:val="Heading2"/>
              <w:jc w:val="left"/>
              <w:rPr>
                <w:rFonts w:ascii="Arial" w:hAnsi="Arial" w:cs="Arial"/>
                <w:b w:val="0"/>
                <w:lang w:val="en-GB"/>
              </w:rPr>
            </w:pPr>
          </w:p>
          <w:p w14:paraId="589C16C7" w14:textId="77777777" w:rsidR="00F1171E" w:rsidRPr="00CC3C97" w:rsidRDefault="00F1171E" w:rsidP="007222C8">
            <w:pPr>
              <w:pStyle w:val="Heading2"/>
              <w:ind w:left="360"/>
              <w:jc w:val="left"/>
              <w:rPr>
                <w:rFonts w:ascii="Arial" w:hAnsi="Arial" w:cs="Arial"/>
                <w:bCs w:val="0"/>
                <w:lang w:val="en-GB"/>
              </w:rPr>
            </w:pPr>
            <w:r w:rsidRPr="00CC3C97">
              <w:rPr>
                <w:rFonts w:ascii="Arial" w:hAnsi="Arial" w:cs="Arial"/>
                <w:bCs w:val="0"/>
                <w:lang w:val="en-GB"/>
              </w:rPr>
              <w:t>Is the language/English quality of the article suitable for scholarly communications?</w:t>
            </w:r>
          </w:p>
          <w:p w14:paraId="7722B85E" w14:textId="77777777" w:rsidR="00F1171E" w:rsidRPr="00CC3C97" w:rsidRDefault="00F1171E" w:rsidP="007222C8">
            <w:pPr>
              <w:rPr>
                <w:rFonts w:ascii="Arial" w:hAnsi="Arial" w:cs="Arial"/>
                <w:sz w:val="20"/>
                <w:szCs w:val="20"/>
                <w:lang w:val="en-GB"/>
              </w:rPr>
            </w:pPr>
          </w:p>
        </w:tc>
        <w:tc>
          <w:tcPr>
            <w:tcW w:w="2212" w:type="pct"/>
          </w:tcPr>
          <w:p w14:paraId="0A07EA75" w14:textId="77777777" w:rsidR="00F1171E" w:rsidRPr="00CC3C97" w:rsidRDefault="00F1171E" w:rsidP="007222C8">
            <w:pPr>
              <w:rPr>
                <w:rFonts w:ascii="Arial" w:hAnsi="Arial" w:cs="Arial"/>
                <w:sz w:val="20"/>
                <w:szCs w:val="20"/>
                <w:lang w:val="en-GB"/>
              </w:rPr>
            </w:pPr>
          </w:p>
          <w:p w14:paraId="6CBA4B2A" w14:textId="0502D72D" w:rsidR="00F1171E" w:rsidRPr="00CC3C97" w:rsidRDefault="00C76264" w:rsidP="007222C8">
            <w:pPr>
              <w:rPr>
                <w:rFonts w:ascii="Arial" w:hAnsi="Arial" w:cs="Arial"/>
                <w:sz w:val="20"/>
                <w:szCs w:val="20"/>
                <w:lang w:val="en-GB"/>
              </w:rPr>
            </w:pPr>
            <w:r w:rsidRPr="00CC3C97">
              <w:rPr>
                <w:rFonts w:ascii="Arial" w:hAnsi="Arial" w:cs="Arial"/>
                <w:sz w:val="20"/>
                <w:szCs w:val="20"/>
              </w:rPr>
              <w:t>The language is generally suitable for scholarly communication, but there are instances of minor grammatical errors, awkward phrasing, and typographical issues. Revising these for grammatical precision and readability would enhance the manuscript's overall quality.</w:t>
            </w:r>
          </w:p>
          <w:p w14:paraId="41E28118" w14:textId="77777777" w:rsidR="00F1171E" w:rsidRPr="00CC3C97" w:rsidRDefault="00F1171E" w:rsidP="007222C8">
            <w:pPr>
              <w:rPr>
                <w:rFonts w:ascii="Arial" w:hAnsi="Arial" w:cs="Arial"/>
                <w:sz w:val="20"/>
                <w:szCs w:val="20"/>
                <w:lang w:val="en-GB"/>
              </w:rPr>
            </w:pPr>
          </w:p>
          <w:p w14:paraId="297F52DB" w14:textId="77777777" w:rsidR="00F1171E" w:rsidRPr="00CC3C97" w:rsidRDefault="00F1171E" w:rsidP="007222C8">
            <w:pPr>
              <w:rPr>
                <w:rFonts w:ascii="Arial" w:hAnsi="Arial" w:cs="Arial"/>
                <w:sz w:val="20"/>
                <w:szCs w:val="20"/>
                <w:lang w:val="en-GB"/>
              </w:rPr>
            </w:pPr>
          </w:p>
          <w:p w14:paraId="149A6CEF" w14:textId="77777777" w:rsidR="00F1171E" w:rsidRPr="00CC3C97" w:rsidRDefault="00F1171E" w:rsidP="007222C8">
            <w:pPr>
              <w:rPr>
                <w:rFonts w:ascii="Arial" w:hAnsi="Arial" w:cs="Arial"/>
                <w:sz w:val="20"/>
                <w:szCs w:val="20"/>
                <w:lang w:val="en-GB"/>
              </w:rPr>
            </w:pPr>
          </w:p>
        </w:tc>
        <w:tc>
          <w:tcPr>
            <w:tcW w:w="1523" w:type="pct"/>
          </w:tcPr>
          <w:p w14:paraId="0351CA58" w14:textId="77777777" w:rsidR="00F1171E" w:rsidRPr="00CC3C97" w:rsidRDefault="00F1171E" w:rsidP="007222C8">
            <w:pPr>
              <w:rPr>
                <w:rFonts w:ascii="Arial" w:hAnsi="Arial" w:cs="Arial"/>
                <w:sz w:val="20"/>
                <w:szCs w:val="20"/>
                <w:lang w:val="en-GB"/>
              </w:rPr>
            </w:pPr>
          </w:p>
        </w:tc>
      </w:tr>
      <w:tr w:rsidR="00F1171E" w:rsidRPr="00CC3C97" w14:paraId="20A16C0C" w14:textId="77777777" w:rsidTr="007222C8">
        <w:trPr>
          <w:trHeight w:val="1178"/>
        </w:trPr>
        <w:tc>
          <w:tcPr>
            <w:tcW w:w="1265" w:type="pct"/>
            <w:noWrap/>
          </w:tcPr>
          <w:p w14:paraId="7F4BCFAE" w14:textId="77777777" w:rsidR="00F1171E" w:rsidRPr="00CC3C97" w:rsidRDefault="00F1171E" w:rsidP="007222C8">
            <w:pPr>
              <w:pStyle w:val="Heading2"/>
              <w:jc w:val="left"/>
              <w:rPr>
                <w:rFonts w:ascii="Arial" w:hAnsi="Arial" w:cs="Arial"/>
                <w:b w:val="0"/>
                <w:bCs w:val="0"/>
                <w:lang w:val="en-GB"/>
              </w:rPr>
            </w:pPr>
            <w:r w:rsidRPr="00CC3C97">
              <w:rPr>
                <w:rFonts w:ascii="Arial" w:hAnsi="Arial" w:cs="Arial"/>
                <w:bCs w:val="0"/>
                <w:u w:val="single"/>
                <w:lang w:val="en-GB"/>
              </w:rPr>
              <w:t>Optional/General</w:t>
            </w:r>
            <w:r w:rsidRPr="00CC3C97">
              <w:rPr>
                <w:rFonts w:ascii="Arial" w:hAnsi="Arial" w:cs="Arial"/>
                <w:bCs w:val="0"/>
                <w:lang w:val="en-GB"/>
              </w:rPr>
              <w:t xml:space="preserve"> </w:t>
            </w:r>
            <w:r w:rsidRPr="00CC3C97">
              <w:rPr>
                <w:rFonts w:ascii="Arial" w:hAnsi="Arial" w:cs="Arial"/>
                <w:b w:val="0"/>
                <w:bCs w:val="0"/>
                <w:lang w:val="en-GB"/>
              </w:rPr>
              <w:t>comments</w:t>
            </w:r>
          </w:p>
          <w:p w14:paraId="1A6B3748" w14:textId="77777777" w:rsidR="00F1171E" w:rsidRPr="00CC3C97" w:rsidRDefault="00F1171E" w:rsidP="007222C8">
            <w:pPr>
              <w:pStyle w:val="Heading2"/>
              <w:jc w:val="left"/>
              <w:rPr>
                <w:rFonts w:ascii="Arial" w:hAnsi="Arial" w:cs="Arial"/>
                <w:b w:val="0"/>
                <w:lang w:val="en-GB"/>
              </w:rPr>
            </w:pPr>
          </w:p>
        </w:tc>
        <w:tc>
          <w:tcPr>
            <w:tcW w:w="2212" w:type="pct"/>
          </w:tcPr>
          <w:p w14:paraId="6B2A9E34" w14:textId="348F7A3F" w:rsidR="00EC523B" w:rsidRPr="00CC3C97" w:rsidRDefault="00EC523B" w:rsidP="00EC523B">
            <w:pPr>
              <w:rPr>
                <w:rFonts w:ascii="Arial" w:hAnsi="Arial" w:cs="Arial"/>
                <w:sz w:val="20"/>
                <w:szCs w:val="20"/>
                <w:lang w:val="en-AE"/>
              </w:rPr>
            </w:pPr>
            <w:r w:rsidRPr="00CC3C97">
              <w:rPr>
                <w:rFonts w:ascii="Arial" w:hAnsi="Arial" w:cs="Arial"/>
                <w:sz w:val="20"/>
                <w:szCs w:val="20"/>
                <w:lang w:val="en-AE"/>
              </w:rPr>
              <w:t>This manuscript contains valuable information and technical depth, its poor organization, lack of descriptive detail, and inaccessible writing style undermine its value. To meet the standards of a book chapter, the manuscript needs substantial revisions, including:</w:t>
            </w:r>
          </w:p>
          <w:p w14:paraId="5D042AF3" w14:textId="77777777" w:rsidR="00EC523B" w:rsidRPr="00CC3C97" w:rsidRDefault="00EC523B" w:rsidP="00EC523B">
            <w:pPr>
              <w:numPr>
                <w:ilvl w:val="0"/>
                <w:numId w:val="14"/>
              </w:numPr>
              <w:rPr>
                <w:rFonts w:ascii="Arial" w:hAnsi="Arial" w:cs="Arial"/>
                <w:sz w:val="20"/>
                <w:szCs w:val="20"/>
                <w:lang w:val="en-AE"/>
              </w:rPr>
            </w:pPr>
            <w:r w:rsidRPr="00CC3C97">
              <w:rPr>
                <w:rFonts w:ascii="Arial" w:hAnsi="Arial" w:cs="Arial"/>
                <w:sz w:val="20"/>
                <w:szCs w:val="20"/>
                <w:lang w:val="en-AE"/>
              </w:rPr>
              <w:t>A rewritten introduction with context and structure.</w:t>
            </w:r>
          </w:p>
          <w:p w14:paraId="03F08213" w14:textId="77777777" w:rsidR="00EC523B" w:rsidRPr="00CC3C97" w:rsidRDefault="00EC523B" w:rsidP="00EC523B">
            <w:pPr>
              <w:numPr>
                <w:ilvl w:val="0"/>
                <w:numId w:val="14"/>
              </w:numPr>
              <w:rPr>
                <w:rFonts w:ascii="Arial" w:hAnsi="Arial" w:cs="Arial"/>
                <w:sz w:val="20"/>
                <w:szCs w:val="20"/>
                <w:lang w:val="en-AE"/>
              </w:rPr>
            </w:pPr>
            <w:r w:rsidRPr="00CC3C97">
              <w:rPr>
                <w:rFonts w:ascii="Arial" w:hAnsi="Arial" w:cs="Arial"/>
                <w:sz w:val="20"/>
                <w:szCs w:val="20"/>
                <w:lang w:val="en-AE"/>
              </w:rPr>
              <w:t>A clear and logical organization of subsections.</w:t>
            </w:r>
          </w:p>
          <w:p w14:paraId="3CBAC58E" w14:textId="77777777" w:rsidR="00EC523B" w:rsidRPr="00CC3C97" w:rsidRDefault="00EC523B" w:rsidP="00EC523B">
            <w:pPr>
              <w:numPr>
                <w:ilvl w:val="0"/>
                <w:numId w:val="14"/>
              </w:numPr>
              <w:rPr>
                <w:rFonts w:ascii="Arial" w:hAnsi="Arial" w:cs="Arial"/>
                <w:sz w:val="20"/>
                <w:szCs w:val="20"/>
                <w:lang w:val="en-AE"/>
              </w:rPr>
            </w:pPr>
            <w:r w:rsidRPr="00CC3C97">
              <w:rPr>
                <w:rFonts w:ascii="Arial" w:hAnsi="Arial" w:cs="Arial"/>
                <w:sz w:val="20"/>
                <w:szCs w:val="20"/>
                <w:lang w:val="en-AE"/>
              </w:rPr>
              <w:t>Detailed explanations of theoretical concepts and diagnostic techniques.</w:t>
            </w:r>
          </w:p>
          <w:p w14:paraId="6439AA55" w14:textId="77777777" w:rsidR="00EC523B" w:rsidRPr="00CC3C97" w:rsidRDefault="00EC523B" w:rsidP="00EC523B">
            <w:pPr>
              <w:numPr>
                <w:ilvl w:val="0"/>
                <w:numId w:val="14"/>
              </w:numPr>
              <w:rPr>
                <w:rFonts w:ascii="Arial" w:hAnsi="Arial" w:cs="Arial"/>
                <w:sz w:val="20"/>
                <w:szCs w:val="20"/>
                <w:lang w:val="en-AE"/>
              </w:rPr>
            </w:pPr>
            <w:r w:rsidRPr="00CC3C97">
              <w:rPr>
                <w:rFonts w:ascii="Arial" w:hAnsi="Arial" w:cs="Arial"/>
                <w:sz w:val="20"/>
                <w:szCs w:val="20"/>
                <w:lang w:val="en-AE"/>
              </w:rPr>
              <w:t>More recent and diverse references.</w:t>
            </w:r>
          </w:p>
          <w:p w14:paraId="7EB58C99" w14:textId="7F519142" w:rsidR="00F1171E" w:rsidRPr="00CC3C97" w:rsidRDefault="00EC523B" w:rsidP="007222C8">
            <w:pPr>
              <w:rPr>
                <w:rFonts w:ascii="Arial" w:hAnsi="Arial" w:cs="Arial"/>
                <w:sz w:val="20"/>
                <w:szCs w:val="20"/>
                <w:lang w:val="en-AE"/>
              </w:rPr>
            </w:pPr>
            <w:r w:rsidRPr="00CC3C97">
              <w:rPr>
                <w:rFonts w:ascii="Arial" w:hAnsi="Arial" w:cs="Arial"/>
                <w:sz w:val="20"/>
                <w:szCs w:val="20"/>
                <w:lang w:val="en-AE"/>
              </w:rPr>
              <w:t xml:space="preserve">With these revisions, the chapter could become a valuable resource for students and researchers in plasma physics and spectroscopy. </w:t>
            </w:r>
          </w:p>
          <w:p w14:paraId="15DFD0E8" w14:textId="77777777" w:rsidR="00F1171E" w:rsidRPr="00CC3C97" w:rsidRDefault="00F1171E" w:rsidP="007222C8">
            <w:pPr>
              <w:rPr>
                <w:rFonts w:ascii="Arial" w:hAnsi="Arial" w:cs="Arial"/>
                <w:sz w:val="20"/>
                <w:szCs w:val="20"/>
                <w:lang w:val="en-GB"/>
              </w:rPr>
            </w:pPr>
          </w:p>
        </w:tc>
        <w:tc>
          <w:tcPr>
            <w:tcW w:w="1523" w:type="pct"/>
          </w:tcPr>
          <w:p w14:paraId="465E098E" w14:textId="77777777" w:rsidR="00F1171E" w:rsidRPr="00CC3C97" w:rsidRDefault="00F1171E" w:rsidP="007222C8">
            <w:pPr>
              <w:rPr>
                <w:rFonts w:ascii="Arial" w:hAnsi="Arial" w:cs="Arial"/>
                <w:sz w:val="20"/>
                <w:szCs w:val="20"/>
                <w:lang w:val="en-GB"/>
              </w:rPr>
            </w:pPr>
          </w:p>
        </w:tc>
      </w:tr>
    </w:tbl>
    <w:p w14:paraId="25069224" w14:textId="228E312D" w:rsidR="00F1171E" w:rsidRPr="00CC3C9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1829FB" w:rsidRPr="00CC3C97" w14:paraId="4AC47010" w14:textId="77777777" w:rsidTr="00CC3C97">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8EB5004" w14:textId="77777777" w:rsidR="001829FB" w:rsidRPr="00CC3C97" w:rsidRDefault="001829FB" w:rsidP="00AA2DF5">
            <w:pPr>
              <w:rPr>
                <w:rFonts w:ascii="Arial" w:eastAsia="Arial Unicode MS" w:hAnsi="Arial" w:cs="Arial"/>
                <w:b/>
                <w:sz w:val="20"/>
                <w:szCs w:val="20"/>
                <w:u w:val="single"/>
                <w:lang w:val="en-GB"/>
              </w:rPr>
            </w:pPr>
            <w:r w:rsidRPr="00CC3C97">
              <w:rPr>
                <w:rFonts w:ascii="Arial" w:eastAsia="Arial Unicode MS" w:hAnsi="Arial" w:cs="Arial"/>
                <w:b/>
                <w:sz w:val="20"/>
                <w:szCs w:val="20"/>
                <w:highlight w:val="yellow"/>
                <w:u w:val="single"/>
                <w:lang w:val="en-GB"/>
              </w:rPr>
              <w:t>PART  2:</w:t>
            </w:r>
            <w:r w:rsidRPr="00CC3C97">
              <w:rPr>
                <w:rFonts w:ascii="Arial" w:eastAsia="Arial Unicode MS" w:hAnsi="Arial" w:cs="Arial"/>
                <w:b/>
                <w:sz w:val="20"/>
                <w:szCs w:val="20"/>
                <w:u w:val="single"/>
                <w:lang w:val="en-GB"/>
              </w:rPr>
              <w:t xml:space="preserve"> </w:t>
            </w:r>
          </w:p>
          <w:p w14:paraId="76698FF4" w14:textId="77777777" w:rsidR="001829FB" w:rsidRPr="00CC3C97" w:rsidRDefault="001829FB" w:rsidP="00AA2DF5">
            <w:pPr>
              <w:rPr>
                <w:rFonts w:ascii="Arial" w:eastAsia="Arial Unicode MS" w:hAnsi="Arial" w:cs="Arial"/>
                <w:b/>
                <w:sz w:val="20"/>
                <w:szCs w:val="20"/>
                <w:u w:val="single"/>
                <w:lang w:val="en-GB"/>
              </w:rPr>
            </w:pPr>
          </w:p>
        </w:tc>
      </w:tr>
      <w:tr w:rsidR="001829FB" w:rsidRPr="00CC3C97" w14:paraId="1043D0A6" w14:textId="77777777" w:rsidTr="00CC3C97">
        <w:tc>
          <w:tcPr>
            <w:tcW w:w="1629" w:type="pct"/>
            <w:shd w:val="clear" w:color="auto" w:fill="auto"/>
            <w:noWrap/>
            <w:tcMar>
              <w:top w:w="0" w:type="dxa"/>
              <w:left w:w="108" w:type="dxa"/>
              <w:bottom w:w="0" w:type="dxa"/>
              <w:right w:w="108" w:type="dxa"/>
            </w:tcMar>
            <w:vAlign w:val="center"/>
          </w:tcPr>
          <w:p w14:paraId="6D0BE95B" w14:textId="77777777" w:rsidR="001829FB" w:rsidRPr="00CC3C97" w:rsidRDefault="001829FB"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D043633" w14:textId="77777777" w:rsidR="001829FB" w:rsidRPr="00CC3C97" w:rsidRDefault="001829FB" w:rsidP="00AA2DF5">
            <w:pPr>
              <w:rPr>
                <w:rFonts w:ascii="Arial" w:eastAsia="MS Mincho" w:hAnsi="Arial" w:cs="Arial"/>
                <w:b/>
                <w:bCs/>
                <w:sz w:val="20"/>
                <w:szCs w:val="20"/>
                <w:lang w:val="en-GB"/>
              </w:rPr>
            </w:pPr>
            <w:r w:rsidRPr="00CC3C97">
              <w:rPr>
                <w:rFonts w:ascii="Arial" w:eastAsia="MS Mincho" w:hAnsi="Arial" w:cs="Arial"/>
                <w:b/>
                <w:bCs/>
                <w:sz w:val="20"/>
                <w:szCs w:val="20"/>
                <w:lang w:val="en-GB"/>
              </w:rPr>
              <w:t>Reviewer’s comment</w:t>
            </w:r>
          </w:p>
        </w:tc>
        <w:tc>
          <w:tcPr>
            <w:tcW w:w="1684" w:type="pct"/>
            <w:shd w:val="clear" w:color="auto" w:fill="auto"/>
          </w:tcPr>
          <w:p w14:paraId="25A04355" w14:textId="77777777" w:rsidR="001829FB" w:rsidRPr="00CC3C97" w:rsidRDefault="001829FB" w:rsidP="00AA2DF5">
            <w:pPr>
              <w:rPr>
                <w:rFonts w:ascii="Arial" w:eastAsia="MS Mincho" w:hAnsi="Arial" w:cs="Arial"/>
                <w:bCs/>
                <w:sz w:val="20"/>
                <w:szCs w:val="20"/>
                <w:lang w:val="en-GB"/>
              </w:rPr>
            </w:pPr>
            <w:r w:rsidRPr="00CC3C97">
              <w:rPr>
                <w:rFonts w:ascii="Arial" w:eastAsia="MS Mincho" w:hAnsi="Arial" w:cs="Arial"/>
                <w:b/>
                <w:bCs/>
                <w:sz w:val="20"/>
                <w:szCs w:val="20"/>
                <w:lang w:val="en-GB"/>
              </w:rPr>
              <w:t>Author’s comment</w:t>
            </w:r>
            <w:r w:rsidRPr="00CC3C97">
              <w:rPr>
                <w:rFonts w:ascii="Arial" w:eastAsia="MS Mincho" w:hAnsi="Arial" w:cs="Arial"/>
                <w:bCs/>
                <w:sz w:val="20"/>
                <w:szCs w:val="20"/>
                <w:lang w:val="en-GB"/>
              </w:rPr>
              <w:t xml:space="preserve"> </w:t>
            </w:r>
            <w:r w:rsidRPr="00CC3C9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829FB" w:rsidRPr="00CC3C97" w14:paraId="1434BF10" w14:textId="77777777" w:rsidTr="00CC3C97">
        <w:trPr>
          <w:trHeight w:val="890"/>
        </w:trPr>
        <w:tc>
          <w:tcPr>
            <w:tcW w:w="1629" w:type="pct"/>
            <w:shd w:val="clear" w:color="auto" w:fill="auto"/>
            <w:noWrap/>
            <w:tcMar>
              <w:top w:w="0" w:type="dxa"/>
              <w:left w:w="108" w:type="dxa"/>
              <w:bottom w:w="0" w:type="dxa"/>
              <w:right w:w="108" w:type="dxa"/>
            </w:tcMar>
            <w:vAlign w:val="center"/>
          </w:tcPr>
          <w:p w14:paraId="14A82FB2" w14:textId="77777777" w:rsidR="001829FB" w:rsidRPr="00CC3C97" w:rsidRDefault="001829FB" w:rsidP="00AA2DF5">
            <w:pPr>
              <w:rPr>
                <w:rFonts w:ascii="Arial" w:eastAsia="Arial Unicode MS" w:hAnsi="Arial" w:cs="Arial"/>
                <w:b/>
                <w:sz w:val="20"/>
                <w:szCs w:val="20"/>
                <w:lang w:val="en-GB"/>
              </w:rPr>
            </w:pPr>
            <w:r w:rsidRPr="00CC3C97">
              <w:rPr>
                <w:rFonts w:ascii="Arial" w:eastAsia="Arial Unicode MS" w:hAnsi="Arial" w:cs="Arial"/>
                <w:b/>
                <w:sz w:val="20"/>
                <w:szCs w:val="20"/>
                <w:lang w:val="en-GB"/>
              </w:rPr>
              <w:t xml:space="preserve">Are there ethical issues in this manuscript? </w:t>
            </w:r>
          </w:p>
          <w:p w14:paraId="133A8CC5" w14:textId="77777777" w:rsidR="001829FB" w:rsidRPr="00CC3C97" w:rsidRDefault="001829FB" w:rsidP="00AA2DF5">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48371185" w14:textId="77777777" w:rsidR="001829FB" w:rsidRPr="00CC3C97" w:rsidRDefault="001829FB" w:rsidP="00AA2DF5">
            <w:pPr>
              <w:rPr>
                <w:rFonts w:ascii="Arial" w:eastAsia="Arial Unicode MS" w:hAnsi="Arial" w:cs="Arial"/>
                <w:i/>
                <w:iCs/>
                <w:sz w:val="20"/>
                <w:szCs w:val="20"/>
                <w:u w:val="single"/>
                <w:lang w:val="en-GB"/>
              </w:rPr>
            </w:pPr>
            <w:r w:rsidRPr="00CC3C97">
              <w:rPr>
                <w:rFonts w:ascii="Arial" w:eastAsia="Arial Unicode MS" w:hAnsi="Arial" w:cs="Arial"/>
                <w:i/>
                <w:iCs/>
                <w:sz w:val="20"/>
                <w:szCs w:val="20"/>
                <w:u w:val="single"/>
                <w:lang w:val="en-GB"/>
              </w:rPr>
              <w:t>(If yes, Kindly please write down the ethical issues here in details)</w:t>
            </w:r>
          </w:p>
          <w:p w14:paraId="03A7FEC0" w14:textId="77777777" w:rsidR="001829FB" w:rsidRPr="00CC3C97" w:rsidRDefault="001829FB" w:rsidP="00AA2DF5">
            <w:pPr>
              <w:rPr>
                <w:rFonts w:ascii="Arial" w:eastAsia="Arial Unicode MS" w:hAnsi="Arial" w:cs="Arial"/>
                <w:sz w:val="20"/>
                <w:szCs w:val="20"/>
                <w:lang w:val="en-GB"/>
              </w:rPr>
            </w:pPr>
          </w:p>
          <w:p w14:paraId="5EE4C0A6" w14:textId="77777777" w:rsidR="001829FB" w:rsidRPr="00CC3C97" w:rsidRDefault="001829FB" w:rsidP="00AA2DF5">
            <w:pPr>
              <w:rPr>
                <w:rFonts w:ascii="Arial" w:eastAsia="Arial Unicode MS" w:hAnsi="Arial" w:cs="Arial"/>
                <w:sz w:val="20"/>
                <w:szCs w:val="20"/>
                <w:lang w:val="en-GB"/>
              </w:rPr>
            </w:pPr>
          </w:p>
        </w:tc>
        <w:tc>
          <w:tcPr>
            <w:tcW w:w="1684" w:type="pct"/>
            <w:shd w:val="clear" w:color="auto" w:fill="auto"/>
            <w:vAlign w:val="center"/>
          </w:tcPr>
          <w:p w14:paraId="08BF834A" w14:textId="77777777" w:rsidR="001829FB" w:rsidRPr="00CC3C97" w:rsidRDefault="001829FB" w:rsidP="00AA2DF5">
            <w:pPr>
              <w:rPr>
                <w:rFonts w:ascii="Arial" w:eastAsia="Arial Unicode MS" w:hAnsi="Arial" w:cs="Arial"/>
                <w:sz w:val="20"/>
                <w:szCs w:val="20"/>
                <w:lang w:val="en-GB"/>
              </w:rPr>
            </w:pPr>
          </w:p>
          <w:p w14:paraId="361C5F56" w14:textId="77777777" w:rsidR="001829FB" w:rsidRPr="00CC3C97" w:rsidRDefault="001829FB" w:rsidP="00AA2DF5">
            <w:pPr>
              <w:rPr>
                <w:rFonts w:ascii="Arial" w:eastAsia="Arial Unicode MS" w:hAnsi="Arial" w:cs="Arial"/>
                <w:sz w:val="20"/>
                <w:szCs w:val="20"/>
                <w:lang w:val="en-GB"/>
              </w:rPr>
            </w:pPr>
          </w:p>
          <w:p w14:paraId="79823B95" w14:textId="77777777" w:rsidR="001829FB" w:rsidRPr="00CC3C97" w:rsidRDefault="001829FB" w:rsidP="00AA2DF5">
            <w:pPr>
              <w:rPr>
                <w:rFonts w:ascii="Arial" w:eastAsia="Arial Unicode MS" w:hAnsi="Arial" w:cs="Arial"/>
                <w:sz w:val="20"/>
                <w:szCs w:val="20"/>
                <w:lang w:val="en-GB"/>
              </w:rPr>
            </w:pPr>
          </w:p>
        </w:tc>
      </w:tr>
    </w:tbl>
    <w:p w14:paraId="46928D12" w14:textId="77777777" w:rsidR="001829FB" w:rsidRPr="00CC3C97" w:rsidRDefault="001829FB" w:rsidP="001829FB">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1829FB" w:rsidRPr="00CC3C97" w14:paraId="0BA75BA0" w14:textId="77777777" w:rsidTr="00CC3C97">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524C5272" w14:textId="64155C98" w:rsidR="001829FB" w:rsidRPr="00CC3C97" w:rsidRDefault="001829FB" w:rsidP="00AA2DF5">
            <w:pPr>
              <w:rPr>
                <w:rFonts w:ascii="Arial" w:hAnsi="Arial" w:cs="Arial"/>
                <w:b/>
                <w:bCs/>
                <w:sz w:val="20"/>
                <w:szCs w:val="20"/>
                <w:u w:val="single"/>
                <w:lang w:val="en-GB"/>
              </w:rPr>
            </w:pPr>
            <w:r w:rsidRPr="00CC3C97">
              <w:rPr>
                <w:rFonts w:ascii="Arial" w:hAnsi="Arial" w:cs="Arial"/>
                <w:b/>
                <w:bCs/>
                <w:sz w:val="20"/>
                <w:szCs w:val="20"/>
                <w:u w:val="single"/>
                <w:lang w:val="en-GB"/>
              </w:rPr>
              <w:t>Reviewer Details:</w:t>
            </w:r>
          </w:p>
          <w:p w14:paraId="5503BE46" w14:textId="77777777" w:rsidR="001829FB" w:rsidRPr="00CC3C97" w:rsidRDefault="001829FB" w:rsidP="00AA2DF5">
            <w:pPr>
              <w:rPr>
                <w:rFonts w:ascii="Arial" w:hAnsi="Arial" w:cs="Arial"/>
                <w:bCs/>
                <w:sz w:val="20"/>
                <w:szCs w:val="20"/>
                <w:u w:val="single"/>
                <w:lang w:val="en-GB"/>
              </w:rPr>
            </w:pPr>
          </w:p>
        </w:tc>
      </w:tr>
      <w:tr w:rsidR="001829FB" w:rsidRPr="00CC3C97" w14:paraId="24A0117D" w14:textId="77777777" w:rsidTr="00CC3C97">
        <w:trPr>
          <w:trHeight w:val="77"/>
        </w:trPr>
        <w:tc>
          <w:tcPr>
            <w:tcW w:w="1409" w:type="pct"/>
            <w:shd w:val="clear" w:color="auto" w:fill="auto"/>
            <w:noWrap/>
            <w:tcMar>
              <w:top w:w="0" w:type="dxa"/>
              <w:left w:w="108" w:type="dxa"/>
              <w:bottom w:w="0" w:type="dxa"/>
              <w:right w:w="108" w:type="dxa"/>
            </w:tcMar>
            <w:vAlign w:val="center"/>
          </w:tcPr>
          <w:p w14:paraId="2E72B496" w14:textId="77777777" w:rsidR="001829FB" w:rsidRPr="00CC3C97" w:rsidRDefault="001829FB" w:rsidP="00AA2DF5">
            <w:pPr>
              <w:rPr>
                <w:rFonts w:ascii="Arial" w:hAnsi="Arial" w:cs="Arial"/>
                <w:sz w:val="20"/>
                <w:szCs w:val="20"/>
                <w:lang w:val="en-GB"/>
              </w:rPr>
            </w:pPr>
            <w:r w:rsidRPr="00CC3C9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01869F76" w14:textId="69AC0BDB" w:rsidR="001829FB" w:rsidRPr="00CC3C97" w:rsidRDefault="00CC3C97" w:rsidP="00AA2DF5">
            <w:pPr>
              <w:rPr>
                <w:rFonts w:ascii="Arial" w:hAnsi="Arial" w:cs="Arial"/>
                <w:b/>
                <w:bCs/>
                <w:sz w:val="20"/>
                <w:szCs w:val="20"/>
              </w:rPr>
            </w:pPr>
            <w:proofErr w:type="spellStart"/>
            <w:r w:rsidRPr="00CC3C97">
              <w:rPr>
                <w:rFonts w:ascii="Arial" w:hAnsi="Arial" w:cs="Arial"/>
                <w:b/>
                <w:bCs/>
                <w:sz w:val="20"/>
                <w:szCs w:val="20"/>
              </w:rPr>
              <w:t>Pronama</w:t>
            </w:r>
            <w:proofErr w:type="spellEnd"/>
            <w:r w:rsidRPr="00CC3C97">
              <w:rPr>
                <w:rFonts w:ascii="Arial" w:hAnsi="Arial" w:cs="Arial"/>
                <w:b/>
                <w:bCs/>
                <w:sz w:val="20"/>
                <w:szCs w:val="20"/>
              </w:rPr>
              <w:t xml:space="preserve"> Biswas</w:t>
            </w:r>
          </w:p>
        </w:tc>
      </w:tr>
      <w:tr w:rsidR="001829FB" w:rsidRPr="00CC3C97" w14:paraId="29BCECBC" w14:textId="77777777" w:rsidTr="00CC3C97">
        <w:trPr>
          <w:trHeight w:val="77"/>
        </w:trPr>
        <w:tc>
          <w:tcPr>
            <w:tcW w:w="1409" w:type="pct"/>
            <w:shd w:val="clear" w:color="auto" w:fill="auto"/>
            <w:noWrap/>
            <w:tcMar>
              <w:top w:w="0" w:type="dxa"/>
              <w:left w:w="108" w:type="dxa"/>
              <w:bottom w:w="0" w:type="dxa"/>
              <w:right w:w="108" w:type="dxa"/>
            </w:tcMar>
            <w:vAlign w:val="center"/>
          </w:tcPr>
          <w:p w14:paraId="2BCBB4EA" w14:textId="77777777" w:rsidR="001829FB" w:rsidRPr="00CC3C97" w:rsidRDefault="001829FB" w:rsidP="00AA2DF5">
            <w:pPr>
              <w:rPr>
                <w:rFonts w:ascii="Arial" w:hAnsi="Arial" w:cs="Arial"/>
                <w:sz w:val="20"/>
                <w:szCs w:val="20"/>
                <w:lang w:val="en-GB"/>
              </w:rPr>
            </w:pPr>
            <w:r w:rsidRPr="00CC3C9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40E84572" w14:textId="367662A4" w:rsidR="001829FB" w:rsidRPr="00CC3C97" w:rsidRDefault="00CC3C97" w:rsidP="00CC3C97">
            <w:pPr>
              <w:rPr>
                <w:rFonts w:ascii="Arial" w:hAnsi="Arial" w:cs="Arial"/>
                <w:b/>
                <w:bCs/>
                <w:sz w:val="20"/>
                <w:szCs w:val="20"/>
                <w:lang w:val="en-GB"/>
              </w:rPr>
            </w:pPr>
            <w:r w:rsidRPr="00CC3C97">
              <w:rPr>
                <w:rFonts w:ascii="Arial" w:hAnsi="Arial" w:cs="Arial"/>
                <w:b/>
                <w:bCs/>
                <w:sz w:val="20"/>
                <w:szCs w:val="20"/>
                <w:lang w:val="en-GB"/>
              </w:rPr>
              <w:t xml:space="preserve">Dayananda </w:t>
            </w:r>
            <w:proofErr w:type="spellStart"/>
            <w:r w:rsidRPr="00CC3C97">
              <w:rPr>
                <w:rFonts w:ascii="Arial" w:hAnsi="Arial" w:cs="Arial"/>
                <w:b/>
                <w:bCs/>
                <w:sz w:val="20"/>
                <w:szCs w:val="20"/>
                <w:lang w:val="en-GB"/>
              </w:rPr>
              <w:t>Sagar</w:t>
            </w:r>
            <w:proofErr w:type="spellEnd"/>
            <w:r w:rsidRPr="00CC3C97">
              <w:rPr>
                <w:rFonts w:ascii="Arial" w:hAnsi="Arial" w:cs="Arial"/>
                <w:b/>
                <w:bCs/>
                <w:sz w:val="20"/>
                <w:szCs w:val="20"/>
                <w:lang w:val="en-GB"/>
              </w:rPr>
              <w:t xml:space="preserve"> University, </w:t>
            </w:r>
            <w:r w:rsidRPr="00CC3C97">
              <w:rPr>
                <w:rFonts w:ascii="Arial" w:hAnsi="Arial" w:cs="Arial"/>
                <w:b/>
                <w:bCs/>
                <w:sz w:val="20"/>
                <w:szCs w:val="20"/>
                <w:lang w:val="en-GB"/>
              </w:rPr>
              <w:t>India</w:t>
            </w:r>
          </w:p>
        </w:tc>
      </w:tr>
    </w:tbl>
    <w:p w14:paraId="4FD2C103" w14:textId="77777777" w:rsidR="001829FB" w:rsidRPr="00CC3C97" w:rsidRDefault="001829FB" w:rsidP="001829FB">
      <w:pPr>
        <w:rPr>
          <w:rFonts w:ascii="Arial" w:hAnsi="Arial" w:cs="Arial"/>
          <w:sz w:val="20"/>
          <w:szCs w:val="20"/>
        </w:rPr>
      </w:pPr>
    </w:p>
    <w:p w14:paraId="63436C53" w14:textId="77777777" w:rsidR="001829FB" w:rsidRPr="00CC3C97" w:rsidRDefault="001829FB" w:rsidP="001829FB">
      <w:pPr>
        <w:rPr>
          <w:rFonts w:ascii="Arial" w:hAnsi="Arial" w:cs="Arial"/>
          <w:sz w:val="20"/>
          <w:szCs w:val="20"/>
        </w:rPr>
      </w:pPr>
    </w:p>
    <w:p w14:paraId="2C9F9CFF" w14:textId="77777777" w:rsidR="001829FB" w:rsidRPr="00CC3C97" w:rsidRDefault="001829FB" w:rsidP="001829FB">
      <w:pPr>
        <w:rPr>
          <w:rFonts w:ascii="Arial" w:hAnsi="Arial" w:cs="Arial"/>
          <w:sz w:val="20"/>
          <w:szCs w:val="20"/>
        </w:rPr>
      </w:pPr>
    </w:p>
    <w:bookmarkEnd w:id="0"/>
    <w:p w14:paraId="0821307F" w14:textId="77777777" w:rsidR="00F1171E" w:rsidRPr="00CC3C97" w:rsidRDefault="00F1171E" w:rsidP="00F1171E">
      <w:pPr>
        <w:pStyle w:val="BodyText"/>
        <w:rPr>
          <w:rFonts w:ascii="Arial" w:hAnsi="Arial" w:cs="Arial"/>
          <w:b/>
          <w:bCs/>
          <w:sz w:val="20"/>
          <w:szCs w:val="20"/>
          <w:u w:val="single"/>
          <w:lang w:val="en-GB"/>
        </w:rPr>
      </w:pPr>
    </w:p>
    <w:sectPr w:rsidR="00F1171E" w:rsidRPr="00CC3C9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B527C2" w14:textId="77777777" w:rsidR="00FB6E2D" w:rsidRPr="0000007A" w:rsidRDefault="00FB6E2D" w:rsidP="0099583E">
      <w:r>
        <w:separator/>
      </w:r>
    </w:p>
  </w:endnote>
  <w:endnote w:type="continuationSeparator" w:id="0">
    <w:p w14:paraId="6B9F2FE9" w14:textId="77777777" w:rsidR="00FB6E2D" w:rsidRPr="0000007A" w:rsidRDefault="00FB6E2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FE4AC7" w14:textId="77777777" w:rsidR="00FB6E2D" w:rsidRPr="0000007A" w:rsidRDefault="00FB6E2D" w:rsidP="0099583E">
      <w:r>
        <w:separator/>
      </w:r>
    </w:p>
  </w:footnote>
  <w:footnote w:type="continuationSeparator" w:id="0">
    <w:p w14:paraId="378243CA" w14:textId="77777777" w:rsidR="00FB6E2D" w:rsidRPr="0000007A" w:rsidRDefault="00FB6E2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17C3A"/>
    <w:multiLevelType w:val="multilevel"/>
    <w:tmpl w:val="192E6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905FD1"/>
    <w:multiLevelType w:val="multilevel"/>
    <w:tmpl w:val="418AD1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66731F0A"/>
    <w:multiLevelType w:val="multilevel"/>
    <w:tmpl w:val="0EC62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38F135B"/>
    <w:multiLevelType w:val="multilevel"/>
    <w:tmpl w:val="5E787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1"/>
  </w:num>
  <w:num w:numId="9">
    <w:abstractNumId w:val="10"/>
  </w:num>
  <w:num w:numId="10">
    <w:abstractNumId w:val="2"/>
  </w:num>
  <w:num w:numId="11">
    <w:abstractNumId w:val="4"/>
  </w:num>
  <w:num w:numId="12">
    <w:abstractNumId w:val="12"/>
  </w:num>
  <w:num w:numId="13">
    <w:abstractNumId w:val="1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29FB"/>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57F9E"/>
    <w:rsid w:val="00262634"/>
    <w:rsid w:val="00275984"/>
    <w:rsid w:val="00280EC9"/>
    <w:rsid w:val="00282BEE"/>
    <w:rsid w:val="002859CC"/>
    <w:rsid w:val="0029018E"/>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11C2"/>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2425"/>
    <w:rsid w:val="00565D90"/>
    <w:rsid w:val="00567DE0"/>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D12"/>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3D61"/>
    <w:rsid w:val="00A14A34"/>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4A86"/>
    <w:rsid w:val="00C25C8F"/>
    <w:rsid w:val="00C263C6"/>
    <w:rsid w:val="00C268B8"/>
    <w:rsid w:val="00C435C6"/>
    <w:rsid w:val="00C635B6"/>
    <w:rsid w:val="00C70DFC"/>
    <w:rsid w:val="00C76264"/>
    <w:rsid w:val="00C82466"/>
    <w:rsid w:val="00C84097"/>
    <w:rsid w:val="00C9554E"/>
    <w:rsid w:val="00CA4B20"/>
    <w:rsid w:val="00CA7853"/>
    <w:rsid w:val="00CB429B"/>
    <w:rsid w:val="00CC2753"/>
    <w:rsid w:val="00CC3C97"/>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59B7"/>
    <w:rsid w:val="00D709EB"/>
    <w:rsid w:val="00D7603E"/>
    <w:rsid w:val="00D81E50"/>
    <w:rsid w:val="00D90124"/>
    <w:rsid w:val="00D9392F"/>
    <w:rsid w:val="00DA2679"/>
    <w:rsid w:val="00DA3C3D"/>
    <w:rsid w:val="00DA41F5"/>
    <w:rsid w:val="00DB7E1B"/>
    <w:rsid w:val="00DC1D81"/>
    <w:rsid w:val="00DD0C4A"/>
    <w:rsid w:val="00DD274C"/>
    <w:rsid w:val="00DE7D30"/>
    <w:rsid w:val="00E03C32"/>
    <w:rsid w:val="00E3111A"/>
    <w:rsid w:val="00E451EA"/>
    <w:rsid w:val="00E463D1"/>
    <w:rsid w:val="00E57F4B"/>
    <w:rsid w:val="00E63889"/>
    <w:rsid w:val="00E63A98"/>
    <w:rsid w:val="00E645E9"/>
    <w:rsid w:val="00E65596"/>
    <w:rsid w:val="00E71C8D"/>
    <w:rsid w:val="00E72360"/>
    <w:rsid w:val="00E72A8E"/>
    <w:rsid w:val="00E9533D"/>
    <w:rsid w:val="00E972A7"/>
    <w:rsid w:val="00EA2839"/>
    <w:rsid w:val="00EB3E91"/>
    <w:rsid w:val="00EB6E15"/>
    <w:rsid w:val="00EC523B"/>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3DE3"/>
    <w:rsid w:val="00FB5BBE"/>
    <w:rsid w:val="00FB6E2D"/>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
    <w:name w:val="Unresolved Mention"/>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9351027">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17354592">
      <w:bodyDiv w:val="1"/>
      <w:marLeft w:val="0"/>
      <w:marRight w:val="0"/>
      <w:marTop w:val="0"/>
      <w:marBottom w:val="0"/>
      <w:divBdr>
        <w:top w:val="none" w:sz="0" w:space="0" w:color="auto"/>
        <w:left w:val="none" w:sz="0" w:space="0" w:color="auto"/>
        <w:bottom w:val="none" w:sz="0" w:space="0" w:color="auto"/>
        <w:right w:val="none" w:sz="0" w:space="0" w:color="auto"/>
      </w:divBdr>
    </w:div>
    <w:div w:id="1278756258">
      <w:bodyDiv w:val="1"/>
      <w:marLeft w:val="0"/>
      <w:marRight w:val="0"/>
      <w:marTop w:val="0"/>
      <w:marBottom w:val="0"/>
      <w:divBdr>
        <w:top w:val="none" w:sz="0" w:space="0" w:color="auto"/>
        <w:left w:val="none" w:sz="0" w:space="0" w:color="auto"/>
        <w:bottom w:val="none" w:sz="0" w:space="0" w:color="auto"/>
        <w:right w:val="none" w:sz="0" w:space="0" w:color="auto"/>
      </w:divBdr>
    </w:div>
    <w:div w:id="1369836835">
      <w:bodyDiv w:val="1"/>
      <w:marLeft w:val="0"/>
      <w:marRight w:val="0"/>
      <w:marTop w:val="0"/>
      <w:marBottom w:val="0"/>
      <w:divBdr>
        <w:top w:val="none" w:sz="0" w:space="0" w:color="auto"/>
        <w:left w:val="none" w:sz="0" w:space="0" w:color="auto"/>
        <w:bottom w:val="none" w:sz="0" w:space="0" w:color="auto"/>
        <w:right w:val="none" w:sz="0" w:space="0" w:color="auto"/>
      </w:divBdr>
    </w:div>
    <w:div w:id="167649334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6894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96</cp:revision>
  <dcterms:created xsi:type="dcterms:W3CDTF">2023-08-30T09:21:00Z</dcterms:created>
  <dcterms:modified xsi:type="dcterms:W3CDTF">2025-03-12T11:40:00Z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