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9E86" w14:textId="77777777" w:rsidR="003D535E" w:rsidRDefault="003D535E">
      <w:pPr>
        <w:pStyle w:val="BodyText"/>
        <w:rPr>
          <w:b w:val="0"/>
          <w:u w:val="none"/>
        </w:rPr>
      </w:pPr>
    </w:p>
    <w:p w14:paraId="4D6245D5" w14:textId="77777777" w:rsidR="003D535E" w:rsidRDefault="003D535E">
      <w:pPr>
        <w:pStyle w:val="BodyText"/>
        <w:rPr>
          <w:b w:val="0"/>
          <w:u w:val="none"/>
        </w:rPr>
      </w:pPr>
    </w:p>
    <w:p w14:paraId="4E1DDD56" w14:textId="77777777" w:rsidR="003D535E" w:rsidRDefault="003D535E">
      <w:pPr>
        <w:pStyle w:val="BodyText"/>
        <w:spacing w:before="40"/>
        <w:rPr>
          <w:b w:val="0"/>
          <w:u w:val="none"/>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3D535E" w14:paraId="1597EDF6" w14:textId="77777777">
        <w:trPr>
          <w:trHeight w:val="414"/>
        </w:trPr>
        <w:tc>
          <w:tcPr>
            <w:tcW w:w="5167" w:type="dxa"/>
          </w:tcPr>
          <w:p w14:paraId="6AC107BA" w14:textId="77777777" w:rsidR="003D535E" w:rsidRDefault="00C36BFF">
            <w:pPr>
              <w:pStyle w:val="TableParagraph"/>
              <w:ind w:left="95"/>
              <w:rPr>
                <w:rFonts w:ascii="Arial MT"/>
                <w:sz w:val="24"/>
              </w:rPr>
            </w:pPr>
            <w:r>
              <w:rPr>
                <w:rFonts w:ascii="Arial MT"/>
                <w:sz w:val="24"/>
              </w:rPr>
              <w:t>Book</w:t>
            </w:r>
            <w:r>
              <w:rPr>
                <w:rFonts w:ascii="Arial MT"/>
                <w:spacing w:val="3"/>
                <w:sz w:val="24"/>
              </w:rPr>
              <w:t xml:space="preserve"> </w:t>
            </w:r>
            <w:r>
              <w:rPr>
                <w:rFonts w:ascii="Arial MT"/>
                <w:spacing w:val="-2"/>
                <w:sz w:val="24"/>
              </w:rPr>
              <w:t>Name:</w:t>
            </w:r>
          </w:p>
        </w:tc>
        <w:tc>
          <w:tcPr>
            <w:tcW w:w="15768" w:type="dxa"/>
          </w:tcPr>
          <w:p w14:paraId="0A526276" w14:textId="77777777" w:rsidR="003D535E" w:rsidRDefault="00C36BFF">
            <w:pPr>
              <w:pStyle w:val="TableParagraph"/>
              <w:spacing w:before="70"/>
              <w:rPr>
                <w:rFonts w:ascii="Arial"/>
                <w:b/>
                <w:sz w:val="24"/>
              </w:rPr>
            </w:pPr>
            <w:r>
              <w:rPr>
                <w:rFonts w:ascii="Arial"/>
                <w:b/>
                <w:sz w:val="24"/>
                <w:u w:val="single"/>
              </w:rPr>
              <w:t>Plasmas</w:t>
            </w:r>
            <w:r>
              <w:rPr>
                <w:rFonts w:ascii="Arial"/>
                <w:b/>
                <w:spacing w:val="1"/>
                <w:sz w:val="24"/>
                <w:u w:val="single"/>
              </w:rPr>
              <w:t xml:space="preserve"> </w:t>
            </w:r>
            <w:r>
              <w:rPr>
                <w:rFonts w:ascii="Arial"/>
                <w:b/>
                <w:sz w:val="24"/>
                <w:u w:val="single"/>
              </w:rPr>
              <w:t>Afterglows</w:t>
            </w:r>
            <w:r>
              <w:rPr>
                <w:rFonts w:ascii="Arial"/>
                <w:b/>
                <w:spacing w:val="-1"/>
                <w:sz w:val="24"/>
                <w:u w:val="single"/>
              </w:rPr>
              <w:t xml:space="preserve"> </w:t>
            </w:r>
            <w:r>
              <w:rPr>
                <w:rFonts w:ascii="Arial"/>
                <w:b/>
                <w:sz w:val="24"/>
                <w:u w:val="single"/>
              </w:rPr>
              <w:t>with</w:t>
            </w:r>
            <w:r>
              <w:rPr>
                <w:rFonts w:ascii="Arial"/>
                <w:b/>
                <w:spacing w:val="-1"/>
                <w:sz w:val="24"/>
                <w:u w:val="single"/>
              </w:rPr>
              <w:t xml:space="preserve"> </w:t>
            </w:r>
            <w:r>
              <w:rPr>
                <w:rFonts w:ascii="Arial"/>
                <w:b/>
                <w:sz w:val="24"/>
                <w:u w:val="single"/>
              </w:rPr>
              <w:t>N2</w:t>
            </w:r>
            <w:r>
              <w:rPr>
                <w:rFonts w:ascii="Arial"/>
                <w:b/>
                <w:spacing w:val="-1"/>
                <w:sz w:val="24"/>
                <w:u w:val="single"/>
              </w:rPr>
              <w:t xml:space="preserve"> </w:t>
            </w:r>
            <w:r>
              <w:rPr>
                <w:rFonts w:ascii="Arial"/>
                <w:b/>
                <w:sz w:val="24"/>
                <w:u w:val="single"/>
              </w:rPr>
              <w:t>for Surface</w:t>
            </w:r>
            <w:r>
              <w:rPr>
                <w:rFonts w:ascii="Arial"/>
                <w:b/>
                <w:spacing w:val="-1"/>
                <w:sz w:val="24"/>
                <w:u w:val="single"/>
              </w:rPr>
              <w:t xml:space="preserve"> </w:t>
            </w:r>
            <w:r>
              <w:rPr>
                <w:rFonts w:ascii="Arial"/>
                <w:b/>
                <w:sz w:val="24"/>
                <w:u w:val="single"/>
              </w:rPr>
              <w:t>Treatments</w:t>
            </w:r>
            <w:r>
              <w:rPr>
                <w:rFonts w:ascii="Arial"/>
                <w:b/>
                <w:spacing w:val="-3"/>
                <w:sz w:val="24"/>
                <w:u w:val="single"/>
              </w:rPr>
              <w:t xml:space="preserve"> </w:t>
            </w:r>
            <w:r>
              <w:rPr>
                <w:rFonts w:ascii="Arial"/>
                <w:b/>
                <w:sz w:val="24"/>
                <w:u w:val="single"/>
              </w:rPr>
              <w:t>synthesis</w:t>
            </w:r>
            <w:r>
              <w:rPr>
                <w:rFonts w:ascii="Arial"/>
                <w:b/>
                <w:spacing w:val="-2"/>
                <w:sz w:val="24"/>
                <w:u w:val="single"/>
              </w:rPr>
              <w:t xml:space="preserve"> </w:t>
            </w:r>
            <w:r>
              <w:rPr>
                <w:rFonts w:ascii="Arial"/>
                <w:b/>
                <w:spacing w:val="-4"/>
                <w:sz w:val="24"/>
                <w:u w:val="single"/>
              </w:rPr>
              <w:t>2024</w:t>
            </w:r>
          </w:p>
        </w:tc>
      </w:tr>
      <w:tr w:rsidR="003D535E" w14:paraId="2295C264" w14:textId="77777777">
        <w:trPr>
          <w:trHeight w:val="290"/>
        </w:trPr>
        <w:tc>
          <w:tcPr>
            <w:tcW w:w="5167" w:type="dxa"/>
          </w:tcPr>
          <w:p w14:paraId="0090A67A" w14:textId="77777777" w:rsidR="003D535E" w:rsidRDefault="00C36BFF">
            <w:pPr>
              <w:pStyle w:val="TableParagraph"/>
              <w:spacing w:line="270" w:lineRule="exact"/>
              <w:ind w:left="95"/>
              <w:rPr>
                <w:rFonts w:ascii="Arial MT"/>
                <w:sz w:val="24"/>
              </w:rPr>
            </w:pPr>
            <w:r>
              <w:rPr>
                <w:rFonts w:ascii="Arial MT"/>
                <w:sz w:val="24"/>
              </w:rPr>
              <w:t>Manuscript</w:t>
            </w:r>
            <w:r>
              <w:rPr>
                <w:rFonts w:ascii="Arial MT"/>
                <w:spacing w:val="2"/>
                <w:sz w:val="24"/>
              </w:rPr>
              <w:t xml:space="preserve"> </w:t>
            </w:r>
            <w:r>
              <w:rPr>
                <w:rFonts w:ascii="Arial MT"/>
                <w:spacing w:val="-2"/>
                <w:sz w:val="24"/>
              </w:rPr>
              <w:t>Number:</w:t>
            </w:r>
          </w:p>
        </w:tc>
        <w:tc>
          <w:tcPr>
            <w:tcW w:w="15768" w:type="dxa"/>
          </w:tcPr>
          <w:p w14:paraId="484F3AF6" w14:textId="77777777" w:rsidR="003D535E" w:rsidRDefault="00C36BFF">
            <w:pPr>
              <w:pStyle w:val="TableParagraph"/>
              <w:spacing w:before="7" w:line="263" w:lineRule="exact"/>
              <w:rPr>
                <w:rFonts w:ascii="Arial"/>
                <w:b/>
                <w:sz w:val="24"/>
              </w:rPr>
            </w:pPr>
            <w:proofErr w:type="spellStart"/>
            <w:r>
              <w:rPr>
                <w:rFonts w:ascii="Arial"/>
                <w:b/>
                <w:sz w:val="24"/>
              </w:rPr>
              <w:t>Ms_BPR</w:t>
            </w:r>
            <w:proofErr w:type="spellEnd"/>
            <w:r>
              <w:rPr>
                <w:rFonts w:ascii="Arial"/>
                <w:b/>
                <w:sz w:val="24"/>
              </w:rPr>
              <w:t>_</w:t>
            </w:r>
            <w:r>
              <w:rPr>
                <w:rFonts w:ascii="Arial"/>
                <w:b/>
                <w:spacing w:val="1"/>
                <w:sz w:val="24"/>
              </w:rPr>
              <w:t xml:space="preserve"> </w:t>
            </w:r>
            <w:r>
              <w:rPr>
                <w:rFonts w:ascii="Arial"/>
                <w:b/>
                <w:spacing w:val="-2"/>
                <w:sz w:val="24"/>
              </w:rPr>
              <w:t>3686.3</w:t>
            </w:r>
          </w:p>
        </w:tc>
      </w:tr>
      <w:tr w:rsidR="003D535E" w14:paraId="16EF5875" w14:textId="77777777">
        <w:trPr>
          <w:trHeight w:val="330"/>
        </w:trPr>
        <w:tc>
          <w:tcPr>
            <w:tcW w:w="5167" w:type="dxa"/>
          </w:tcPr>
          <w:p w14:paraId="664F3F28" w14:textId="77777777" w:rsidR="003D535E" w:rsidRDefault="00C36BFF">
            <w:pPr>
              <w:pStyle w:val="TableParagraph"/>
              <w:ind w:left="95"/>
              <w:rPr>
                <w:rFonts w:ascii="Arial MT"/>
                <w:sz w:val="24"/>
              </w:rPr>
            </w:pPr>
            <w:r>
              <w:rPr>
                <w:rFonts w:ascii="Arial MT"/>
                <w:sz w:val="24"/>
              </w:rPr>
              <w:t>Title</w:t>
            </w:r>
            <w:r>
              <w:rPr>
                <w:rFonts w:ascii="Arial MT"/>
                <w:spacing w:val="-1"/>
                <w:sz w:val="24"/>
              </w:rPr>
              <w:t xml:space="preserve"> </w:t>
            </w:r>
            <w:r>
              <w:rPr>
                <w:rFonts w:ascii="Arial MT"/>
                <w:sz w:val="24"/>
              </w:rPr>
              <w:t>of</w:t>
            </w:r>
            <w:r>
              <w:rPr>
                <w:rFonts w:ascii="Arial MT"/>
                <w:spacing w:val="1"/>
                <w:sz w:val="24"/>
              </w:rPr>
              <w:t xml:space="preserve"> </w:t>
            </w:r>
            <w:r>
              <w:rPr>
                <w:rFonts w:ascii="Arial MT"/>
                <w:sz w:val="24"/>
              </w:rPr>
              <w:t>the</w:t>
            </w:r>
            <w:r>
              <w:rPr>
                <w:rFonts w:ascii="Arial MT"/>
                <w:spacing w:val="2"/>
                <w:sz w:val="24"/>
              </w:rPr>
              <w:t xml:space="preserve"> </w:t>
            </w:r>
            <w:r>
              <w:rPr>
                <w:rFonts w:ascii="Arial MT"/>
                <w:spacing w:val="-2"/>
                <w:sz w:val="24"/>
              </w:rPr>
              <w:t>Manuscript:</w:t>
            </w:r>
          </w:p>
        </w:tc>
        <w:tc>
          <w:tcPr>
            <w:tcW w:w="15768" w:type="dxa"/>
          </w:tcPr>
          <w:p w14:paraId="0936D0A7" w14:textId="77777777" w:rsidR="003D535E" w:rsidRDefault="00C36BFF">
            <w:pPr>
              <w:pStyle w:val="TableParagraph"/>
              <w:spacing w:before="26"/>
              <w:rPr>
                <w:rFonts w:ascii="Arial"/>
                <w:b/>
                <w:sz w:val="24"/>
              </w:rPr>
            </w:pPr>
            <w:r>
              <w:rPr>
                <w:rFonts w:ascii="Arial"/>
                <w:b/>
                <w:sz w:val="24"/>
              </w:rPr>
              <w:t>Active</w:t>
            </w:r>
            <w:r>
              <w:rPr>
                <w:rFonts w:ascii="Arial"/>
                <w:b/>
                <w:spacing w:val="-1"/>
                <w:sz w:val="24"/>
              </w:rPr>
              <w:t xml:space="preserve"> </w:t>
            </w:r>
            <w:r>
              <w:rPr>
                <w:rFonts w:ascii="Arial"/>
                <w:b/>
                <w:sz w:val="24"/>
              </w:rPr>
              <w:t>Species</w:t>
            </w:r>
            <w:r>
              <w:rPr>
                <w:rFonts w:ascii="Arial"/>
                <w:b/>
                <w:spacing w:val="-1"/>
                <w:sz w:val="24"/>
              </w:rPr>
              <w:t xml:space="preserve"> </w:t>
            </w:r>
            <w:r>
              <w:rPr>
                <w:rFonts w:ascii="Arial"/>
                <w:b/>
                <w:sz w:val="24"/>
              </w:rPr>
              <w:t>in</w:t>
            </w:r>
            <w:r>
              <w:rPr>
                <w:rFonts w:ascii="Arial"/>
                <w:b/>
                <w:spacing w:val="-4"/>
                <w:sz w:val="24"/>
              </w:rPr>
              <w:t xml:space="preserve"> </w:t>
            </w:r>
            <w:r>
              <w:rPr>
                <w:rFonts w:ascii="Arial"/>
                <w:b/>
                <w:sz w:val="24"/>
              </w:rPr>
              <w:t>Plasmas</w:t>
            </w:r>
            <w:r>
              <w:rPr>
                <w:rFonts w:ascii="Arial"/>
                <w:b/>
                <w:spacing w:val="-2"/>
                <w:sz w:val="24"/>
              </w:rPr>
              <w:t xml:space="preserve"> </w:t>
            </w:r>
            <w:r>
              <w:rPr>
                <w:rFonts w:ascii="Arial"/>
                <w:b/>
                <w:sz w:val="24"/>
              </w:rPr>
              <w:t>Produced</w:t>
            </w:r>
            <w:r>
              <w:rPr>
                <w:rFonts w:ascii="Arial"/>
                <w:b/>
                <w:spacing w:val="1"/>
                <w:sz w:val="24"/>
              </w:rPr>
              <w:t xml:space="preserve"> </w:t>
            </w:r>
            <w:r>
              <w:rPr>
                <w:rFonts w:ascii="Arial"/>
                <w:b/>
                <w:sz w:val="24"/>
              </w:rPr>
              <w:t>by</w:t>
            </w:r>
            <w:r>
              <w:rPr>
                <w:rFonts w:ascii="Arial"/>
                <w:b/>
                <w:spacing w:val="-1"/>
                <w:sz w:val="24"/>
              </w:rPr>
              <w:t xml:space="preserve"> </w:t>
            </w:r>
            <w:r>
              <w:rPr>
                <w:rFonts w:ascii="Arial"/>
                <w:b/>
                <w:sz w:val="24"/>
              </w:rPr>
              <w:t>Microwave</w:t>
            </w:r>
            <w:r>
              <w:rPr>
                <w:rFonts w:ascii="Arial"/>
                <w:b/>
                <w:spacing w:val="2"/>
                <w:sz w:val="24"/>
              </w:rPr>
              <w:t xml:space="preserve"> </w:t>
            </w:r>
            <w:r>
              <w:rPr>
                <w:rFonts w:ascii="Arial"/>
                <w:b/>
                <w:spacing w:val="-2"/>
                <w:sz w:val="24"/>
              </w:rPr>
              <w:t>Cavities</w:t>
            </w:r>
          </w:p>
        </w:tc>
      </w:tr>
      <w:tr w:rsidR="003D535E" w14:paraId="09356D0E" w14:textId="77777777">
        <w:trPr>
          <w:trHeight w:val="330"/>
        </w:trPr>
        <w:tc>
          <w:tcPr>
            <w:tcW w:w="5167" w:type="dxa"/>
          </w:tcPr>
          <w:p w14:paraId="77214669" w14:textId="77777777" w:rsidR="003D535E" w:rsidRDefault="00C36BFF">
            <w:pPr>
              <w:pStyle w:val="TableParagraph"/>
              <w:ind w:left="95"/>
              <w:rPr>
                <w:rFonts w:ascii="Arial MT"/>
                <w:sz w:val="24"/>
              </w:rPr>
            </w:pPr>
            <w:r>
              <w:rPr>
                <w:rFonts w:ascii="Arial MT"/>
                <w:sz w:val="24"/>
              </w:rPr>
              <w:t>Type</w:t>
            </w:r>
            <w:r>
              <w:rPr>
                <w:rFonts w:ascii="Arial MT"/>
                <w:spacing w:val="2"/>
                <w:sz w:val="24"/>
              </w:rPr>
              <w:t xml:space="preserve"> </w:t>
            </w:r>
            <w:r>
              <w:rPr>
                <w:rFonts w:ascii="Arial MT"/>
                <w:sz w:val="24"/>
              </w:rPr>
              <w:t>of</w:t>
            </w:r>
            <w:r>
              <w:rPr>
                <w:rFonts w:ascii="Arial MT"/>
                <w:spacing w:val="-2"/>
                <w:sz w:val="24"/>
              </w:rPr>
              <w:t xml:space="preserve"> </w:t>
            </w:r>
            <w:r>
              <w:rPr>
                <w:rFonts w:ascii="Arial MT"/>
                <w:sz w:val="24"/>
              </w:rPr>
              <w:t xml:space="preserve">the </w:t>
            </w:r>
            <w:r>
              <w:rPr>
                <w:rFonts w:ascii="Arial MT"/>
                <w:spacing w:val="-2"/>
                <w:sz w:val="24"/>
              </w:rPr>
              <w:t>Article</w:t>
            </w:r>
          </w:p>
        </w:tc>
        <w:tc>
          <w:tcPr>
            <w:tcW w:w="15768" w:type="dxa"/>
          </w:tcPr>
          <w:p w14:paraId="5297160A" w14:textId="77777777" w:rsidR="003D535E" w:rsidRDefault="00C36BFF">
            <w:pPr>
              <w:pStyle w:val="TableParagraph"/>
              <w:spacing w:before="26"/>
              <w:rPr>
                <w:rFonts w:ascii="Arial"/>
                <w:b/>
                <w:sz w:val="24"/>
              </w:rPr>
            </w:pPr>
            <w:r>
              <w:rPr>
                <w:rFonts w:ascii="Arial"/>
                <w:b/>
                <w:sz w:val="24"/>
              </w:rPr>
              <w:t xml:space="preserve">Book </w:t>
            </w:r>
            <w:r>
              <w:rPr>
                <w:rFonts w:ascii="Arial"/>
                <w:b/>
                <w:spacing w:val="-2"/>
                <w:sz w:val="24"/>
              </w:rPr>
              <w:t>chapter</w:t>
            </w:r>
          </w:p>
        </w:tc>
      </w:tr>
    </w:tbl>
    <w:p w14:paraId="0ADA0438" w14:textId="67C1A945" w:rsidR="003D535E" w:rsidRDefault="003D535E">
      <w:pPr>
        <w:pStyle w:val="BodyText"/>
        <w:rPr>
          <w:b w:val="0"/>
          <w:u w:val="none"/>
        </w:rPr>
      </w:pPr>
    </w:p>
    <w:p w14:paraId="68E088D2" w14:textId="77777777" w:rsidR="003D535E" w:rsidRDefault="003D535E">
      <w:pPr>
        <w:pStyle w:val="BodyText"/>
        <w:spacing w:before="1"/>
        <w:rPr>
          <w:b w:val="0"/>
          <w:u w:val="none"/>
        </w:rPr>
      </w:pPr>
    </w:p>
    <w:p w14:paraId="08EDCE23" w14:textId="77777777" w:rsidR="003D535E" w:rsidRDefault="00C36BFF">
      <w:pPr>
        <w:pStyle w:val="BodyText"/>
        <w:ind w:left="220"/>
        <w:rPr>
          <w:u w:val="none"/>
        </w:rPr>
      </w:pPr>
      <w:r>
        <w:rPr>
          <w:color w:val="000000"/>
          <w:highlight w:val="yellow"/>
          <w:u w:val="none"/>
        </w:rPr>
        <w:t>PART</w:t>
      </w:r>
      <w:r>
        <w:rPr>
          <w:color w:val="000000"/>
          <w:spacing w:val="44"/>
          <w:highlight w:val="yellow"/>
          <w:u w:val="none"/>
        </w:rPr>
        <w:t xml:space="preserve"> </w:t>
      </w:r>
      <w:r>
        <w:rPr>
          <w:color w:val="000000"/>
          <w:highlight w:val="yellow"/>
          <w:u w:val="none"/>
        </w:rPr>
        <w:t>1:</w:t>
      </w:r>
      <w:r>
        <w:rPr>
          <w:color w:val="000000"/>
          <w:spacing w:val="-1"/>
          <w:u w:val="none"/>
        </w:rPr>
        <w:t xml:space="preserve"> </w:t>
      </w:r>
      <w:r>
        <w:rPr>
          <w:color w:val="000000"/>
          <w:u w:val="none"/>
        </w:rPr>
        <w:t>Review</w:t>
      </w:r>
      <w:r>
        <w:rPr>
          <w:color w:val="000000"/>
          <w:spacing w:val="-4"/>
          <w:u w:val="none"/>
        </w:rPr>
        <w:t xml:space="preserve"> </w:t>
      </w:r>
      <w:r>
        <w:rPr>
          <w:color w:val="000000"/>
          <w:spacing w:val="-2"/>
          <w:u w:val="none"/>
        </w:rPr>
        <w:t>Comments</w:t>
      </w:r>
    </w:p>
    <w:p w14:paraId="2609D322" w14:textId="77777777" w:rsidR="003D535E" w:rsidRDefault="003D535E">
      <w:pPr>
        <w:pStyle w:val="BodyText"/>
        <w:rPr>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3D535E" w14:paraId="100E6EB6" w14:textId="77777777">
        <w:trPr>
          <w:trHeight w:val="688"/>
        </w:trPr>
        <w:tc>
          <w:tcPr>
            <w:tcW w:w="5352" w:type="dxa"/>
          </w:tcPr>
          <w:p w14:paraId="61F57E97" w14:textId="77777777" w:rsidR="003D535E" w:rsidRDefault="00C36BFF">
            <w:pPr>
              <w:pStyle w:val="TableParagraph"/>
              <w:rPr>
                <w:sz w:val="20"/>
              </w:rPr>
            </w:pPr>
            <w:r>
              <w:rPr>
                <w:b/>
                <w:sz w:val="20"/>
                <w:u w:val="single"/>
              </w:rPr>
              <w:t>Compulsory</w:t>
            </w:r>
            <w:r>
              <w:rPr>
                <w:b/>
                <w:spacing w:val="-9"/>
                <w:sz w:val="20"/>
                <w:u w:val="single"/>
              </w:rPr>
              <w:t xml:space="preserve"> </w:t>
            </w:r>
            <w:r>
              <w:rPr>
                <w:sz w:val="20"/>
              </w:rPr>
              <w:t>REVISION</w:t>
            </w:r>
            <w:r>
              <w:rPr>
                <w:spacing w:val="-10"/>
                <w:sz w:val="20"/>
              </w:rPr>
              <w:t xml:space="preserve"> </w:t>
            </w:r>
            <w:r>
              <w:rPr>
                <w:spacing w:val="-2"/>
                <w:sz w:val="20"/>
              </w:rPr>
              <w:t>comments</w:t>
            </w:r>
          </w:p>
        </w:tc>
        <w:tc>
          <w:tcPr>
            <w:tcW w:w="9355" w:type="dxa"/>
          </w:tcPr>
          <w:p w14:paraId="22064C63" w14:textId="77777777" w:rsidR="003D535E" w:rsidRDefault="00C36BFF">
            <w:pPr>
              <w:pStyle w:val="TableParagraph"/>
              <w:rPr>
                <w:b/>
                <w:sz w:val="20"/>
              </w:rPr>
            </w:pPr>
            <w:r>
              <w:rPr>
                <w:b/>
                <w:sz w:val="20"/>
              </w:rPr>
              <w:t>Reviewer’s</w:t>
            </w:r>
            <w:r>
              <w:rPr>
                <w:b/>
                <w:spacing w:val="-8"/>
                <w:sz w:val="20"/>
              </w:rPr>
              <w:t xml:space="preserve"> </w:t>
            </w:r>
            <w:r>
              <w:rPr>
                <w:b/>
                <w:spacing w:val="-2"/>
                <w:sz w:val="20"/>
              </w:rPr>
              <w:t>comment</w:t>
            </w:r>
          </w:p>
        </w:tc>
        <w:tc>
          <w:tcPr>
            <w:tcW w:w="6444" w:type="dxa"/>
          </w:tcPr>
          <w:p w14:paraId="66AD2A29" w14:textId="77777777" w:rsidR="003D535E" w:rsidRDefault="00C36BFF">
            <w:pPr>
              <w:pStyle w:val="TableParagraph"/>
              <w:ind w:right="165" w:hanging="1"/>
              <w:rPr>
                <w:i/>
                <w:sz w:val="20"/>
              </w:rPr>
            </w:pPr>
            <w:r>
              <w:rPr>
                <w:b/>
                <w:sz w:val="20"/>
              </w:rPr>
              <w:t xml:space="preserve">Author’s Feedback </w:t>
            </w:r>
            <w:r>
              <w:rPr>
                <w:i/>
                <w:sz w:val="20"/>
              </w:rPr>
              <w:t>(Please correct the manuscript and highlight that part in</w:t>
            </w:r>
            <w:r>
              <w:rPr>
                <w:i/>
                <w:spacing w:val="-3"/>
                <w:sz w:val="20"/>
              </w:rPr>
              <w:t xml:space="preserve"> </w:t>
            </w:r>
            <w:r>
              <w:rPr>
                <w:i/>
                <w:sz w:val="20"/>
              </w:rPr>
              <w:t>the</w:t>
            </w:r>
            <w:r>
              <w:rPr>
                <w:i/>
                <w:spacing w:val="-3"/>
                <w:sz w:val="20"/>
              </w:rPr>
              <w:t xml:space="preserve"> </w:t>
            </w:r>
            <w:r>
              <w:rPr>
                <w:i/>
                <w:sz w:val="20"/>
              </w:rPr>
              <w:t>manuscript.</w:t>
            </w:r>
            <w:r>
              <w:rPr>
                <w:i/>
                <w:spacing w:val="-3"/>
                <w:sz w:val="20"/>
              </w:rPr>
              <w:t xml:space="preserve"> </w:t>
            </w:r>
            <w:r>
              <w:rPr>
                <w:i/>
                <w:sz w:val="20"/>
              </w:rPr>
              <w:t>It</w:t>
            </w:r>
            <w:r>
              <w:rPr>
                <w:i/>
                <w:spacing w:val="-4"/>
                <w:sz w:val="20"/>
              </w:rPr>
              <w:t xml:space="preserve"> </w:t>
            </w:r>
            <w:r>
              <w:rPr>
                <w:i/>
                <w:sz w:val="20"/>
              </w:rPr>
              <w:t>is</w:t>
            </w:r>
            <w:r>
              <w:rPr>
                <w:i/>
                <w:spacing w:val="-5"/>
                <w:sz w:val="20"/>
              </w:rPr>
              <w:t xml:space="preserve"> </w:t>
            </w:r>
            <w:r>
              <w:rPr>
                <w:i/>
                <w:sz w:val="20"/>
              </w:rPr>
              <w:t>mandatory</w:t>
            </w:r>
            <w:r>
              <w:rPr>
                <w:i/>
                <w:spacing w:val="-5"/>
                <w:sz w:val="20"/>
              </w:rPr>
              <w:t xml:space="preserve"> </w:t>
            </w:r>
            <w:r>
              <w:rPr>
                <w:i/>
                <w:sz w:val="20"/>
              </w:rPr>
              <w:t>that</w:t>
            </w:r>
            <w:r>
              <w:rPr>
                <w:i/>
                <w:spacing w:val="-5"/>
                <w:sz w:val="20"/>
              </w:rPr>
              <w:t xml:space="preserve"> </w:t>
            </w:r>
            <w:r>
              <w:rPr>
                <w:i/>
                <w:sz w:val="20"/>
              </w:rPr>
              <w:t>authors</w:t>
            </w:r>
            <w:r>
              <w:rPr>
                <w:i/>
                <w:spacing w:val="-5"/>
                <w:sz w:val="20"/>
              </w:rPr>
              <w:t xml:space="preserve"> </w:t>
            </w:r>
            <w:r>
              <w:rPr>
                <w:i/>
                <w:sz w:val="20"/>
              </w:rPr>
              <w:t>should</w:t>
            </w:r>
            <w:r>
              <w:rPr>
                <w:i/>
                <w:spacing w:val="-3"/>
                <w:sz w:val="20"/>
              </w:rPr>
              <w:t xml:space="preserve"> </w:t>
            </w:r>
            <w:r>
              <w:rPr>
                <w:i/>
                <w:sz w:val="20"/>
              </w:rPr>
              <w:t>write</w:t>
            </w:r>
            <w:r>
              <w:rPr>
                <w:i/>
                <w:spacing w:val="-3"/>
                <w:sz w:val="20"/>
              </w:rPr>
              <w:t xml:space="preserve"> </w:t>
            </w:r>
            <w:r>
              <w:rPr>
                <w:i/>
                <w:sz w:val="20"/>
              </w:rPr>
              <w:t>his/her</w:t>
            </w:r>
            <w:r>
              <w:rPr>
                <w:i/>
                <w:spacing w:val="-5"/>
                <w:sz w:val="20"/>
              </w:rPr>
              <w:t xml:space="preserve"> </w:t>
            </w:r>
            <w:r>
              <w:rPr>
                <w:i/>
                <w:sz w:val="20"/>
              </w:rPr>
              <w:t>feedback</w:t>
            </w:r>
          </w:p>
          <w:p w14:paraId="1C374994" w14:textId="77777777" w:rsidR="003D535E" w:rsidRDefault="00C36BFF">
            <w:pPr>
              <w:pStyle w:val="TableParagraph"/>
              <w:spacing w:line="208" w:lineRule="exact"/>
              <w:rPr>
                <w:i/>
                <w:sz w:val="20"/>
              </w:rPr>
            </w:pPr>
            <w:r>
              <w:rPr>
                <w:i/>
                <w:spacing w:val="-2"/>
                <w:sz w:val="20"/>
              </w:rPr>
              <w:t>here)</w:t>
            </w:r>
          </w:p>
        </w:tc>
      </w:tr>
      <w:tr w:rsidR="003D535E" w14:paraId="7F0DACD4" w14:textId="77777777">
        <w:trPr>
          <w:trHeight w:val="2070"/>
        </w:trPr>
        <w:tc>
          <w:tcPr>
            <w:tcW w:w="5352" w:type="dxa"/>
          </w:tcPr>
          <w:p w14:paraId="14B9FB96" w14:textId="77777777" w:rsidR="003D535E" w:rsidRDefault="00C36BFF">
            <w:pPr>
              <w:pStyle w:val="TableParagraph"/>
              <w:ind w:left="467" w:right="100"/>
              <w:rPr>
                <w:b/>
                <w:sz w:val="20"/>
              </w:rPr>
            </w:pPr>
            <w:r>
              <w:rPr>
                <w:b/>
                <w:sz w:val="20"/>
              </w:rPr>
              <w:t>Please write a few sentences regarding the importance of</w:t>
            </w:r>
            <w:r>
              <w:rPr>
                <w:b/>
                <w:spacing w:val="-6"/>
                <w:sz w:val="20"/>
              </w:rPr>
              <w:t xml:space="preserve"> </w:t>
            </w:r>
            <w:r>
              <w:rPr>
                <w:b/>
                <w:sz w:val="20"/>
              </w:rPr>
              <w:t>this</w:t>
            </w:r>
            <w:r>
              <w:rPr>
                <w:b/>
                <w:spacing w:val="-6"/>
                <w:sz w:val="20"/>
              </w:rPr>
              <w:t xml:space="preserve"> </w:t>
            </w:r>
            <w:r>
              <w:rPr>
                <w:b/>
                <w:sz w:val="20"/>
              </w:rPr>
              <w:t>manuscript</w:t>
            </w:r>
            <w:r>
              <w:rPr>
                <w:b/>
                <w:spacing w:val="-4"/>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scientific</w:t>
            </w:r>
            <w:r>
              <w:rPr>
                <w:b/>
                <w:spacing w:val="-4"/>
                <w:sz w:val="20"/>
              </w:rPr>
              <w:t xml:space="preserve"> </w:t>
            </w:r>
            <w:r>
              <w:rPr>
                <w:b/>
                <w:sz w:val="20"/>
              </w:rPr>
              <w:t>community.</w:t>
            </w:r>
            <w:r>
              <w:rPr>
                <w:b/>
                <w:spacing w:val="-4"/>
                <w:sz w:val="20"/>
              </w:rPr>
              <w:t xml:space="preserve"> </w:t>
            </w:r>
            <w:r>
              <w:rPr>
                <w:b/>
                <w:sz w:val="20"/>
              </w:rPr>
              <w:t>Why</w:t>
            </w:r>
            <w:r>
              <w:rPr>
                <w:b/>
                <w:spacing w:val="-4"/>
                <w:sz w:val="20"/>
              </w:rPr>
              <w:t xml:space="preserve"> </w:t>
            </w:r>
            <w:r>
              <w:rPr>
                <w:b/>
                <w:sz w:val="20"/>
              </w:rPr>
              <w:t>do you</w:t>
            </w:r>
            <w:r>
              <w:rPr>
                <w:b/>
                <w:spacing w:val="-3"/>
                <w:sz w:val="20"/>
              </w:rPr>
              <w:t xml:space="preserve"> </w:t>
            </w:r>
            <w:r>
              <w:rPr>
                <w:b/>
                <w:sz w:val="20"/>
              </w:rPr>
              <w:t>like</w:t>
            </w:r>
            <w:r>
              <w:rPr>
                <w:b/>
                <w:spacing w:val="-3"/>
                <w:sz w:val="20"/>
              </w:rPr>
              <w:t xml:space="preserve"> </w:t>
            </w:r>
            <w:r>
              <w:rPr>
                <w:b/>
                <w:sz w:val="20"/>
              </w:rPr>
              <w:t>(or</w:t>
            </w:r>
            <w:r>
              <w:rPr>
                <w:b/>
                <w:spacing w:val="-2"/>
                <w:sz w:val="20"/>
              </w:rPr>
              <w:t xml:space="preserve"> </w:t>
            </w:r>
            <w:r>
              <w:rPr>
                <w:b/>
                <w:sz w:val="20"/>
              </w:rPr>
              <w:t>dislike)</w:t>
            </w:r>
            <w:r>
              <w:rPr>
                <w:b/>
                <w:spacing w:val="-2"/>
                <w:sz w:val="20"/>
              </w:rPr>
              <w:t xml:space="preserve"> </w:t>
            </w:r>
            <w:r>
              <w:rPr>
                <w:b/>
                <w:sz w:val="20"/>
              </w:rPr>
              <w:t>this</w:t>
            </w:r>
            <w:r>
              <w:rPr>
                <w:b/>
                <w:spacing w:val="-3"/>
                <w:sz w:val="20"/>
              </w:rPr>
              <w:t xml:space="preserve"> </w:t>
            </w:r>
            <w:r>
              <w:rPr>
                <w:b/>
                <w:sz w:val="20"/>
              </w:rPr>
              <w:t>manuscript?</w:t>
            </w:r>
            <w:r>
              <w:rPr>
                <w:b/>
                <w:spacing w:val="-2"/>
                <w:sz w:val="20"/>
              </w:rPr>
              <w:t xml:space="preserve"> </w:t>
            </w:r>
            <w:r>
              <w:rPr>
                <w:b/>
                <w:sz w:val="20"/>
              </w:rPr>
              <w:t>A</w:t>
            </w:r>
            <w:r>
              <w:rPr>
                <w:b/>
                <w:spacing w:val="-3"/>
                <w:sz w:val="20"/>
              </w:rPr>
              <w:t xml:space="preserve"> </w:t>
            </w:r>
            <w:r>
              <w:rPr>
                <w:b/>
                <w:sz w:val="20"/>
              </w:rPr>
              <w:t>minimum of</w:t>
            </w:r>
            <w:r>
              <w:rPr>
                <w:b/>
                <w:spacing w:val="-2"/>
                <w:sz w:val="20"/>
              </w:rPr>
              <w:t xml:space="preserve"> </w:t>
            </w:r>
            <w:r>
              <w:rPr>
                <w:b/>
                <w:sz w:val="20"/>
              </w:rPr>
              <w:t>3-4 sentences may be required for this part.</w:t>
            </w:r>
          </w:p>
        </w:tc>
        <w:tc>
          <w:tcPr>
            <w:tcW w:w="9355" w:type="dxa"/>
          </w:tcPr>
          <w:p w14:paraId="3DF55733" w14:textId="77777777" w:rsidR="003D535E" w:rsidRDefault="00C36BFF">
            <w:pPr>
              <w:pStyle w:val="TableParagraph"/>
              <w:ind w:right="133"/>
              <w:rPr>
                <w:b/>
                <w:sz w:val="20"/>
              </w:rPr>
            </w:pPr>
            <w:r>
              <w:rPr>
                <w:b/>
                <w:sz w:val="20"/>
              </w:rPr>
              <w:t>This manuscript is significant for the scientific community as it provides valuable insights into the characterization and behavior of microwave plasmas across a wide range of pressures and gas compositions. The detailed analysis of active species, particularly in N₂-</w:t>
            </w:r>
            <w:proofErr w:type="spellStart"/>
            <w:r>
              <w:rPr>
                <w:b/>
                <w:sz w:val="20"/>
              </w:rPr>
              <w:t>Ar</w:t>
            </w:r>
            <w:proofErr w:type="spellEnd"/>
            <w:r>
              <w:rPr>
                <w:b/>
                <w:sz w:val="20"/>
              </w:rPr>
              <w:t xml:space="preserve"> systems, contributes to the understanding of plasma kinetics and the production of reactive species critical for applications in materials processing, environmental remediation, and biomedical fields. The study's comprehensive approach, combining optical spectroscopy and thermodynamic characterization, demonstrates scientific rigor</w:t>
            </w:r>
            <w:r>
              <w:rPr>
                <w:b/>
                <w:spacing w:val="-4"/>
                <w:sz w:val="20"/>
              </w:rPr>
              <w:t xml:space="preserve"> </w:t>
            </w:r>
            <w:r>
              <w:rPr>
                <w:b/>
                <w:sz w:val="20"/>
              </w:rPr>
              <w:t>and</w:t>
            </w:r>
            <w:r>
              <w:rPr>
                <w:b/>
                <w:spacing w:val="-3"/>
                <w:sz w:val="20"/>
              </w:rPr>
              <w:t xml:space="preserve"> </w:t>
            </w:r>
            <w:r>
              <w:rPr>
                <w:b/>
                <w:sz w:val="20"/>
              </w:rPr>
              <w:t>practical</w:t>
            </w:r>
            <w:r>
              <w:rPr>
                <w:b/>
                <w:spacing w:val="-3"/>
                <w:sz w:val="20"/>
              </w:rPr>
              <w:t xml:space="preserve"> </w:t>
            </w:r>
            <w:r>
              <w:rPr>
                <w:b/>
                <w:sz w:val="20"/>
              </w:rPr>
              <w:t>relevance.</w:t>
            </w:r>
            <w:r>
              <w:rPr>
                <w:b/>
                <w:spacing w:val="-2"/>
                <w:sz w:val="20"/>
              </w:rPr>
              <w:t xml:space="preserve"> </w:t>
            </w:r>
            <w:r>
              <w:rPr>
                <w:b/>
                <w:sz w:val="20"/>
              </w:rPr>
              <w:t>Furthermore,</w:t>
            </w:r>
            <w:r>
              <w:rPr>
                <w:b/>
                <w:spacing w:val="-6"/>
                <w:sz w:val="20"/>
              </w:rPr>
              <w:t xml:space="preserve"> </w:t>
            </w:r>
            <w:r>
              <w:rPr>
                <w:b/>
                <w:sz w:val="20"/>
              </w:rPr>
              <w:t>the</w:t>
            </w:r>
            <w:r>
              <w:rPr>
                <w:b/>
                <w:spacing w:val="-2"/>
                <w:sz w:val="20"/>
              </w:rPr>
              <w:t xml:space="preserve"> </w:t>
            </w:r>
            <w:r>
              <w:rPr>
                <w:b/>
                <w:sz w:val="20"/>
              </w:rPr>
              <w:t>comparison</w:t>
            </w:r>
            <w:r>
              <w:rPr>
                <w:b/>
                <w:spacing w:val="-5"/>
                <w:sz w:val="20"/>
              </w:rPr>
              <w:t xml:space="preserve"> </w:t>
            </w:r>
            <w:r>
              <w:rPr>
                <w:b/>
                <w:sz w:val="20"/>
              </w:rPr>
              <w:t>of</w:t>
            </w:r>
            <w:r>
              <w:rPr>
                <w:b/>
                <w:spacing w:val="-2"/>
                <w:sz w:val="20"/>
              </w:rPr>
              <w:t xml:space="preserve"> </w:t>
            </w:r>
            <w:r>
              <w:rPr>
                <w:b/>
                <w:sz w:val="20"/>
              </w:rPr>
              <w:t>different</w:t>
            </w:r>
            <w:r>
              <w:rPr>
                <w:b/>
                <w:spacing w:val="-2"/>
                <w:sz w:val="20"/>
              </w:rPr>
              <w:t xml:space="preserve"> </w:t>
            </w:r>
            <w:r>
              <w:rPr>
                <w:b/>
                <w:sz w:val="20"/>
              </w:rPr>
              <w:t>plasma</w:t>
            </w:r>
            <w:r>
              <w:rPr>
                <w:b/>
                <w:spacing w:val="-4"/>
                <w:sz w:val="20"/>
              </w:rPr>
              <w:t xml:space="preserve"> </w:t>
            </w:r>
            <w:r>
              <w:rPr>
                <w:b/>
                <w:sz w:val="20"/>
              </w:rPr>
              <w:t>sources</w:t>
            </w:r>
            <w:r>
              <w:rPr>
                <w:b/>
                <w:spacing w:val="-6"/>
                <w:sz w:val="20"/>
              </w:rPr>
              <w:t xml:space="preserve"> </w:t>
            </w:r>
            <w:r>
              <w:rPr>
                <w:b/>
                <w:sz w:val="20"/>
              </w:rPr>
              <w:t>and</w:t>
            </w:r>
            <w:r>
              <w:rPr>
                <w:b/>
                <w:spacing w:val="-3"/>
                <w:sz w:val="20"/>
              </w:rPr>
              <w:t xml:space="preserve"> </w:t>
            </w:r>
            <w:r>
              <w:rPr>
                <w:b/>
                <w:sz w:val="20"/>
              </w:rPr>
              <w:t>the</w:t>
            </w:r>
            <w:r>
              <w:rPr>
                <w:b/>
                <w:spacing w:val="-2"/>
                <w:sz w:val="20"/>
              </w:rPr>
              <w:t xml:space="preserve"> </w:t>
            </w:r>
            <w:r>
              <w:rPr>
                <w:b/>
                <w:sz w:val="20"/>
              </w:rPr>
              <w:t>emphasis on</w:t>
            </w:r>
            <w:r>
              <w:rPr>
                <w:b/>
                <w:spacing w:val="-8"/>
                <w:sz w:val="20"/>
              </w:rPr>
              <w:t xml:space="preserve"> </w:t>
            </w:r>
            <w:r>
              <w:rPr>
                <w:b/>
                <w:sz w:val="20"/>
              </w:rPr>
              <w:t>conditions</w:t>
            </w:r>
            <w:r>
              <w:rPr>
                <w:b/>
                <w:spacing w:val="-6"/>
                <w:sz w:val="20"/>
              </w:rPr>
              <w:t xml:space="preserve"> </w:t>
            </w:r>
            <w:r>
              <w:rPr>
                <w:b/>
                <w:sz w:val="20"/>
              </w:rPr>
              <w:t>approaching</w:t>
            </w:r>
            <w:r>
              <w:rPr>
                <w:b/>
                <w:spacing w:val="-4"/>
                <w:sz w:val="20"/>
              </w:rPr>
              <w:t xml:space="preserve"> </w:t>
            </w:r>
            <w:r>
              <w:rPr>
                <w:b/>
                <w:sz w:val="20"/>
              </w:rPr>
              <w:t>Local</w:t>
            </w:r>
            <w:r>
              <w:rPr>
                <w:b/>
                <w:spacing w:val="-5"/>
                <w:sz w:val="20"/>
              </w:rPr>
              <w:t xml:space="preserve"> </w:t>
            </w:r>
            <w:r>
              <w:rPr>
                <w:b/>
                <w:sz w:val="20"/>
              </w:rPr>
              <w:t>Thermodynamic</w:t>
            </w:r>
            <w:r>
              <w:rPr>
                <w:b/>
                <w:spacing w:val="-4"/>
                <w:sz w:val="20"/>
              </w:rPr>
              <w:t xml:space="preserve"> </w:t>
            </w:r>
            <w:r>
              <w:rPr>
                <w:b/>
                <w:sz w:val="20"/>
              </w:rPr>
              <w:t>Equilibrium</w:t>
            </w:r>
            <w:r>
              <w:rPr>
                <w:b/>
                <w:spacing w:val="-3"/>
                <w:sz w:val="20"/>
              </w:rPr>
              <w:t xml:space="preserve"> </w:t>
            </w:r>
            <w:r>
              <w:rPr>
                <w:b/>
                <w:sz w:val="20"/>
              </w:rPr>
              <w:t>(LTE)</w:t>
            </w:r>
            <w:r>
              <w:rPr>
                <w:b/>
                <w:spacing w:val="-5"/>
                <w:sz w:val="20"/>
              </w:rPr>
              <w:t xml:space="preserve"> </w:t>
            </w:r>
            <w:r>
              <w:rPr>
                <w:b/>
                <w:sz w:val="20"/>
              </w:rPr>
              <w:t>add</w:t>
            </w:r>
            <w:r>
              <w:rPr>
                <w:b/>
                <w:spacing w:val="-6"/>
                <w:sz w:val="20"/>
              </w:rPr>
              <w:t xml:space="preserve"> </w:t>
            </w:r>
            <w:r>
              <w:rPr>
                <w:b/>
                <w:sz w:val="20"/>
              </w:rPr>
              <w:t>depth</w:t>
            </w:r>
            <w:r>
              <w:rPr>
                <w:b/>
                <w:spacing w:val="-5"/>
                <w:sz w:val="20"/>
              </w:rPr>
              <w:t xml:space="preserve"> </w:t>
            </w:r>
            <w:r>
              <w:rPr>
                <w:b/>
                <w:sz w:val="20"/>
              </w:rPr>
              <w:t>to</w:t>
            </w:r>
            <w:r>
              <w:rPr>
                <w:b/>
                <w:spacing w:val="-5"/>
                <w:sz w:val="20"/>
              </w:rPr>
              <w:t xml:space="preserve"> </w:t>
            </w:r>
            <w:r>
              <w:rPr>
                <w:b/>
                <w:sz w:val="20"/>
              </w:rPr>
              <w:t>the</w:t>
            </w:r>
            <w:r>
              <w:rPr>
                <w:b/>
                <w:spacing w:val="-4"/>
                <w:sz w:val="20"/>
              </w:rPr>
              <w:t xml:space="preserve"> </w:t>
            </w:r>
            <w:r>
              <w:rPr>
                <w:b/>
                <w:sz w:val="20"/>
              </w:rPr>
              <w:t>work,</w:t>
            </w:r>
            <w:r>
              <w:rPr>
                <w:b/>
                <w:spacing w:val="-8"/>
                <w:sz w:val="20"/>
              </w:rPr>
              <w:t xml:space="preserve"> </w:t>
            </w:r>
            <w:r>
              <w:rPr>
                <w:b/>
                <w:sz w:val="20"/>
              </w:rPr>
              <w:t>making</w:t>
            </w:r>
            <w:r>
              <w:rPr>
                <w:b/>
                <w:spacing w:val="-5"/>
                <w:sz w:val="20"/>
              </w:rPr>
              <w:t xml:space="preserve"> </w:t>
            </w:r>
            <w:r>
              <w:rPr>
                <w:b/>
                <w:sz w:val="20"/>
              </w:rPr>
              <w:t>it</w:t>
            </w:r>
            <w:r>
              <w:rPr>
                <w:b/>
                <w:spacing w:val="-4"/>
                <w:sz w:val="20"/>
              </w:rPr>
              <w:t xml:space="preserve"> </w:t>
            </w:r>
            <w:r>
              <w:rPr>
                <w:b/>
                <w:spacing w:val="-10"/>
                <w:sz w:val="20"/>
              </w:rPr>
              <w:t>a</w:t>
            </w:r>
          </w:p>
          <w:p w14:paraId="081F11BA" w14:textId="77777777" w:rsidR="003D535E" w:rsidRDefault="00C36BFF">
            <w:pPr>
              <w:pStyle w:val="TableParagraph"/>
              <w:spacing w:before="1" w:line="210" w:lineRule="exact"/>
              <w:rPr>
                <w:b/>
                <w:sz w:val="20"/>
              </w:rPr>
            </w:pPr>
            <w:r>
              <w:rPr>
                <w:b/>
                <w:sz w:val="20"/>
              </w:rPr>
              <w:t>valuable</w:t>
            </w:r>
            <w:r>
              <w:rPr>
                <w:b/>
                <w:spacing w:val="-7"/>
                <w:sz w:val="20"/>
              </w:rPr>
              <w:t xml:space="preserve"> </w:t>
            </w:r>
            <w:r>
              <w:rPr>
                <w:b/>
                <w:sz w:val="20"/>
              </w:rPr>
              <w:t>reference</w:t>
            </w:r>
            <w:r>
              <w:rPr>
                <w:b/>
                <w:spacing w:val="-4"/>
                <w:sz w:val="20"/>
              </w:rPr>
              <w:t xml:space="preserve"> </w:t>
            </w:r>
            <w:r>
              <w:rPr>
                <w:b/>
                <w:sz w:val="20"/>
              </w:rPr>
              <w:t>for</w:t>
            </w:r>
            <w:r>
              <w:rPr>
                <w:b/>
                <w:spacing w:val="-4"/>
                <w:sz w:val="20"/>
              </w:rPr>
              <w:t xml:space="preserve"> </w:t>
            </w:r>
            <w:r>
              <w:rPr>
                <w:b/>
                <w:sz w:val="20"/>
              </w:rPr>
              <w:t>researchers</w:t>
            </w:r>
            <w:r>
              <w:rPr>
                <w:b/>
                <w:spacing w:val="-7"/>
                <w:sz w:val="20"/>
              </w:rPr>
              <w:t xml:space="preserve"> </w:t>
            </w:r>
            <w:r>
              <w:rPr>
                <w:b/>
                <w:sz w:val="20"/>
              </w:rPr>
              <w:t>in</w:t>
            </w:r>
            <w:r>
              <w:rPr>
                <w:b/>
                <w:spacing w:val="-6"/>
                <w:sz w:val="20"/>
              </w:rPr>
              <w:t xml:space="preserve"> </w:t>
            </w:r>
            <w:r>
              <w:rPr>
                <w:b/>
                <w:sz w:val="20"/>
              </w:rPr>
              <w:t>plasma</w:t>
            </w:r>
            <w:r>
              <w:rPr>
                <w:b/>
                <w:spacing w:val="-4"/>
                <w:sz w:val="20"/>
              </w:rPr>
              <w:t xml:space="preserve"> </w:t>
            </w:r>
            <w:r>
              <w:rPr>
                <w:b/>
                <w:sz w:val="20"/>
              </w:rPr>
              <w:t>science</w:t>
            </w:r>
            <w:r>
              <w:rPr>
                <w:b/>
                <w:spacing w:val="-6"/>
                <w:sz w:val="20"/>
              </w:rPr>
              <w:t xml:space="preserve"> </w:t>
            </w:r>
            <w:r>
              <w:rPr>
                <w:b/>
                <w:sz w:val="20"/>
              </w:rPr>
              <w:t>and</w:t>
            </w:r>
            <w:r>
              <w:rPr>
                <w:b/>
                <w:spacing w:val="-4"/>
                <w:sz w:val="20"/>
              </w:rPr>
              <w:t xml:space="preserve"> </w:t>
            </w:r>
            <w:r>
              <w:rPr>
                <w:b/>
                <w:sz w:val="20"/>
              </w:rPr>
              <w:t>its</w:t>
            </w:r>
            <w:r>
              <w:rPr>
                <w:b/>
                <w:spacing w:val="-8"/>
                <w:sz w:val="20"/>
              </w:rPr>
              <w:t xml:space="preserve"> </w:t>
            </w:r>
            <w:r>
              <w:rPr>
                <w:b/>
                <w:sz w:val="20"/>
              </w:rPr>
              <w:t>interdisciplinary</w:t>
            </w:r>
            <w:r>
              <w:rPr>
                <w:b/>
                <w:spacing w:val="-4"/>
                <w:sz w:val="20"/>
              </w:rPr>
              <w:t xml:space="preserve"> </w:t>
            </w:r>
            <w:r>
              <w:rPr>
                <w:b/>
                <w:spacing w:val="-2"/>
                <w:sz w:val="20"/>
              </w:rPr>
              <w:t>applications.</w:t>
            </w:r>
          </w:p>
        </w:tc>
        <w:tc>
          <w:tcPr>
            <w:tcW w:w="6444" w:type="dxa"/>
          </w:tcPr>
          <w:p w14:paraId="2AF7CA03" w14:textId="77777777" w:rsidR="003D535E" w:rsidRDefault="003D535E">
            <w:pPr>
              <w:pStyle w:val="TableParagraph"/>
              <w:ind w:left="0"/>
              <w:rPr>
                <w:sz w:val="20"/>
              </w:rPr>
            </w:pPr>
          </w:p>
        </w:tc>
      </w:tr>
      <w:tr w:rsidR="003D535E" w14:paraId="78AAFE70" w14:textId="77777777">
        <w:trPr>
          <w:trHeight w:val="1261"/>
        </w:trPr>
        <w:tc>
          <w:tcPr>
            <w:tcW w:w="5352" w:type="dxa"/>
          </w:tcPr>
          <w:p w14:paraId="4AAC35C1" w14:textId="77777777" w:rsidR="003D535E" w:rsidRDefault="00C36BFF">
            <w:pPr>
              <w:pStyle w:val="TableParagraph"/>
              <w:ind w:left="467"/>
              <w:rPr>
                <w:b/>
                <w:sz w:val="20"/>
              </w:rPr>
            </w:pPr>
            <w:r>
              <w:rPr>
                <w:b/>
                <w:sz w:val="20"/>
              </w:rPr>
              <w:t>Is</w:t>
            </w:r>
            <w:r>
              <w:rPr>
                <w:b/>
                <w:spacing w:val="-5"/>
                <w:sz w:val="20"/>
              </w:rPr>
              <w:t xml:space="preserve"> </w:t>
            </w:r>
            <w:r>
              <w:rPr>
                <w:b/>
                <w:sz w:val="20"/>
              </w:rPr>
              <w:t>the</w:t>
            </w:r>
            <w:r>
              <w:rPr>
                <w:b/>
                <w:spacing w:val="-2"/>
                <w:sz w:val="20"/>
              </w:rPr>
              <w:t xml:space="preserve"> </w:t>
            </w:r>
            <w:r>
              <w:rPr>
                <w:b/>
                <w:sz w:val="20"/>
              </w:rPr>
              <w:t>title</w:t>
            </w:r>
            <w:r>
              <w:rPr>
                <w:b/>
                <w:spacing w:val="-1"/>
                <w:sz w:val="20"/>
              </w:rPr>
              <w:t xml:space="preserve"> </w:t>
            </w:r>
            <w:r>
              <w:rPr>
                <w:b/>
                <w:sz w:val="20"/>
              </w:rPr>
              <w:t>of</w:t>
            </w:r>
            <w:r>
              <w:rPr>
                <w:b/>
                <w:spacing w:val="-3"/>
                <w:sz w:val="20"/>
              </w:rPr>
              <w:t xml:space="preserve"> </w:t>
            </w:r>
            <w:r>
              <w:rPr>
                <w:b/>
                <w:sz w:val="20"/>
              </w:rPr>
              <w:t>the</w:t>
            </w:r>
            <w:r>
              <w:rPr>
                <w:b/>
                <w:spacing w:val="-1"/>
                <w:sz w:val="20"/>
              </w:rPr>
              <w:t xml:space="preserve"> </w:t>
            </w:r>
            <w:r>
              <w:rPr>
                <w:b/>
                <w:sz w:val="20"/>
              </w:rPr>
              <w:t>article</w:t>
            </w:r>
            <w:r>
              <w:rPr>
                <w:b/>
                <w:spacing w:val="-3"/>
                <w:sz w:val="20"/>
              </w:rPr>
              <w:t xml:space="preserve"> </w:t>
            </w:r>
            <w:r>
              <w:rPr>
                <w:b/>
                <w:spacing w:val="-2"/>
                <w:sz w:val="20"/>
              </w:rPr>
              <w:t>suitable?</w:t>
            </w:r>
          </w:p>
          <w:p w14:paraId="4B9706F4" w14:textId="77777777" w:rsidR="003D535E" w:rsidRDefault="00C36BFF">
            <w:pPr>
              <w:pStyle w:val="TableParagraph"/>
              <w:ind w:left="467"/>
              <w:rPr>
                <w:b/>
                <w:sz w:val="20"/>
              </w:rPr>
            </w:pPr>
            <w:r>
              <w:rPr>
                <w:b/>
                <w:sz w:val="20"/>
              </w:rPr>
              <w:t>(If</w:t>
            </w:r>
            <w:r>
              <w:rPr>
                <w:b/>
                <w:spacing w:val="-3"/>
                <w:sz w:val="20"/>
              </w:rPr>
              <w:t xml:space="preserve"> </w:t>
            </w:r>
            <w:r>
              <w:rPr>
                <w:b/>
                <w:sz w:val="20"/>
              </w:rPr>
              <w:t>not</w:t>
            </w:r>
            <w:r>
              <w:rPr>
                <w:b/>
                <w:spacing w:val="-5"/>
                <w:sz w:val="20"/>
              </w:rPr>
              <w:t xml:space="preserve"> </w:t>
            </w:r>
            <w:r>
              <w:rPr>
                <w:b/>
                <w:sz w:val="20"/>
              </w:rPr>
              <w:t>please</w:t>
            </w:r>
            <w:r>
              <w:rPr>
                <w:b/>
                <w:spacing w:val="-3"/>
                <w:sz w:val="20"/>
              </w:rPr>
              <w:t xml:space="preserve"> </w:t>
            </w:r>
            <w:r>
              <w:rPr>
                <w:b/>
                <w:sz w:val="20"/>
              </w:rPr>
              <w:t>suggest</w:t>
            </w:r>
            <w:r>
              <w:rPr>
                <w:b/>
                <w:spacing w:val="-5"/>
                <w:sz w:val="20"/>
              </w:rPr>
              <w:t xml:space="preserve"> </w:t>
            </w:r>
            <w:r>
              <w:rPr>
                <w:b/>
                <w:sz w:val="20"/>
              </w:rPr>
              <w:t>an</w:t>
            </w:r>
            <w:r>
              <w:rPr>
                <w:b/>
                <w:spacing w:val="-3"/>
                <w:sz w:val="20"/>
              </w:rPr>
              <w:t xml:space="preserve"> </w:t>
            </w:r>
            <w:r>
              <w:rPr>
                <w:b/>
                <w:sz w:val="20"/>
              </w:rPr>
              <w:t>alternative</w:t>
            </w:r>
            <w:r>
              <w:rPr>
                <w:b/>
                <w:spacing w:val="-3"/>
                <w:sz w:val="20"/>
              </w:rPr>
              <w:t xml:space="preserve"> </w:t>
            </w:r>
            <w:r>
              <w:rPr>
                <w:b/>
                <w:spacing w:val="-2"/>
                <w:sz w:val="20"/>
              </w:rPr>
              <w:t>title)</w:t>
            </w:r>
          </w:p>
        </w:tc>
        <w:tc>
          <w:tcPr>
            <w:tcW w:w="9355" w:type="dxa"/>
          </w:tcPr>
          <w:p w14:paraId="7BF2904F" w14:textId="77777777" w:rsidR="003D535E" w:rsidRDefault="00C36BFF">
            <w:pPr>
              <w:pStyle w:val="TableParagraph"/>
              <w:ind w:left="143"/>
              <w:rPr>
                <w:b/>
                <w:sz w:val="20"/>
              </w:rPr>
            </w:pPr>
            <w:r>
              <w:rPr>
                <w:b/>
                <w:sz w:val="20"/>
              </w:rPr>
              <w:t>The</w:t>
            </w:r>
            <w:r>
              <w:rPr>
                <w:b/>
                <w:spacing w:val="-2"/>
                <w:sz w:val="20"/>
              </w:rPr>
              <w:t xml:space="preserve"> </w:t>
            </w:r>
            <w:r>
              <w:rPr>
                <w:b/>
                <w:sz w:val="20"/>
              </w:rPr>
              <w:t>title,</w:t>
            </w:r>
            <w:r>
              <w:rPr>
                <w:b/>
                <w:spacing w:val="-4"/>
                <w:sz w:val="20"/>
              </w:rPr>
              <w:t xml:space="preserve"> </w:t>
            </w:r>
            <w:r>
              <w:rPr>
                <w:b/>
                <w:sz w:val="20"/>
              </w:rPr>
              <w:t>"Active</w:t>
            </w:r>
            <w:r>
              <w:rPr>
                <w:b/>
                <w:spacing w:val="-4"/>
                <w:sz w:val="20"/>
              </w:rPr>
              <w:t xml:space="preserve"> </w:t>
            </w:r>
            <w:r>
              <w:rPr>
                <w:b/>
                <w:sz w:val="20"/>
              </w:rPr>
              <w:t>Species</w:t>
            </w:r>
            <w:r>
              <w:rPr>
                <w:b/>
                <w:spacing w:val="-4"/>
                <w:sz w:val="20"/>
              </w:rPr>
              <w:t xml:space="preserve"> </w:t>
            </w:r>
            <w:r>
              <w:rPr>
                <w:b/>
                <w:sz w:val="20"/>
              </w:rPr>
              <w:t>in</w:t>
            </w:r>
            <w:r>
              <w:rPr>
                <w:b/>
                <w:spacing w:val="-1"/>
                <w:sz w:val="20"/>
              </w:rPr>
              <w:t xml:space="preserve"> </w:t>
            </w:r>
            <w:r>
              <w:rPr>
                <w:b/>
                <w:sz w:val="20"/>
              </w:rPr>
              <w:t>Plasmas</w:t>
            </w:r>
            <w:r>
              <w:rPr>
                <w:b/>
                <w:spacing w:val="-4"/>
                <w:sz w:val="20"/>
              </w:rPr>
              <w:t xml:space="preserve"> </w:t>
            </w:r>
            <w:r>
              <w:rPr>
                <w:b/>
                <w:sz w:val="20"/>
              </w:rPr>
              <w:t>Produced</w:t>
            </w:r>
            <w:r>
              <w:rPr>
                <w:b/>
                <w:spacing w:val="-3"/>
                <w:sz w:val="20"/>
              </w:rPr>
              <w:t xml:space="preserve"> </w:t>
            </w:r>
            <w:r>
              <w:rPr>
                <w:b/>
                <w:sz w:val="20"/>
              </w:rPr>
              <w:t>by</w:t>
            </w:r>
            <w:r>
              <w:rPr>
                <w:b/>
                <w:spacing w:val="-2"/>
                <w:sz w:val="20"/>
              </w:rPr>
              <w:t xml:space="preserve"> </w:t>
            </w:r>
            <w:r>
              <w:rPr>
                <w:b/>
                <w:sz w:val="20"/>
              </w:rPr>
              <w:t>Microwave</w:t>
            </w:r>
            <w:r>
              <w:rPr>
                <w:b/>
                <w:spacing w:val="-4"/>
                <w:sz w:val="20"/>
              </w:rPr>
              <w:t xml:space="preserve"> </w:t>
            </w:r>
            <w:r>
              <w:rPr>
                <w:b/>
                <w:sz w:val="20"/>
              </w:rPr>
              <w:t>Cavities,"</w:t>
            </w:r>
            <w:r>
              <w:rPr>
                <w:b/>
                <w:spacing w:val="-4"/>
                <w:sz w:val="20"/>
              </w:rPr>
              <w:t xml:space="preserve"> </w:t>
            </w:r>
            <w:r>
              <w:rPr>
                <w:b/>
                <w:sz w:val="20"/>
              </w:rPr>
              <w:t>is</w:t>
            </w:r>
            <w:r>
              <w:rPr>
                <w:b/>
                <w:spacing w:val="-4"/>
                <w:sz w:val="20"/>
              </w:rPr>
              <w:t xml:space="preserve"> </w:t>
            </w:r>
            <w:r>
              <w:rPr>
                <w:b/>
                <w:sz w:val="20"/>
              </w:rPr>
              <w:t>suitable</w:t>
            </w:r>
            <w:r>
              <w:rPr>
                <w:b/>
                <w:spacing w:val="-2"/>
                <w:sz w:val="20"/>
              </w:rPr>
              <w:t xml:space="preserve"> </w:t>
            </w:r>
            <w:r>
              <w:rPr>
                <w:b/>
                <w:sz w:val="20"/>
              </w:rPr>
              <w:t>as</w:t>
            </w:r>
            <w:r>
              <w:rPr>
                <w:b/>
                <w:spacing w:val="-4"/>
                <w:sz w:val="20"/>
              </w:rPr>
              <w:t xml:space="preserve"> </w:t>
            </w:r>
            <w:r>
              <w:rPr>
                <w:b/>
                <w:sz w:val="20"/>
              </w:rPr>
              <w:t>it</w:t>
            </w:r>
            <w:r>
              <w:rPr>
                <w:b/>
                <w:spacing w:val="-2"/>
                <w:sz w:val="20"/>
              </w:rPr>
              <w:t xml:space="preserve"> </w:t>
            </w:r>
            <w:r>
              <w:rPr>
                <w:b/>
                <w:sz w:val="20"/>
              </w:rPr>
              <w:t>clearly</w:t>
            </w:r>
            <w:r>
              <w:rPr>
                <w:b/>
                <w:spacing w:val="-2"/>
                <w:sz w:val="20"/>
              </w:rPr>
              <w:t xml:space="preserve"> </w:t>
            </w:r>
            <w:r>
              <w:rPr>
                <w:b/>
                <w:sz w:val="20"/>
              </w:rPr>
              <w:t>reflects</w:t>
            </w:r>
            <w:r>
              <w:rPr>
                <w:b/>
                <w:spacing w:val="-4"/>
                <w:sz w:val="20"/>
              </w:rPr>
              <w:t xml:space="preserve"> </w:t>
            </w:r>
            <w:r>
              <w:rPr>
                <w:b/>
                <w:sz w:val="20"/>
              </w:rPr>
              <w:t>the focus of the study on plasma species and their production through microwave cavities.</w:t>
            </w:r>
          </w:p>
        </w:tc>
        <w:tc>
          <w:tcPr>
            <w:tcW w:w="6444" w:type="dxa"/>
          </w:tcPr>
          <w:p w14:paraId="23972674" w14:textId="77777777" w:rsidR="003D535E" w:rsidRDefault="003D535E">
            <w:pPr>
              <w:pStyle w:val="TableParagraph"/>
              <w:ind w:left="0"/>
              <w:rPr>
                <w:sz w:val="20"/>
              </w:rPr>
            </w:pPr>
          </w:p>
        </w:tc>
      </w:tr>
    </w:tbl>
    <w:p w14:paraId="52F007C5" w14:textId="77777777" w:rsidR="003D535E" w:rsidRDefault="003D535E">
      <w:pPr>
        <w:rPr>
          <w:sz w:val="20"/>
        </w:rPr>
        <w:sectPr w:rsidR="003D535E">
          <w:headerReference w:type="default" r:id="rId6"/>
          <w:footerReference w:type="default" r:id="rId7"/>
          <w:type w:val="continuous"/>
          <w:pgSz w:w="23820" w:h="16840" w:orient="landscape"/>
          <w:pgMar w:top="2060" w:right="0" w:bottom="880" w:left="1220" w:header="1838" w:footer="697" w:gutter="0"/>
          <w:pgNumType w:start="1"/>
          <w:cols w:space="720"/>
        </w:sectPr>
      </w:pPr>
    </w:p>
    <w:p w14:paraId="5D66FEC9" w14:textId="77777777" w:rsidR="003D535E" w:rsidRDefault="003D535E">
      <w:pPr>
        <w:pStyle w:val="BodyText"/>
        <w:spacing w:before="51" w:after="1"/>
        <w:rPr>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
        <w:gridCol w:w="5284"/>
        <w:gridCol w:w="476"/>
        <w:gridCol w:w="7560"/>
        <w:gridCol w:w="1319"/>
        <w:gridCol w:w="6444"/>
        <w:gridCol w:w="67"/>
      </w:tblGrid>
      <w:tr w:rsidR="003D535E" w14:paraId="158E59F9" w14:textId="77777777" w:rsidTr="00230C4A">
        <w:trPr>
          <w:gridAfter w:val="1"/>
          <w:wAfter w:w="67" w:type="dxa"/>
          <w:trHeight w:val="702"/>
        </w:trPr>
        <w:tc>
          <w:tcPr>
            <w:tcW w:w="5352" w:type="dxa"/>
            <w:gridSpan w:val="2"/>
          </w:tcPr>
          <w:p w14:paraId="53494647" w14:textId="77777777" w:rsidR="003D535E" w:rsidRDefault="00C36BFF">
            <w:pPr>
              <w:pStyle w:val="TableParagraph"/>
              <w:ind w:left="467"/>
              <w:rPr>
                <w:b/>
                <w:sz w:val="20"/>
              </w:rPr>
            </w:pPr>
            <w:r>
              <w:rPr>
                <w:b/>
                <w:sz w:val="20"/>
              </w:rPr>
              <w:t>Is the abstract of the article comprehensive? Do you suggest</w:t>
            </w:r>
            <w:r>
              <w:rPr>
                <w:b/>
                <w:spacing w:val="-4"/>
                <w:sz w:val="20"/>
              </w:rPr>
              <w:t xml:space="preserve"> </w:t>
            </w:r>
            <w:r>
              <w:rPr>
                <w:b/>
                <w:sz w:val="20"/>
              </w:rPr>
              <w:t>the</w:t>
            </w:r>
            <w:r>
              <w:rPr>
                <w:b/>
                <w:spacing w:val="-4"/>
                <w:sz w:val="20"/>
              </w:rPr>
              <w:t xml:space="preserve"> </w:t>
            </w:r>
            <w:r>
              <w:rPr>
                <w:b/>
                <w:sz w:val="20"/>
              </w:rPr>
              <w:t>addition</w:t>
            </w:r>
            <w:r>
              <w:rPr>
                <w:b/>
                <w:spacing w:val="-5"/>
                <w:sz w:val="20"/>
              </w:rPr>
              <w:t xml:space="preserve"> </w:t>
            </w:r>
            <w:r>
              <w:rPr>
                <w:b/>
                <w:sz w:val="20"/>
              </w:rPr>
              <w:t>(or</w:t>
            </w:r>
            <w:r>
              <w:rPr>
                <w:b/>
                <w:spacing w:val="-4"/>
                <w:sz w:val="20"/>
              </w:rPr>
              <w:t xml:space="preserve"> </w:t>
            </w:r>
            <w:r>
              <w:rPr>
                <w:b/>
                <w:sz w:val="20"/>
              </w:rPr>
              <w:t>deletion)</w:t>
            </w:r>
            <w:r>
              <w:rPr>
                <w:b/>
                <w:spacing w:val="-4"/>
                <w:sz w:val="20"/>
              </w:rPr>
              <w:t xml:space="preserve"> </w:t>
            </w:r>
            <w:r>
              <w:rPr>
                <w:b/>
                <w:sz w:val="20"/>
              </w:rPr>
              <w:t>of</w:t>
            </w:r>
            <w:r>
              <w:rPr>
                <w:b/>
                <w:spacing w:val="-6"/>
                <w:sz w:val="20"/>
              </w:rPr>
              <w:t xml:space="preserve"> </w:t>
            </w:r>
            <w:r>
              <w:rPr>
                <w:b/>
                <w:sz w:val="20"/>
              </w:rPr>
              <w:t>some</w:t>
            </w:r>
            <w:r>
              <w:rPr>
                <w:b/>
                <w:spacing w:val="-6"/>
                <w:sz w:val="20"/>
              </w:rPr>
              <w:t xml:space="preserve"> </w:t>
            </w:r>
            <w:r>
              <w:rPr>
                <w:b/>
                <w:sz w:val="20"/>
              </w:rPr>
              <w:t>points</w:t>
            </w:r>
            <w:r>
              <w:rPr>
                <w:b/>
                <w:spacing w:val="-6"/>
                <w:sz w:val="20"/>
              </w:rPr>
              <w:t xml:space="preserve"> </w:t>
            </w:r>
            <w:r>
              <w:rPr>
                <w:b/>
                <w:sz w:val="20"/>
              </w:rPr>
              <w:t>in</w:t>
            </w:r>
            <w:r>
              <w:rPr>
                <w:b/>
                <w:spacing w:val="-4"/>
                <w:sz w:val="20"/>
              </w:rPr>
              <w:t xml:space="preserve"> </w:t>
            </w:r>
            <w:r>
              <w:rPr>
                <w:b/>
                <w:sz w:val="20"/>
              </w:rPr>
              <w:t>this section? Please write your suggestions here.</w:t>
            </w:r>
          </w:p>
        </w:tc>
        <w:tc>
          <w:tcPr>
            <w:tcW w:w="9355" w:type="dxa"/>
            <w:gridSpan w:val="3"/>
          </w:tcPr>
          <w:p w14:paraId="3D19E2CA" w14:textId="77777777" w:rsidR="003D535E" w:rsidRDefault="00C36BFF">
            <w:pPr>
              <w:pStyle w:val="TableParagraph"/>
              <w:ind w:left="143" w:right="133"/>
              <w:rPr>
                <w:b/>
                <w:sz w:val="20"/>
              </w:rPr>
            </w:pPr>
            <w:r>
              <w:rPr>
                <w:b/>
                <w:sz w:val="20"/>
              </w:rPr>
              <w:t>The</w:t>
            </w:r>
            <w:r>
              <w:rPr>
                <w:b/>
                <w:spacing w:val="-2"/>
                <w:sz w:val="20"/>
              </w:rPr>
              <w:t xml:space="preserve"> </w:t>
            </w:r>
            <w:r>
              <w:rPr>
                <w:b/>
                <w:sz w:val="20"/>
              </w:rPr>
              <w:t>abstract</w:t>
            </w:r>
            <w:r>
              <w:rPr>
                <w:b/>
                <w:spacing w:val="-2"/>
                <w:sz w:val="20"/>
              </w:rPr>
              <w:t xml:space="preserve"> </w:t>
            </w:r>
            <w:r>
              <w:rPr>
                <w:b/>
                <w:sz w:val="20"/>
              </w:rPr>
              <w:t>is</w:t>
            </w:r>
            <w:r>
              <w:rPr>
                <w:b/>
                <w:spacing w:val="-4"/>
                <w:sz w:val="20"/>
              </w:rPr>
              <w:t xml:space="preserve"> </w:t>
            </w:r>
            <w:r>
              <w:rPr>
                <w:b/>
                <w:sz w:val="20"/>
              </w:rPr>
              <w:t>comprehensive</w:t>
            </w:r>
            <w:r>
              <w:rPr>
                <w:b/>
                <w:spacing w:val="-4"/>
                <w:sz w:val="20"/>
              </w:rPr>
              <w:t xml:space="preserve"> </w:t>
            </w:r>
            <w:r>
              <w:rPr>
                <w:b/>
                <w:sz w:val="20"/>
              </w:rPr>
              <w:t>and</w:t>
            </w:r>
            <w:r>
              <w:rPr>
                <w:b/>
                <w:spacing w:val="-4"/>
                <w:sz w:val="20"/>
              </w:rPr>
              <w:t xml:space="preserve"> </w:t>
            </w:r>
            <w:r>
              <w:rPr>
                <w:b/>
                <w:sz w:val="20"/>
              </w:rPr>
              <w:t>provides</w:t>
            </w:r>
            <w:r>
              <w:rPr>
                <w:b/>
                <w:spacing w:val="-4"/>
                <w:sz w:val="20"/>
              </w:rPr>
              <w:t xml:space="preserve"> </w:t>
            </w:r>
            <w:r>
              <w:rPr>
                <w:b/>
                <w:sz w:val="20"/>
              </w:rPr>
              <w:t>a</w:t>
            </w:r>
            <w:r>
              <w:rPr>
                <w:b/>
                <w:spacing w:val="-2"/>
                <w:sz w:val="20"/>
              </w:rPr>
              <w:t xml:space="preserve"> </w:t>
            </w:r>
            <w:r>
              <w:rPr>
                <w:b/>
                <w:sz w:val="20"/>
              </w:rPr>
              <w:t>detailed</w:t>
            </w:r>
            <w:r>
              <w:rPr>
                <w:b/>
                <w:spacing w:val="-3"/>
                <w:sz w:val="20"/>
              </w:rPr>
              <w:t xml:space="preserve"> </w:t>
            </w:r>
            <w:r>
              <w:rPr>
                <w:b/>
                <w:sz w:val="20"/>
              </w:rPr>
              <w:t>overview</w:t>
            </w:r>
            <w:r>
              <w:rPr>
                <w:b/>
                <w:spacing w:val="-4"/>
                <w:sz w:val="20"/>
              </w:rPr>
              <w:t xml:space="preserve"> </w:t>
            </w:r>
            <w:r>
              <w:rPr>
                <w:b/>
                <w:sz w:val="20"/>
              </w:rPr>
              <w:t>of</w:t>
            </w:r>
            <w:r>
              <w:rPr>
                <w:b/>
                <w:spacing w:val="-4"/>
                <w:sz w:val="20"/>
              </w:rPr>
              <w:t xml:space="preserve"> </w:t>
            </w:r>
            <w:r>
              <w:rPr>
                <w:b/>
                <w:sz w:val="20"/>
              </w:rPr>
              <w:t>the</w:t>
            </w:r>
            <w:r>
              <w:rPr>
                <w:b/>
                <w:spacing w:val="-2"/>
                <w:sz w:val="20"/>
              </w:rPr>
              <w:t xml:space="preserve"> </w:t>
            </w:r>
            <w:r>
              <w:rPr>
                <w:b/>
                <w:sz w:val="20"/>
              </w:rPr>
              <w:t>study's</w:t>
            </w:r>
            <w:r>
              <w:rPr>
                <w:b/>
                <w:spacing w:val="-4"/>
                <w:sz w:val="20"/>
              </w:rPr>
              <w:t xml:space="preserve"> </w:t>
            </w:r>
            <w:r>
              <w:rPr>
                <w:b/>
                <w:sz w:val="20"/>
              </w:rPr>
              <w:t>scope,</w:t>
            </w:r>
            <w:r>
              <w:rPr>
                <w:b/>
                <w:spacing w:val="-2"/>
                <w:sz w:val="20"/>
              </w:rPr>
              <w:t xml:space="preserve"> </w:t>
            </w:r>
            <w:r>
              <w:rPr>
                <w:b/>
                <w:sz w:val="20"/>
              </w:rPr>
              <w:t>experimental</w:t>
            </w:r>
            <w:r>
              <w:rPr>
                <w:b/>
                <w:spacing w:val="-3"/>
                <w:sz w:val="20"/>
              </w:rPr>
              <w:t xml:space="preserve"> </w:t>
            </w:r>
            <w:r>
              <w:rPr>
                <w:b/>
                <w:sz w:val="20"/>
              </w:rPr>
              <w:t>setup, and findings.</w:t>
            </w:r>
          </w:p>
        </w:tc>
        <w:tc>
          <w:tcPr>
            <w:tcW w:w="6444" w:type="dxa"/>
          </w:tcPr>
          <w:p w14:paraId="251E46C9" w14:textId="77777777" w:rsidR="003D535E" w:rsidRDefault="003D535E">
            <w:pPr>
              <w:pStyle w:val="TableParagraph"/>
              <w:ind w:left="0"/>
              <w:rPr>
                <w:sz w:val="18"/>
              </w:rPr>
            </w:pPr>
          </w:p>
        </w:tc>
      </w:tr>
      <w:tr w:rsidR="003D535E" w14:paraId="4BDA126B" w14:textId="77777777" w:rsidTr="00230C4A">
        <w:trPr>
          <w:gridAfter w:val="1"/>
          <w:wAfter w:w="67" w:type="dxa"/>
          <w:trHeight w:val="3220"/>
        </w:trPr>
        <w:tc>
          <w:tcPr>
            <w:tcW w:w="5352" w:type="dxa"/>
            <w:gridSpan w:val="2"/>
          </w:tcPr>
          <w:p w14:paraId="111E6DD7" w14:textId="77777777" w:rsidR="003D535E" w:rsidRDefault="00C36BFF">
            <w:pPr>
              <w:pStyle w:val="TableParagraph"/>
              <w:ind w:left="467"/>
              <w:rPr>
                <w:b/>
                <w:sz w:val="20"/>
              </w:rPr>
            </w:pPr>
            <w:r>
              <w:rPr>
                <w:b/>
                <w:sz w:val="20"/>
              </w:rPr>
              <w:t>Are</w:t>
            </w:r>
            <w:r>
              <w:rPr>
                <w:b/>
                <w:spacing w:val="-7"/>
                <w:sz w:val="20"/>
              </w:rPr>
              <w:t xml:space="preserve"> </w:t>
            </w:r>
            <w:r>
              <w:rPr>
                <w:b/>
                <w:sz w:val="20"/>
              </w:rPr>
              <w:t>subsections</w:t>
            </w:r>
            <w:r>
              <w:rPr>
                <w:b/>
                <w:spacing w:val="-7"/>
                <w:sz w:val="20"/>
              </w:rPr>
              <w:t xml:space="preserve"> </w:t>
            </w:r>
            <w:r>
              <w:rPr>
                <w:b/>
                <w:sz w:val="20"/>
              </w:rPr>
              <w:t>and</w:t>
            </w:r>
            <w:r>
              <w:rPr>
                <w:b/>
                <w:spacing w:val="-7"/>
                <w:sz w:val="20"/>
              </w:rPr>
              <w:t xml:space="preserve"> </w:t>
            </w:r>
            <w:r>
              <w:rPr>
                <w:b/>
                <w:sz w:val="20"/>
              </w:rPr>
              <w:t>structure</w:t>
            </w:r>
            <w:r>
              <w:rPr>
                <w:b/>
                <w:spacing w:val="-7"/>
                <w:sz w:val="20"/>
              </w:rPr>
              <w:t xml:space="preserve"> </w:t>
            </w:r>
            <w:r>
              <w:rPr>
                <w:b/>
                <w:sz w:val="20"/>
              </w:rPr>
              <w:t>of</w:t>
            </w:r>
            <w:r>
              <w:rPr>
                <w:b/>
                <w:spacing w:val="-5"/>
                <w:sz w:val="20"/>
              </w:rPr>
              <w:t xml:space="preserve"> </w:t>
            </w:r>
            <w:r>
              <w:rPr>
                <w:b/>
                <w:sz w:val="20"/>
              </w:rPr>
              <w:t>the</w:t>
            </w:r>
            <w:r>
              <w:rPr>
                <w:b/>
                <w:spacing w:val="-7"/>
                <w:sz w:val="20"/>
              </w:rPr>
              <w:t xml:space="preserve"> </w:t>
            </w:r>
            <w:r>
              <w:rPr>
                <w:b/>
                <w:sz w:val="20"/>
              </w:rPr>
              <w:t xml:space="preserve">manuscript </w:t>
            </w:r>
            <w:r>
              <w:rPr>
                <w:b/>
                <w:spacing w:val="-2"/>
                <w:sz w:val="20"/>
              </w:rPr>
              <w:t>appropriate?</w:t>
            </w:r>
          </w:p>
        </w:tc>
        <w:tc>
          <w:tcPr>
            <w:tcW w:w="9355" w:type="dxa"/>
            <w:gridSpan w:val="3"/>
          </w:tcPr>
          <w:p w14:paraId="5768966A" w14:textId="77777777" w:rsidR="003D535E" w:rsidRDefault="00C36BFF">
            <w:pPr>
              <w:pStyle w:val="TableParagraph"/>
              <w:ind w:right="25"/>
              <w:rPr>
                <w:b/>
                <w:sz w:val="20"/>
              </w:rPr>
            </w:pPr>
            <w:r>
              <w:rPr>
                <w:b/>
                <w:sz w:val="20"/>
              </w:rPr>
              <w:t>The structure of the manuscript is logical and appropriate for</w:t>
            </w:r>
            <w:r>
              <w:rPr>
                <w:b/>
                <w:spacing w:val="-1"/>
                <w:sz w:val="20"/>
              </w:rPr>
              <w:t xml:space="preserve"> </w:t>
            </w:r>
            <w:r>
              <w:rPr>
                <w:b/>
                <w:sz w:val="20"/>
              </w:rPr>
              <w:t>a book chapter, as it systematically explores different types of microwave plasmas across various pressure regimes and devices. However, some refinements could improve the flow and clarity of the content: The introduction should briefly place the study in a broad</w:t>
            </w:r>
            <w:r>
              <w:rPr>
                <w:b/>
                <w:spacing w:val="-1"/>
                <w:sz w:val="20"/>
              </w:rPr>
              <w:t xml:space="preserve"> </w:t>
            </w:r>
            <w:r>
              <w:rPr>
                <w:b/>
                <w:sz w:val="20"/>
              </w:rPr>
              <w:t>context and</w:t>
            </w:r>
            <w:r>
              <w:rPr>
                <w:b/>
                <w:spacing w:val="-1"/>
                <w:sz w:val="20"/>
              </w:rPr>
              <w:t xml:space="preserve"> </w:t>
            </w:r>
            <w:r>
              <w:rPr>
                <w:b/>
                <w:sz w:val="20"/>
              </w:rPr>
              <w:t>highlight why it is important. It should define the purpose of the work and its significance.</w:t>
            </w:r>
            <w:r>
              <w:rPr>
                <w:b/>
                <w:spacing w:val="-4"/>
                <w:sz w:val="20"/>
              </w:rPr>
              <w:t xml:space="preserve"> </w:t>
            </w:r>
            <w:r>
              <w:rPr>
                <w:b/>
                <w:sz w:val="20"/>
              </w:rPr>
              <w:t>The</w:t>
            </w:r>
            <w:r>
              <w:rPr>
                <w:b/>
                <w:spacing w:val="-2"/>
                <w:sz w:val="20"/>
              </w:rPr>
              <w:t xml:space="preserve"> </w:t>
            </w:r>
            <w:r>
              <w:rPr>
                <w:b/>
                <w:sz w:val="20"/>
              </w:rPr>
              <w:t>current</w:t>
            </w:r>
            <w:r>
              <w:rPr>
                <w:b/>
                <w:spacing w:val="-2"/>
                <w:sz w:val="20"/>
              </w:rPr>
              <w:t xml:space="preserve"> </w:t>
            </w:r>
            <w:r>
              <w:rPr>
                <w:b/>
                <w:sz w:val="20"/>
              </w:rPr>
              <w:t>state</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research</w:t>
            </w:r>
            <w:r>
              <w:rPr>
                <w:b/>
                <w:spacing w:val="-5"/>
                <w:sz w:val="20"/>
              </w:rPr>
              <w:t xml:space="preserve"> </w:t>
            </w:r>
            <w:r>
              <w:rPr>
                <w:b/>
                <w:sz w:val="20"/>
              </w:rPr>
              <w:t>field</w:t>
            </w:r>
            <w:r>
              <w:rPr>
                <w:b/>
                <w:spacing w:val="-4"/>
                <w:sz w:val="20"/>
              </w:rPr>
              <w:t xml:space="preserve"> </w:t>
            </w:r>
            <w:r>
              <w:rPr>
                <w:b/>
                <w:sz w:val="20"/>
              </w:rPr>
              <w:t>should</w:t>
            </w:r>
            <w:r>
              <w:rPr>
                <w:b/>
                <w:spacing w:val="-2"/>
                <w:sz w:val="20"/>
              </w:rPr>
              <w:t xml:space="preserve"> </w:t>
            </w:r>
            <w:r>
              <w:rPr>
                <w:b/>
                <w:sz w:val="20"/>
              </w:rPr>
              <w:t>be</w:t>
            </w:r>
            <w:r>
              <w:rPr>
                <w:b/>
                <w:spacing w:val="-2"/>
                <w:sz w:val="20"/>
              </w:rPr>
              <w:t xml:space="preserve"> </w:t>
            </w:r>
            <w:r>
              <w:rPr>
                <w:b/>
                <w:sz w:val="20"/>
              </w:rPr>
              <w:t>carefully</w:t>
            </w:r>
            <w:r>
              <w:rPr>
                <w:b/>
                <w:spacing w:val="-2"/>
                <w:sz w:val="20"/>
              </w:rPr>
              <w:t xml:space="preserve"> </w:t>
            </w:r>
            <w:r>
              <w:rPr>
                <w:b/>
                <w:sz w:val="20"/>
              </w:rPr>
              <w:t>reviewed</w:t>
            </w:r>
            <w:r>
              <w:rPr>
                <w:b/>
                <w:spacing w:val="-4"/>
                <w:sz w:val="20"/>
              </w:rPr>
              <w:t xml:space="preserve"> </w:t>
            </w:r>
            <w:r>
              <w:rPr>
                <w:b/>
                <w:sz w:val="20"/>
              </w:rPr>
              <w:t>and</w:t>
            </w:r>
            <w:r>
              <w:rPr>
                <w:b/>
                <w:spacing w:val="-4"/>
                <w:sz w:val="20"/>
              </w:rPr>
              <w:t xml:space="preserve"> </w:t>
            </w:r>
            <w:r>
              <w:rPr>
                <w:b/>
                <w:sz w:val="20"/>
              </w:rPr>
              <w:t>key</w:t>
            </w:r>
            <w:r>
              <w:rPr>
                <w:b/>
                <w:spacing w:val="-4"/>
                <w:sz w:val="20"/>
              </w:rPr>
              <w:t xml:space="preserve"> </w:t>
            </w:r>
            <w:r>
              <w:rPr>
                <w:b/>
                <w:sz w:val="20"/>
              </w:rPr>
              <w:t>publications</w:t>
            </w:r>
            <w:r>
              <w:rPr>
                <w:b/>
                <w:spacing w:val="-4"/>
                <w:sz w:val="20"/>
              </w:rPr>
              <w:t xml:space="preserve"> </w:t>
            </w:r>
            <w:r>
              <w:rPr>
                <w:b/>
                <w:sz w:val="20"/>
              </w:rPr>
              <w:t>cited. There are no citation in the introduction section. References should be numbered in order of appearance and</w:t>
            </w:r>
            <w:r>
              <w:rPr>
                <w:b/>
                <w:spacing w:val="-2"/>
                <w:sz w:val="20"/>
              </w:rPr>
              <w:t xml:space="preserve"> </w:t>
            </w:r>
            <w:r>
              <w:rPr>
                <w:b/>
                <w:sz w:val="20"/>
              </w:rPr>
              <w:t>indicated</w:t>
            </w:r>
            <w:r>
              <w:rPr>
                <w:b/>
                <w:spacing w:val="-4"/>
                <w:sz w:val="20"/>
              </w:rPr>
              <w:t xml:space="preserve"> </w:t>
            </w:r>
            <w:r>
              <w:rPr>
                <w:b/>
                <w:sz w:val="20"/>
              </w:rPr>
              <w:t>by</w:t>
            </w:r>
            <w:r>
              <w:rPr>
                <w:b/>
                <w:spacing w:val="-1"/>
                <w:sz w:val="20"/>
              </w:rPr>
              <w:t xml:space="preserve"> </w:t>
            </w:r>
            <w:r>
              <w:rPr>
                <w:b/>
                <w:sz w:val="20"/>
              </w:rPr>
              <w:t>a</w:t>
            </w:r>
            <w:r>
              <w:rPr>
                <w:b/>
                <w:spacing w:val="-1"/>
                <w:sz w:val="20"/>
              </w:rPr>
              <w:t xml:space="preserve"> </w:t>
            </w:r>
            <w:r>
              <w:rPr>
                <w:b/>
                <w:sz w:val="20"/>
              </w:rPr>
              <w:t>numeral</w:t>
            </w:r>
            <w:r>
              <w:rPr>
                <w:b/>
                <w:spacing w:val="-3"/>
                <w:sz w:val="20"/>
              </w:rPr>
              <w:t xml:space="preserve"> </w:t>
            </w:r>
            <w:r>
              <w:rPr>
                <w:b/>
                <w:sz w:val="20"/>
              </w:rPr>
              <w:t>or</w:t>
            </w:r>
            <w:r>
              <w:rPr>
                <w:b/>
                <w:spacing w:val="-1"/>
                <w:sz w:val="20"/>
              </w:rPr>
              <w:t xml:space="preserve"> </w:t>
            </w:r>
            <w:r>
              <w:rPr>
                <w:b/>
                <w:sz w:val="20"/>
              </w:rPr>
              <w:t>numerals</w:t>
            </w:r>
            <w:r>
              <w:rPr>
                <w:b/>
                <w:spacing w:val="-3"/>
                <w:sz w:val="20"/>
              </w:rPr>
              <w:t xml:space="preserve"> </w:t>
            </w:r>
            <w:r>
              <w:rPr>
                <w:b/>
                <w:sz w:val="20"/>
              </w:rPr>
              <w:t>in</w:t>
            </w:r>
            <w:r>
              <w:rPr>
                <w:b/>
                <w:spacing w:val="-2"/>
                <w:sz w:val="20"/>
              </w:rPr>
              <w:t xml:space="preserve"> </w:t>
            </w:r>
            <w:r>
              <w:rPr>
                <w:b/>
                <w:sz w:val="20"/>
              </w:rPr>
              <w:t>square</w:t>
            </w:r>
            <w:r>
              <w:rPr>
                <w:b/>
                <w:spacing w:val="-3"/>
                <w:sz w:val="20"/>
              </w:rPr>
              <w:t xml:space="preserve"> </w:t>
            </w:r>
            <w:r>
              <w:rPr>
                <w:b/>
                <w:sz w:val="20"/>
              </w:rPr>
              <w:t>brackets—e.g.,</w:t>
            </w:r>
            <w:r>
              <w:rPr>
                <w:b/>
                <w:spacing w:val="-1"/>
                <w:sz w:val="20"/>
              </w:rPr>
              <w:t xml:space="preserve"> </w:t>
            </w:r>
            <w:r>
              <w:rPr>
                <w:b/>
                <w:sz w:val="20"/>
              </w:rPr>
              <w:t>[1]</w:t>
            </w:r>
            <w:r>
              <w:rPr>
                <w:b/>
                <w:spacing w:val="-3"/>
                <w:sz w:val="20"/>
              </w:rPr>
              <w:t xml:space="preserve"> </w:t>
            </w:r>
            <w:r>
              <w:rPr>
                <w:b/>
                <w:sz w:val="20"/>
              </w:rPr>
              <w:t>or</w:t>
            </w:r>
            <w:r>
              <w:rPr>
                <w:b/>
                <w:spacing w:val="-3"/>
                <w:sz w:val="20"/>
              </w:rPr>
              <w:t xml:space="preserve"> </w:t>
            </w:r>
            <w:r>
              <w:rPr>
                <w:b/>
                <w:sz w:val="20"/>
              </w:rPr>
              <w:t>[2,3],</w:t>
            </w:r>
            <w:r>
              <w:rPr>
                <w:b/>
                <w:spacing w:val="-5"/>
                <w:sz w:val="20"/>
              </w:rPr>
              <w:t xml:space="preserve"> </w:t>
            </w:r>
            <w:r>
              <w:rPr>
                <w:b/>
                <w:sz w:val="20"/>
              </w:rPr>
              <w:t>or</w:t>
            </w:r>
            <w:r>
              <w:rPr>
                <w:b/>
                <w:spacing w:val="-3"/>
                <w:sz w:val="20"/>
              </w:rPr>
              <w:t xml:space="preserve"> </w:t>
            </w:r>
            <w:r>
              <w:rPr>
                <w:b/>
                <w:sz w:val="20"/>
              </w:rPr>
              <w:t>[4–6].</w:t>
            </w:r>
            <w:r>
              <w:rPr>
                <w:b/>
                <w:spacing w:val="-3"/>
                <w:sz w:val="20"/>
              </w:rPr>
              <w:t xml:space="preserve"> </w:t>
            </w:r>
            <w:r>
              <w:rPr>
                <w:b/>
                <w:sz w:val="20"/>
              </w:rPr>
              <w:t>Please</w:t>
            </w:r>
            <w:r>
              <w:rPr>
                <w:b/>
                <w:spacing w:val="-1"/>
                <w:sz w:val="20"/>
              </w:rPr>
              <w:t xml:space="preserve"> </w:t>
            </w:r>
            <w:r>
              <w:rPr>
                <w:b/>
                <w:sz w:val="20"/>
              </w:rPr>
              <w:t>elaborate</w:t>
            </w:r>
            <w:r>
              <w:rPr>
                <w:b/>
                <w:spacing w:val="-3"/>
                <w:sz w:val="20"/>
              </w:rPr>
              <w:t xml:space="preserve"> </w:t>
            </w:r>
            <w:r>
              <w:rPr>
                <w:b/>
                <w:sz w:val="20"/>
              </w:rPr>
              <w:t>the discussion about what other authors have studied and which is the difference between their findings and yours. Sections 3.2 to 3.6 discuss different plasma types and conditions, but they could be grouped under broader headings to improve coherence:</w:t>
            </w:r>
          </w:p>
          <w:p w14:paraId="625F3B05" w14:textId="77777777" w:rsidR="003D535E" w:rsidRDefault="00C36BFF">
            <w:pPr>
              <w:pStyle w:val="TableParagraph"/>
              <w:spacing w:line="229" w:lineRule="exact"/>
              <w:rPr>
                <w:b/>
                <w:sz w:val="20"/>
              </w:rPr>
            </w:pPr>
            <w:r>
              <w:rPr>
                <w:b/>
                <w:sz w:val="20"/>
              </w:rPr>
              <w:t>3.2–3.3:</w:t>
            </w:r>
            <w:r>
              <w:rPr>
                <w:b/>
                <w:spacing w:val="-5"/>
                <w:sz w:val="20"/>
              </w:rPr>
              <w:t xml:space="preserve"> </w:t>
            </w:r>
            <w:r>
              <w:rPr>
                <w:b/>
                <w:sz w:val="20"/>
              </w:rPr>
              <w:t>Low-</w:t>
            </w:r>
            <w:r>
              <w:rPr>
                <w:b/>
                <w:spacing w:val="-8"/>
                <w:sz w:val="20"/>
              </w:rPr>
              <w:t xml:space="preserve"> </w:t>
            </w:r>
            <w:r>
              <w:rPr>
                <w:b/>
                <w:sz w:val="20"/>
              </w:rPr>
              <w:t>and</w:t>
            </w:r>
            <w:r>
              <w:rPr>
                <w:b/>
                <w:spacing w:val="-6"/>
                <w:sz w:val="20"/>
              </w:rPr>
              <w:t xml:space="preserve"> </w:t>
            </w:r>
            <w:r>
              <w:rPr>
                <w:b/>
                <w:sz w:val="20"/>
              </w:rPr>
              <w:t>Medium-Pressure</w:t>
            </w:r>
            <w:r>
              <w:rPr>
                <w:b/>
                <w:spacing w:val="-4"/>
                <w:sz w:val="20"/>
              </w:rPr>
              <w:t xml:space="preserve"> </w:t>
            </w:r>
            <w:r>
              <w:rPr>
                <w:b/>
                <w:sz w:val="20"/>
              </w:rPr>
              <w:t>Plasma</w:t>
            </w:r>
            <w:r>
              <w:rPr>
                <w:b/>
                <w:spacing w:val="-4"/>
                <w:sz w:val="20"/>
              </w:rPr>
              <w:t xml:space="preserve"> </w:t>
            </w:r>
            <w:r>
              <w:rPr>
                <w:b/>
                <w:spacing w:val="-2"/>
                <w:sz w:val="20"/>
              </w:rPr>
              <w:t>Sources</w:t>
            </w:r>
          </w:p>
          <w:p w14:paraId="7A6818D6" w14:textId="77777777" w:rsidR="003D535E" w:rsidRDefault="00C36BFF">
            <w:pPr>
              <w:pStyle w:val="TableParagraph"/>
              <w:rPr>
                <w:b/>
                <w:sz w:val="20"/>
              </w:rPr>
            </w:pPr>
            <w:r>
              <w:rPr>
                <w:b/>
                <w:sz w:val="20"/>
              </w:rPr>
              <w:t>3.4–3.6:</w:t>
            </w:r>
            <w:r>
              <w:rPr>
                <w:b/>
                <w:spacing w:val="-6"/>
                <w:sz w:val="20"/>
              </w:rPr>
              <w:t xml:space="preserve"> </w:t>
            </w:r>
            <w:r>
              <w:rPr>
                <w:b/>
                <w:sz w:val="20"/>
              </w:rPr>
              <w:t>Microwave-Based</w:t>
            </w:r>
            <w:r>
              <w:rPr>
                <w:b/>
                <w:spacing w:val="-6"/>
                <w:sz w:val="20"/>
              </w:rPr>
              <w:t xml:space="preserve"> </w:t>
            </w:r>
            <w:r>
              <w:rPr>
                <w:b/>
                <w:sz w:val="20"/>
              </w:rPr>
              <w:t>Plasma</w:t>
            </w:r>
            <w:r>
              <w:rPr>
                <w:b/>
                <w:spacing w:val="-5"/>
                <w:sz w:val="20"/>
              </w:rPr>
              <w:t xml:space="preserve"> </w:t>
            </w:r>
            <w:r>
              <w:rPr>
                <w:b/>
                <w:sz w:val="20"/>
              </w:rPr>
              <w:t>Sources</w:t>
            </w:r>
            <w:r>
              <w:rPr>
                <w:b/>
                <w:spacing w:val="-9"/>
                <w:sz w:val="20"/>
              </w:rPr>
              <w:t xml:space="preserve"> </w:t>
            </w:r>
            <w:r>
              <w:rPr>
                <w:b/>
                <w:sz w:val="20"/>
              </w:rPr>
              <w:t>at</w:t>
            </w:r>
            <w:r>
              <w:rPr>
                <w:b/>
                <w:spacing w:val="-6"/>
                <w:sz w:val="20"/>
              </w:rPr>
              <w:t xml:space="preserve"> </w:t>
            </w:r>
            <w:r>
              <w:rPr>
                <w:b/>
                <w:sz w:val="20"/>
              </w:rPr>
              <w:t>Atmospheric</w:t>
            </w:r>
            <w:r>
              <w:rPr>
                <w:b/>
                <w:spacing w:val="-5"/>
                <w:sz w:val="20"/>
              </w:rPr>
              <w:t xml:space="preserve"> </w:t>
            </w:r>
            <w:r>
              <w:rPr>
                <w:b/>
                <w:spacing w:val="-2"/>
                <w:sz w:val="20"/>
              </w:rPr>
              <w:t>Pressure</w:t>
            </w:r>
          </w:p>
          <w:p w14:paraId="068DCAC6" w14:textId="77777777" w:rsidR="003D535E" w:rsidRDefault="00C36BFF">
            <w:pPr>
              <w:pStyle w:val="TableParagraph"/>
              <w:spacing w:before="1"/>
              <w:rPr>
                <w:b/>
                <w:sz w:val="20"/>
              </w:rPr>
            </w:pPr>
            <w:r>
              <w:rPr>
                <w:b/>
                <w:sz w:val="20"/>
              </w:rPr>
              <w:t>If</w:t>
            </w:r>
            <w:r>
              <w:rPr>
                <w:b/>
                <w:spacing w:val="-6"/>
                <w:sz w:val="20"/>
              </w:rPr>
              <w:t xml:space="preserve"> </w:t>
            </w:r>
            <w:r>
              <w:rPr>
                <w:b/>
                <w:sz w:val="20"/>
              </w:rPr>
              <w:t>results</w:t>
            </w:r>
            <w:r>
              <w:rPr>
                <w:b/>
                <w:spacing w:val="-6"/>
                <w:sz w:val="20"/>
              </w:rPr>
              <w:t xml:space="preserve"> </w:t>
            </w:r>
            <w:r>
              <w:rPr>
                <w:b/>
                <w:sz w:val="20"/>
              </w:rPr>
              <w:t>are</w:t>
            </w:r>
            <w:r>
              <w:rPr>
                <w:b/>
                <w:spacing w:val="-6"/>
                <w:sz w:val="20"/>
              </w:rPr>
              <w:t xml:space="preserve"> </w:t>
            </w:r>
            <w:r>
              <w:rPr>
                <w:b/>
                <w:sz w:val="20"/>
              </w:rPr>
              <w:t>integrated</w:t>
            </w:r>
            <w:r>
              <w:rPr>
                <w:b/>
                <w:spacing w:val="-5"/>
                <w:sz w:val="20"/>
              </w:rPr>
              <w:t xml:space="preserve"> </w:t>
            </w:r>
            <w:r>
              <w:rPr>
                <w:b/>
                <w:sz w:val="20"/>
              </w:rPr>
              <w:t>into</w:t>
            </w:r>
            <w:r>
              <w:rPr>
                <w:b/>
                <w:spacing w:val="-4"/>
                <w:sz w:val="20"/>
              </w:rPr>
              <w:t xml:space="preserve"> </w:t>
            </w:r>
            <w:r>
              <w:rPr>
                <w:b/>
                <w:sz w:val="20"/>
              </w:rPr>
              <w:t>the</w:t>
            </w:r>
            <w:r>
              <w:rPr>
                <w:b/>
                <w:spacing w:val="-3"/>
                <w:sz w:val="20"/>
              </w:rPr>
              <w:t xml:space="preserve"> </w:t>
            </w:r>
            <w:r>
              <w:rPr>
                <w:b/>
                <w:sz w:val="20"/>
              </w:rPr>
              <w:t>sections,</w:t>
            </w:r>
            <w:r>
              <w:rPr>
                <w:b/>
                <w:spacing w:val="-3"/>
                <w:sz w:val="20"/>
              </w:rPr>
              <w:t xml:space="preserve"> </w:t>
            </w:r>
            <w:r>
              <w:rPr>
                <w:b/>
                <w:sz w:val="20"/>
              </w:rPr>
              <w:t>ensure</w:t>
            </w:r>
            <w:r>
              <w:rPr>
                <w:b/>
                <w:spacing w:val="-5"/>
                <w:sz w:val="20"/>
              </w:rPr>
              <w:t xml:space="preserve"> </w:t>
            </w:r>
            <w:r>
              <w:rPr>
                <w:b/>
                <w:sz w:val="20"/>
              </w:rPr>
              <w:t>that</w:t>
            </w:r>
            <w:r>
              <w:rPr>
                <w:b/>
                <w:spacing w:val="-3"/>
                <w:sz w:val="20"/>
              </w:rPr>
              <w:t xml:space="preserve"> </w:t>
            </w:r>
            <w:r>
              <w:rPr>
                <w:b/>
                <w:sz w:val="20"/>
              </w:rPr>
              <w:t>the</w:t>
            </w:r>
            <w:r>
              <w:rPr>
                <w:b/>
                <w:spacing w:val="-2"/>
                <w:sz w:val="20"/>
              </w:rPr>
              <w:t xml:space="preserve"> </w:t>
            </w:r>
            <w:r>
              <w:rPr>
                <w:b/>
                <w:sz w:val="20"/>
              </w:rPr>
              <w:t>presentation</w:t>
            </w:r>
            <w:r>
              <w:rPr>
                <w:b/>
                <w:spacing w:val="-4"/>
                <w:sz w:val="20"/>
              </w:rPr>
              <w:t xml:space="preserve"> </w:t>
            </w:r>
            <w:r>
              <w:rPr>
                <w:b/>
                <w:sz w:val="20"/>
              </w:rPr>
              <w:t>is</w:t>
            </w:r>
            <w:r>
              <w:rPr>
                <w:b/>
                <w:spacing w:val="-5"/>
                <w:sz w:val="20"/>
              </w:rPr>
              <w:t xml:space="preserve"> </w:t>
            </w:r>
            <w:r>
              <w:rPr>
                <w:b/>
                <w:spacing w:val="-2"/>
                <w:sz w:val="20"/>
              </w:rPr>
              <w:t>uniform.</w:t>
            </w:r>
          </w:p>
        </w:tc>
        <w:tc>
          <w:tcPr>
            <w:tcW w:w="6444" w:type="dxa"/>
          </w:tcPr>
          <w:p w14:paraId="08A8B951" w14:textId="77777777" w:rsidR="003D535E" w:rsidRDefault="003D535E">
            <w:pPr>
              <w:pStyle w:val="TableParagraph"/>
              <w:ind w:left="0"/>
              <w:rPr>
                <w:sz w:val="18"/>
              </w:rPr>
            </w:pPr>
          </w:p>
        </w:tc>
      </w:tr>
      <w:tr w:rsidR="003D535E" w14:paraId="0FB95AE0" w14:textId="77777777" w:rsidTr="00230C4A">
        <w:trPr>
          <w:gridAfter w:val="1"/>
          <w:wAfter w:w="67" w:type="dxa"/>
          <w:trHeight w:val="2068"/>
        </w:trPr>
        <w:tc>
          <w:tcPr>
            <w:tcW w:w="5352" w:type="dxa"/>
            <w:gridSpan w:val="2"/>
          </w:tcPr>
          <w:p w14:paraId="08018358" w14:textId="77777777" w:rsidR="003D535E" w:rsidRDefault="00C36BFF">
            <w:pPr>
              <w:pStyle w:val="TableParagraph"/>
              <w:ind w:left="467" w:right="197"/>
              <w:rPr>
                <w:b/>
                <w:sz w:val="20"/>
              </w:rPr>
            </w:pPr>
            <w:r>
              <w:rPr>
                <w:b/>
                <w:sz w:val="20"/>
              </w:rPr>
              <w:t>Please write a few sentences regarding the scientific correctness</w:t>
            </w:r>
            <w:r>
              <w:rPr>
                <w:b/>
                <w:spacing w:val="-5"/>
                <w:sz w:val="20"/>
              </w:rPr>
              <w:t xml:space="preserve"> </w:t>
            </w:r>
            <w:r>
              <w:rPr>
                <w:b/>
                <w:sz w:val="20"/>
              </w:rPr>
              <w:t>of</w:t>
            </w:r>
            <w:r>
              <w:rPr>
                <w:b/>
                <w:spacing w:val="-5"/>
                <w:sz w:val="20"/>
              </w:rPr>
              <w:t xml:space="preserve"> </w:t>
            </w:r>
            <w:r>
              <w:rPr>
                <w:b/>
                <w:sz w:val="20"/>
              </w:rPr>
              <w:t>this</w:t>
            </w:r>
            <w:r>
              <w:rPr>
                <w:b/>
                <w:spacing w:val="-5"/>
                <w:sz w:val="20"/>
              </w:rPr>
              <w:t xml:space="preserve"> </w:t>
            </w:r>
            <w:r>
              <w:rPr>
                <w:b/>
                <w:sz w:val="20"/>
              </w:rPr>
              <w:t>manuscript.</w:t>
            </w:r>
            <w:r>
              <w:rPr>
                <w:b/>
                <w:spacing w:val="-5"/>
                <w:sz w:val="20"/>
              </w:rPr>
              <w:t xml:space="preserve"> </w:t>
            </w:r>
            <w:r>
              <w:rPr>
                <w:b/>
                <w:sz w:val="20"/>
              </w:rPr>
              <w:t>Why</w:t>
            </w:r>
            <w:r>
              <w:rPr>
                <w:b/>
                <w:spacing w:val="-3"/>
                <w:sz w:val="20"/>
              </w:rPr>
              <w:t xml:space="preserve"> </w:t>
            </w:r>
            <w:r>
              <w:rPr>
                <w:b/>
                <w:sz w:val="20"/>
              </w:rPr>
              <w:t>do</w:t>
            </w:r>
            <w:r>
              <w:rPr>
                <w:b/>
                <w:spacing w:val="-3"/>
                <w:sz w:val="20"/>
              </w:rPr>
              <w:t xml:space="preserve"> </w:t>
            </w:r>
            <w:r>
              <w:rPr>
                <w:b/>
                <w:sz w:val="20"/>
              </w:rPr>
              <w:t>you</w:t>
            </w:r>
            <w:r>
              <w:rPr>
                <w:b/>
                <w:spacing w:val="-6"/>
                <w:sz w:val="20"/>
              </w:rPr>
              <w:t xml:space="preserve"> </w:t>
            </w:r>
            <w:r>
              <w:rPr>
                <w:b/>
                <w:sz w:val="20"/>
              </w:rPr>
              <w:t>think</w:t>
            </w:r>
            <w:r>
              <w:rPr>
                <w:b/>
                <w:spacing w:val="-3"/>
                <w:sz w:val="20"/>
              </w:rPr>
              <w:t xml:space="preserve"> </w:t>
            </w:r>
            <w:r>
              <w:rPr>
                <w:b/>
                <w:sz w:val="20"/>
              </w:rPr>
              <w:t>that this</w:t>
            </w:r>
            <w:r>
              <w:rPr>
                <w:b/>
                <w:spacing w:val="-4"/>
                <w:sz w:val="20"/>
              </w:rPr>
              <w:t xml:space="preserve"> </w:t>
            </w:r>
            <w:r>
              <w:rPr>
                <w:b/>
                <w:sz w:val="20"/>
              </w:rPr>
              <w:t>manuscript</w:t>
            </w:r>
            <w:r>
              <w:rPr>
                <w:b/>
                <w:spacing w:val="-3"/>
                <w:sz w:val="20"/>
              </w:rPr>
              <w:t xml:space="preserve"> </w:t>
            </w:r>
            <w:r>
              <w:rPr>
                <w:b/>
                <w:sz w:val="20"/>
              </w:rPr>
              <w:t>is</w:t>
            </w:r>
            <w:r>
              <w:rPr>
                <w:b/>
                <w:spacing w:val="-3"/>
                <w:sz w:val="20"/>
              </w:rPr>
              <w:t xml:space="preserve"> </w:t>
            </w:r>
            <w:r>
              <w:rPr>
                <w:b/>
                <w:sz w:val="20"/>
              </w:rPr>
              <w:t>scientifically</w:t>
            </w:r>
            <w:r>
              <w:rPr>
                <w:b/>
                <w:spacing w:val="-3"/>
                <w:sz w:val="20"/>
              </w:rPr>
              <w:t xml:space="preserve"> </w:t>
            </w:r>
            <w:r>
              <w:rPr>
                <w:b/>
                <w:sz w:val="20"/>
              </w:rPr>
              <w:t>robust</w:t>
            </w:r>
            <w:r>
              <w:rPr>
                <w:b/>
                <w:spacing w:val="-3"/>
                <w:sz w:val="20"/>
              </w:rPr>
              <w:t xml:space="preserve"> </w:t>
            </w:r>
            <w:r>
              <w:rPr>
                <w:b/>
                <w:sz w:val="20"/>
              </w:rPr>
              <w:t>and</w:t>
            </w:r>
            <w:r>
              <w:rPr>
                <w:b/>
                <w:spacing w:val="-4"/>
                <w:sz w:val="20"/>
              </w:rPr>
              <w:t xml:space="preserve"> </w:t>
            </w:r>
            <w:r>
              <w:rPr>
                <w:b/>
                <w:sz w:val="20"/>
              </w:rPr>
              <w:t>technically sound? A minimum of 3-4 sentences may be required for this part.</w:t>
            </w:r>
          </w:p>
        </w:tc>
        <w:tc>
          <w:tcPr>
            <w:tcW w:w="9355" w:type="dxa"/>
            <w:gridSpan w:val="3"/>
          </w:tcPr>
          <w:p w14:paraId="3D186CBC" w14:textId="77777777" w:rsidR="003D535E" w:rsidRDefault="00C36BFF">
            <w:pPr>
              <w:pStyle w:val="TableParagraph"/>
              <w:ind w:left="143" w:right="133"/>
              <w:rPr>
                <w:b/>
                <w:sz w:val="20"/>
              </w:rPr>
            </w:pPr>
            <w:r>
              <w:rPr>
                <w:b/>
                <w:sz w:val="20"/>
              </w:rPr>
              <w:t>This manuscript demonstrates scientific robustness and technical soundness through its comprehensive experimental approach to studying microwave plasmas across a range of pressures and gas compositions. The detailed</w:t>
            </w:r>
            <w:r>
              <w:rPr>
                <w:b/>
                <w:spacing w:val="-1"/>
                <w:sz w:val="20"/>
              </w:rPr>
              <w:t xml:space="preserve"> </w:t>
            </w:r>
            <w:r>
              <w:rPr>
                <w:b/>
                <w:sz w:val="20"/>
              </w:rPr>
              <w:t>analysis of various plasma sources, including surface wave (SW) plasmas, UHF plasmas, and microwave torches, provides valuable insights into plasma characteristics such as active species production, electron density, and gas temperature. The use of optical spectroscopy and resonant absorption techniques for detecting and analyzing active species is a well-established, scientifically rigorous method in plasma research. Furthermore, the manuscript’s integration of results from multiple plasma</w:t>
            </w:r>
            <w:r>
              <w:rPr>
                <w:b/>
                <w:spacing w:val="-2"/>
                <w:sz w:val="20"/>
              </w:rPr>
              <w:t xml:space="preserve"> </w:t>
            </w:r>
            <w:r>
              <w:rPr>
                <w:b/>
                <w:sz w:val="20"/>
              </w:rPr>
              <w:t>sources</w:t>
            </w:r>
            <w:r>
              <w:rPr>
                <w:b/>
                <w:spacing w:val="-4"/>
                <w:sz w:val="20"/>
              </w:rPr>
              <w:t xml:space="preserve"> </w:t>
            </w:r>
            <w:r>
              <w:rPr>
                <w:b/>
                <w:sz w:val="20"/>
              </w:rPr>
              <w:t>under</w:t>
            </w:r>
            <w:r>
              <w:rPr>
                <w:b/>
                <w:spacing w:val="-4"/>
                <w:sz w:val="20"/>
              </w:rPr>
              <w:t xml:space="preserve"> </w:t>
            </w:r>
            <w:r>
              <w:rPr>
                <w:b/>
                <w:sz w:val="20"/>
              </w:rPr>
              <w:t>varying</w:t>
            </w:r>
            <w:r>
              <w:rPr>
                <w:b/>
                <w:spacing w:val="-2"/>
                <w:sz w:val="20"/>
              </w:rPr>
              <w:t xml:space="preserve"> </w:t>
            </w:r>
            <w:r>
              <w:rPr>
                <w:b/>
                <w:sz w:val="20"/>
              </w:rPr>
              <w:t>experimental</w:t>
            </w:r>
            <w:r>
              <w:rPr>
                <w:b/>
                <w:spacing w:val="-2"/>
                <w:sz w:val="20"/>
              </w:rPr>
              <w:t xml:space="preserve"> </w:t>
            </w:r>
            <w:r>
              <w:rPr>
                <w:b/>
                <w:sz w:val="20"/>
              </w:rPr>
              <w:t>conditions</w:t>
            </w:r>
            <w:r>
              <w:rPr>
                <w:b/>
                <w:spacing w:val="-4"/>
                <w:sz w:val="20"/>
              </w:rPr>
              <w:t xml:space="preserve"> </w:t>
            </w:r>
            <w:r>
              <w:rPr>
                <w:b/>
                <w:sz w:val="20"/>
              </w:rPr>
              <w:t>adds</w:t>
            </w:r>
            <w:r>
              <w:rPr>
                <w:b/>
                <w:spacing w:val="-4"/>
                <w:sz w:val="20"/>
              </w:rPr>
              <w:t xml:space="preserve"> </w:t>
            </w:r>
            <w:r>
              <w:rPr>
                <w:b/>
                <w:sz w:val="20"/>
              </w:rPr>
              <w:t>depth</w:t>
            </w:r>
            <w:r>
              <w:rPr>
                <w:b/>
                <w:spacing w:val="-5"/>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understanding</w:t>
            </w:r>
            <w:r>
              <w:rPr>
                <w:b/>
                <w:spacing w:val="-2"/>
                <w:sz w:val="20"/>
              </w:rPr>
              <w:t xml:space="preserve"> </w:t>
            </w:r>
            <w:r>
              <w:rPr>
                <w:b/>
                <w:sz w:val="20"/>
              </w:rPr>
              <w:t>of</w:t>
            </w:r>
            <w:r>
              <w:rPr>
                <w:b/>
                <w:spacing w:val="-4"/>
                <w:sz w:val="20"/>
              </w:rPr>
              <w:t xml:space="preserve"> </w:t>
            </w:r>
            <w:r>
              <w:rPr>
                <w:b/>
                <w:sz w:val="20"/>
              </w:rPr>
              <w:t>plasma</w:t>
            </w:r>
            <w:r>
              <w:rPr>
                <w:b/>
                <w:spacing w:val="-2"/>
                <w:sz w:val="20"/>
              </w:rPr>
              <w:t xml:space="preserve"> </w:t>
            </w:r>
            <w:r>
              <w:rPr>
                <w:b/>
                <w:sz w:val="20"/>
              </w:rPr>
              <w:t>kinetics</w:t>
            </w:r>
          </w:p>
          <w:p w14:paraId="6D1030C0" w14:textId="77777777" w:rsidR="003D535E" w:rsidRDefault="00C36BFF">
            <w:pPr>
              <w:pStyle w:val="TableParagraph"/>
              <w:spacing w:line="208" w:lineRule="exact"/>
              <w:ind w:left="143"/>
              <w:rPr>
                <w:b/>
                <w:sz w:val="20"/>
              </w:rPr>
            </w:pPr>
            <w:r>
              <w:rPr>
                <w:b/>
                <w:sz w:val="20"/>
              </w:rPr>
              <w:t>and</w:t>
            </w:r>
            <w:r>
              <w:rPr>
                <w:b/>
                <w:spacing w:val="-5"/>
                <w:sz w:val="20"/>
              </w:rPr>
              <w:t xml:space="preserve"> </w:t>
            </w:r>
            <w:r>
              <w:rPr>
                <w:b/>
                <w:sz w:val="20"/>
              </w:rPr>
              <w:t>interactions,</w:t>
            </w:r>
            <w:r>
              <w:rPr>
                <w:b/>
                <w:spacing w:val="-4"/>
                <w:sz w:val="20"/>
              </w:rPr>
              <w:t xml:space="preserve"> </w:t>
            </w:r>
            <w:r>
              <w:rPr>
                <w:b/>
                <w:sz w:val="20"/>
              </w:rPr>
              <w:t>making</w:t>
            </w:r>
            <w:r>
              <w:rPr>
                <w:b/>
                <w:spacing w:val="-3"/>
                <w:sz w:val="20"/>
              </w:rPr>
              <w:t xml:space="preserve"> </w:t>
            </w:r>
            <w:r>
              <w:rPr>
                <w:b/>
                <w:sz w:val="20"/>
              </w:rPr>
              <w:t>it</w:t>
            </w:r>
            <w:r>
              <w:rPr>
                <w:b/>
                <w:spacing w:val="-4"/>
                <w:sz w:val="20"/>
              </w:rPr>
              <w:t xml:space="preserve"> </w:t>
            </w:r>
            <w:r>
              <w:rPr>
                <w:b/>
                <w:sz w:val="20"/>
              </w:rPr>
              <w:t>a</w:t>
            </w:r>
            <w:r>
              <w:rPr>
                <w:b/>
                <w:spacing w:val="-5"/>
                <w:sz w:val="20"/>
              </w:rPr>
              <w:t xml:space="preserve"> </w:t>
            </w:r>
            <w:r>
              <w:rPr>
                <w:b/>
                <w:sz w:val="20"/>
              </w:rPr>
              <w:t>valuable</w:t>
            </w:r>
            <w:r>
              <w:rPr>
                <w:b/>
                <w:spacing w:val="-4"/>
                <w:sz w:val="20"/>
              </w:rPr>
              <w:t xml:space="preserve"> </w:t>
            </w:r>
            <w:r>
              <w:rPr>
                <w:b/>
                <w:sz w:val="20"/>
              </w:rPr>
              <w:t>contribution</w:t>
            </w:r>
            <w:r>
              <w:rPr>
                <w:b/>
                <w:spacing w:val="-4"/>
                <w:sz w:val="20"/>
              </w:rPr>
              <w:t xml:space="preserve"> </w:t>
            </w:r>
            <w:r>
              <w:rPr>
                <w:b/>
                <w:sz w:val="20"/>
              </w:rPr>
              <w:t>to</w:t>
            </w:r>
            <w:r>
              <w:rPr>
                <w:b/>
                <w:spacing w:val="-3"/>
                <w:sz w:val="20"/>
              </w:rPr>
              <w:t xml:space="preserve"> </w:t>
            </w:r>
            <w:r>
              <w:rPr>
                <w:b/>
                <w:sz w:val="20"/>
              </w:rPr>
              <w:t>the</w:t>
            </w:r>
            <w:r>
              <w:rPr>
                <w:b/>
                <w:spacing w:val="-6"/>
                <w:sz w:val="20"/>
              </w:rPr>
              <w:t xml:space="preserve"> </w:t>
            </w:r>
            <w:r>
              <w:rPr>
                <w:b/>
                <w:sz w:val="20"/>
              </w:rPr>
              <w:t>field</w:t>
            </w:r>
            <w:r>
              <w:rPr>
                <w:b/>
                <w:spacing w:val="-3"/>
                <w:sz w:val="20"/>
              </w:rPr>
              <w:t xml:space="preserve"> </w:t>
            </w:r>
            <w:r>
              <w:rPr>
                <w:b/>
                <w:sz w:val="20"/>
              </w:rPr>
              <w:t>of</w:t>
            </w:r>
            <w:r>
              <w:rPr>
                <w:b/>
                <w:spacing w:val="-4"/>
                <w:sz w:val="20"/>
              </w:rPr>
              <w:t xml:space="preserve"> </w:t>
            </w:r>
            <w:r>
              <w:rPr>
                <w:b/>
                <w:sz w:val="20"/>
              </w:rPr>
              <w:t>plasma</w:t>
            </w:r>
            <w:r>
              <w:rPr>
                <w:b/>
                <w:spacing w:val="-4"/>
                <w:sz w:val="20"/>
              </w:rPr>
              <w:t xml:space="preserve"> </w:t>
            </w:r>
            <w:r>
              <w:rPr>
                <w:b/>
                <w:spacing w:val="-2"/>
                <w:sz w:val="20"/>
              </w:rPr>
              <w:t>science.</w:t>
            </w:r>
          </w:p>
        </w:tc>
        <w:tc>
          <w:tcPr>
            <w:tcW w:w="6444" w:type="dxa"/>
          </w:tcPr>
          <w:p w14:paraId="212B2864" w14:textId="77777777" w:rsidR="003D535E" w:rsidRDefault="003D535E">
            <w:pPr>
              <w:pStyle w:val="TableParagraph"/>
              <w:ind w:left="0"/>
              <w:rPr>
                <w:sz w:val="18"/>
              </w:rPr>
            </w:pPr>
          </w:p>
        </w:tc>
      </w:tr>
      <w:tr w:rsidR="003D535E" w14:paraId="5A3623A6" w14:textId="77777777" w:rsidTr="00230C4A">
        <w:trPr>
          <w:gridAfter w:val="1"/>
          <w:wAfter w:w="67" w:type="dxa"/>
          <w:trHeight w:val="1149"/>
        </w:trPr>
        <w:tc>
          <w:tcPr>
            <w:tcW w:w="5352" w:type="dxa"/>
            <w:gridSpan w:val="2"/>
          </w:tcPr>
          <w:p w14:paraId="54DFEEFB" w14:textId="77777777" w:rsidR="003D535E" w:rsidRDefault="00C36BFF">
            <w:pPr>
              <w:pStyle w:val="TableParagraph"/>
              <w:ind w:left="467" w:right="100"/>
              <w:rPr>
                <w:b/>
                <w:sz w:val="20"/>
              </w:rPr>
            </w:pPr>
            <w:r>
              <w:rPr>
                <w:b/>
                <w:sz w:val="20"/>
              </w:rPr>
              <w:t>Are</w:t>
            </w:r>
            <w:r>
              <w:rPr>
                <w:b/>
                <w:spacing w:val="-6"/>
                <w:sz w:val="20"/>
              </w:rPr>
              <w:t xml:space="preserve"> </w:t>
            </w:r>
            <w:r>
              <w:rPr>
                <w:b/>
                <w:sz w:val="20"/>
              </w:rPr>
              <w:t>the</w:t>
            </w:r>
            <w:r>
              <w:rPr>
                <w:b/>
                <w:spacing w:val="-4"/>
                <w:sz w:val="20"/>
              </w:rPr>
              <w:t xml:space="preserve"> </w:t>
            </w:r>
            <w:r>
              <w:rPr>
                <w:b/>
                <w:sz w:val="20"/>
              </w:rPr>
              <w:t>references</w:t>
            </w:r>
            <w:r>
              <w:rPr>
                <w:b/>
                <w:spacing w:val="-6"/>
                <w:sz w:val="20"/>
              </w:rPr>
              <w:t xml:space="preserve"> </w:t>
            </w:r>
            <w:r>
              <w:rPr>
                <w:b/>
                <w:sz w:val="20"/>
              </w:rPr>
              <w:t>sufficient</w:t>
            </w:r>
            <w:r>
              <w:rPr>
                <w:b/>
                <w:spacing w:val="-1"/>
                <w:sz w:val="20"/>
              </w:rPr>
              <w:t xml:space="preserve"> </w:t>
            </w:r>
            <w:r>
              <w:rPr>
                <w:b/>
                <w:sz w:val="20"/>
              </w:rPr>
              <w:t>and</w:t>
            </w:r>
            <w:r>
              <w:rPr>
                <w:b/>
                <w:spacing w:val="-5"/>
                <w:sz w:val="20"/>
              </w:rPr>
              <w:t xml:space="preserve"> </w:t>
            </w:r>
            <w:r>
              <w:rPr>
                <w:b/>
                <w:sz w:val="20"/>
              </w:rPr>
              <w:t>recent?</w:t>
            </w:r>
            <w:r>
              <w:rPr>
                <w:b/>
                <w:spacing w:val="-4"/>
                <w:sz w:val="20"/>
              </w:rPr>
              <w:t xml:space="preserve"> </w:t>
            </w:r>
            <w:r>
              <w:rPr>
                <w:b/>
                <w:sz w:val="20"/>
              </w:rPr>
              <w:t>If</w:t>
            </w:r>
            <w:r>
              <w:rPr>
                <w:b/>
                <w:spacing w:val="-6"/>
                <w:sz w:val="20"/>
              </w:rPr>
              <w:t xml:space="preserve"> </w:t>
            </w:r>
            <w:r>
              <w:rPr>
                <w:b/>
                <w:sz w:val="20"/>
              </w:rPr>
              <w:t>you</w:t>
            </w:r>
            <w:r>
              <w:rPr>
                <w:b/>
                <w:spacing w:val="-7"/>
                <w:sz w:val="20"/>
              </w:rPr>
              <w:t xml:space="preserve"> </w:t>
            </w:r>
            <w:r>
              <w:rPr>
                <w:b/>
                <w:sz w:val="20"/>
              </w:rPr>
              <w:t>have suggestions of additional references, please mention them in the review form.</w:t>
            </w:r>
          </w:p>
          <w:p w14:paraId="2DE00873" w14:textId="77777777" w:rsidR="003D535E" w:rsidRDefault="00C36BFF">
            <w:pPr>
              <w:pStyle w:val="TableParagraph"/>
              <w:spacing w:before="1"/>
              <w:ind w:left="467"/>
              <w:rPr>
                <w:b/>
                <w:sz w:val="20"/>
              </w:rPr>
            </w:pPr>
            <w:r>
              <w:rPr>
                <w:noProof/>
              </w:rPr>
              <mc:AlternateContent>
                <mc:Choice Requires="wpg">
                  <w:drawing>
                    <wp:anchor distT="0" distB="0" distL="0" distR="0" simplePos="0" relativeHeight="251658240" behindDoc="1" locked="0" layoutInCell="1" allowOverlap="1" wp14:anchorId="6F4D743A" wp14:editId="0970BD99">
                      <wp:simplePos x="0" y="0"/>
                      <wp:positionH relativeFrom="column">
                        <wp:posOffset>297179</wp:posOffset>
                      </wp:positionH>
                      <wp:positionV relativeFrom="paragraph">
                        <wp:posOffset>132917</wp:posOffset>
                      </wp:positionV>
                      <wp:extent cx="43180"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7" name="Graphic 7"/>
                              <wps:cNvSpPr/>
                              <wps:spPr>
                                <a:xfrm>
                                  <a:off x="0" y="0"/>
                                  <a:ext cx="43180" cy="12700"/>
                                </a:xfrm>
                                <a:custGeom>
                                  <a:avLst/>
                                  <a:gdLst/>
                                  <a:ahLst/>
                                  <a:cxnLst/>
                                  <a:rect l="l" t="t" r="r" b="b"/>
                                  <a:pathLst>
                                    <a:path w="43180" h="12700">
                                      <a:moveTo>
                                        <a:pt x="42672" y="12191"/>
                                      </a:moveTo>
                                      <a:lnTo>
                                        <a:pt x="0" y="12191"/>
                                      </a:lnTo>
                                      <a:lnTo>
                                        <a:pt x="0" y="0"/>
                                      </a:lnTo>
                                      <a:lnTo>
                                        <a:pt x="42672" y="0"/>
                                      </a:lnTo>
                                      <a:lnTo>
                                        <a:pt x="42672"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98D48B" id="Group 6" o:spid="_x0000_s1026" style="position:absolute;margin-left:23.4pt;margin-top:10.45pt;width:3.4pt;height:1pt;z-index:-251658240;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">
                      <v:shape id="Graphic 7"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" path="m42672,12191l,12191,,,42672,r,12191xe" fillcolor="black" stroked="f">
                        <v:path arrowok="t"/>
                      </v:shape>
                    </v:group>
                  </w:pict>
                </mc:Fallback>
              </mc:AlternateContent>
            </w:r>
            <w:r>
              <w:rPr>
                <w:b/>
                <w:spacing w:val="-10"/>
                <w:sz w:val="20"/>
              </w:rPr>
              <w:t>-</w:t>
            </w:r>
          </w:p>
        </w:tc>
        <w:tc>
          <w:tcPr>
            <w:tcW w:w="9355" w:type="dxa"/>
            <w:gridSpan w:val="3"/>
          </w:tcPr>
          <w:p w14:paraId="06B0E186" w14:textId="77777777" w:rsidR="003D535E" w:rsidRDefault="00C36BFF">
            <w:pPr>
              <w:pStyle w:val="TableParagraph"/>
              <w:ind w:left="143"/>
              <w:rPr>
                <w:b/>
                <w:sz w:val="20"/>
              </w:rPr>
            </w:pPr>
            <w:r>
              <w:rPr>
                <w:b/>
                <w:sz w:val="20"/>
              </w:rPr>
              <w:t>The references provided cover a broad range of foundational and more recent works in the field of microwave</w:t>
            </w:r>
            <w:r>
              <w:rPr>
                <w:b/>
                <w:spacing w:val="-1"/>
                <w:sz w:val="20"/>
              </w:rPr>
              <w:t xml:space="preserve"> </w:t>
            </w:r>
            <w:r>
              <w:rPr>
                <w:b/>
                <w:sz w:val="20"/>
              </w:rPr>
              <w:t>plasmas.</w:t>
            </w:r>
            <w:r>
              <w:rPr>
                <w:b/>
                <w:spacing w:val="-1"/>
                <w:sz w:val="20"/>
              </w:rPr>
              <w:t xml:space="preserve"> </w:t>
            </w:r>
            <w:r>
              <w:rPr>
                <w:b/>
                <w:sz w:val="20"/>
              </w:rPr>
              <w:t>Most</w:t>
            </w:r>
            <w:r>
              <w:rPr>
                <w:b/>
                <w:spacing w:val="-3"/>
                <w:sz w:val="20"/>
              </w:rPr>
              <w:t xml:space="preserve"> </w:t>
            </w:r>
            <w:r>
              <w:rPr>
                <w:b/>
                <w:sz w:val="20"/>
              </w:rPr>
              <w:t>of</w:t>
            </w:r>
            <w:r>
              <w:rPr>
                <w:b/>
                <w:spacing w:val="-3"/>
                <w:sz w:val="20"/>
              </w:rPr>
              <w:t xml:space="preserve"> </w:t>
            </w:r>
            <w:r>
              <w:rPr>
                <w:b/>
                <w:sz w:val="20"/>
              </w:rPr>
              <w:t>the</w:t>
            </w:r>
            <w:r>
              <w:rPr>
                <w:b/>
                <w:spacing w:val="-1"/>
                <w:sz w:val="20"/>
              </w:rPr>
              <w:t xml:space="preserve"> </w:t>
            </w:r>
            <w:r>
              <w:rPr>
                <w:b/>
                <w:sz w:val="20"/>
              </w:rPr>
              <w:t>references</w:t>
            </w:r>
            <w:r>
              <w:rPr>
                <w:b/>
                <w:spacing w:val="-5"/>
                <w:sz w:val="20"/>
              </w:rPr>
              <w:t xml:space="preserve"> </w:t>
            </w:r>
            <w:r>
              <w:rPr>
                <w:b/>
                <w:sz w:val="20"/>
              </w:rPr>
              <w:t>in</w:t>
            </w:r>
            <w:r>
              <w:rPr>
                <w:b/>
                <w:spacing w:val="-3"/>
                <w:sz w:val="20"/>
              </w:rPr>
              <w:t xml:space="preserve"> </w:t>
            </w:r>
            <w:r>
              <w:rPr>
                <w:b/>
                <w:sz w:val="20"/>
              </w:rPr>
              <w:t>the</w:t>
            </w:r>
            <w:r>
              <w:rPr>
                <w:b/>
                <w:spacing w:val="-1"/>
                <w:sz w:val="20"/>
              </w:rPr>
              <w:t xml:space="preserve"> </w:t>
            </w:r>
            <w:r>
              <w:rPr>
                <w:b/>
                <w:sz w:val="20"/>
              </w:rPr>
              <w:t>list</w:t>
            </w:r>
            <w:r>
              <w:rPr>
                <w:b/>
                <w:spacing w:val="-1"/>
                <w:sz w:val="20"/>
              </w:rPr>
              <w:t xml:space="preserve"> </w:t>
            </w:r>
            <w:r>
              <w:rPr>
                <w:b/>
                <w:sz w:val="20"/>
              </w:rPr>
              <w:t>provided</w:t>
            </w:r>
            <w:r>
              <w:rPr>
                <w:b/>
                <w:spacing w:val="-2"/>
                <w:sz w:val="20"/>
              </w:rPr>
              <w:t xml:space="preserve"> </w:t>
            </w:r>
            <w:r>
              <w:rPr>
                <w:b/>
                <w:sz w:val="20"/>
              </w:rPr>
              <w:t>are</w:t>
            </w:r>
            <w:r>
              <w:rPr>
                <w:b/>
                <w:spacing w:val="-3"/>
                <w:sz w:val="20"/>
              </w:rPr>
              <w:t xml:space="preserve"> </w:t>
            </w:r>
            <w:r>
              <w:rPr>
                <w:b/>
                <w:sz w:val="20"/>
              </w:rPr>
              <w:t>quite</w:t>
            </w:r>
            <w:r>
              <w:rPr>
                <w:b/>
                <w:spacing w:val="-3"/>
                <w:sz w:val="20"/>
              </w:rPr>
              <w:t xml:space="preserve"> </w:t>
            </w:r>
            <w:r>
              <w:rPr>
                <w:b/>
                <w:sz w:val="20"/>
              </w:rPr>
              <w:t>old,</w:t>
            </w:r>
            <w:r>
              <w:rPr>
                <w:b/>
                <w:spacing w:val="-1"/>
                <w:sz w:val="20"/>
              </w:rPr>
              <w:t xml:space="preserve"> </w:t>
            </w:r>
            <w:r>
              <w:rPr>
                <w:b/>
                <w:sz w:val="20"/>
              </w:rPr>
              <w:t>many</w:t>
            </w:r>
            <w:r>
              <w:rPr>
                <w:b/>
                <w:spacing w:val="-1"/>
                <w:sz w:val="20"/>
              </w:rPr>
              <w:t xml:space="preserve"> </w:t>
            </w:r>
            <w:r>
              <w:rPr>
                <w:b/>
                <w:sz w:val="20"/>
              </w:rPr>
              <w:t>dating</w:t>
            </w:r>
            <w:r>
              <w:rPr>
                <w:b/>
                <w:spacing w:val="-1"/>
                <w:sz w:val="20"/>
              </w:rPr>
              <w:t xml:space="preserve"> </w:t>
            </w:r>
            <w:r>
              <w:rPr>
                <w:b/>
                <w:sz w:val="20"/>
              </w:rPr>
              <w:t>from</w:t>
            </w:r>
            <w:r>
              <w:rPr>
                <w:b/>
                <w:spacing w:val="-3"/>
                <w:sz w:val="20"/>
              </w:rPr>
              <w:t xml:space="preserve"> </w:t>
            </w:r>
            <w:r>
              <w:rPr>
                <w:b/>
                <w:sz w:val="20"/>
              </w:rPr>
              <w:t>the</w:t>
            </w:r>
            <w:r>
              <w:rPr>
                <w:b/>
                <w:spacing w:val="-3"/>
                <w:sz w:val="20"/>
              </w:rPr>
              <w:t xml:space="preserve"> </w:t>
            </w:r>
            <w:r>
              <w:rPr>
                <w:b/>
                <w:sz w:val="20"/>
              </w:rPr>
              <w:t>1970s and 1980s. Although these seminal works are essential for understanding the initial development of</w:t>
            </w:r>
          </w:p>
          <w:p w14:paraId="4AC87891" w14:textId="77777777" w:rsidR="003D535E" w:rsidRDefault="00C36BFF">
            <w:pPr>
              <w:pStyle w:val="TableParagraph"/>
              <w:spacing w:line="228" w:lineRule="exact"/>
              <w:ind w:left="143" w:right="184"/>
              <w:rPr>
                <w:b/>
                <w:sz w:val="20"/>
              </w:rPr>
            </w:pPr>
            <w:r>
              <w:rPr>
                <w:b/>
                <w:sz w:val="20"/>
              </w:rPr>
              <w:t>microwave</w:t>
            </w:r>
            <w:r>
              <w:rPr>
                <w:b/>
                <w:spacing w:val="-2"/>
                <w:sz w:val="20"/>
              </w:rPr>
              <w:t xml:space="preserve"> </w:t>
            </w:r>
            <w:r>
              <w:rPr>
                <w:b/>
                <w:sz w:val="20"/>
              </w:rPr>
              <w:t>plasma</w:t>
            </w:r>
            <w:r>
              <w:rPr>
                <w:b/>
                <w:spacing w:val="-2"/>
                <w:sz w:val="20"/>
              </w:rPr>
              <w:t xml:space="preserve"> </w:t>
            </w:r>
            <w:r>
              <w:rPr>
                <w:b/>
                <w:sz w:val="20"/>
              </w:rPr>
              <w:t>and</w:t>
            </w:r>
            <w:r>
              <w:rPr>
                <w:b/>
                <w:spacing w:val="-4"/>
                <w:sz w:val="20"/>
              </w:rPr>
              <w:t xml:space="preserve"> </w:t>
            </w:r>
            <w:r>
              <w:rPr>
                <w:b/>
                <w:sz w:val="20"/>
              </w:rPr>
              <w:t>associated</w:t>
            </w:r>
            <w:r>
              <w:rPr>
                <w:b/>
                <w:spacing w:val="-5"/>
                <w:sz w:val="20"/>
              </w:rPr>
              <w:t xml:space="preserve"> </w:t>
            </w:r>
            <w:r>
              <w:rPr>
                <w:b/>
                <w:sz w:val="20"/>
              </w:rPr>
              <w:t>technologies,</w:t>
            </w:r>
            <w:r>
              <w:rPr>
                <w:b/>
                <w:spacing w:val="-4"/>
                <w:sz w:val="20"/>
              </w:rPr>
              <w:t xml:space="preserve"> </w:t>
            </w:r>
            <w:r>
              <w:rPr>
                <w:b/>
                <w:sz w:val="20"/>
              </w:rPr>
              <w:t>to</w:t>
            </w:r>
            <w:r>
              <w:rPr>
                <w:b/>
                <w:spacing w:val="-2"/>
                <w:sz w:val="20"/>
              </w:rPr>
              <w:t xml:space="preserve"> </w:t>
            </w:r>
            <w:r>
              <w:rPr>
                <w:b/>
                <w:sz w:val="20"/>
              </w:rPr>
              <w:t>ensure</w:t>
            </w:r>
            <w:r>
              <w:rPr>
                <w:b/>
                <w:spacing w:val="-2"/>
                <w:sz w:val="20"/>
              </w:rPr>
              <w:t xml:space="preserve"> </w:t>
            </w:r>
            <w:r>
              <w:rPr>
                <w:b/>
                <w:sz w:val="20"/>
              </w:rPr>
              <w:t>the</w:t>
            </w:r>
            <w:r>
              <w:rPr>
                <w:b/>
                <w:spacing w:val="-2"/>
                <w:sz w:val="20"/>
              </w:rPr>
              <w:t xml:space="preserve"> </w:t>
            </w:r>
            <w:r>
              <w:rPr>
                <w:b/>
                <w:sz w:val="20"/>
              </w:rPr>
              <w:t>relevance</w:t>
            </w:r>
            <w:r>
              <w:rPr>
                <w:b/>
                <w:spacing w:val="-4"/>
                <w:sz w:val="20"/>
              </w:rPr>
              <w:t xml:space="preserve"> </w:t>
            </w:r>
            <w:r>
              <w:rPr>
                <w:b/>
                <w:sz w:val="20"/>
              </w:rPr>
              <w:t>and</w:t>
            </w:r>
            <w:r>
              <w:rPr>
                <w:b/>
                <w:spacing w:val="-3"/>
                <w:sz w:val="20"/>
              </w:rPr>
              <w:t xml:space="preserve"> </w:t>
            </w:r>
            <w:r>
              <w:rPr>
                <w:b/>
                <w:sz w:val="20"/>
              </w:rPr>
              <w:t>timeliness</w:t>
            </w:r>
            <w:r>
              <w:rPr>
                <w:b/>
                <w:spacing w:val="-4"/>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work,</w:t>
            </w:r>
            <w:r>
              <w:rPr>
                <w:b/>
                <w:spacing w:val="-2"/>
                <w:sz w:val="20"/>
              </w:rPr>
              <w:t xml:space="preserve"> </w:t>
            </w:r>
            <w:r>
              <w:rPr>
                <w:b/>
                <w:sz w:val="20"/>
              </w:rPr>
              <w:t>it would be advisable to include more recent references.</w:t>
            </w:r>
          </w:p>
        </w:tc>
        <w:tc>
          <w:tcPr>
            <w:tcW w:w="6444" w:type="dxa"/>
          </w:tcPr>
          <w:p w14:paraId="07C636EF" w14:textId="77777777" w:rsidR="003D535E" w:rsidRDefault="003D535E">
            <w:pPr>
              <w:pStyle w:val="TableParagraph"/>
              <w:ind w:left="0"/>
              <w:rPr>
                <w:sz w:val="18"/>
              </w:rPr>
            </w:pPr>
          </w:p>
        </w:tc>
      </w:tr>
      <w:tr w:rsidR="003D535E" w14:paraId="3FE2C5E4" w14:textId="77777777" w:rsidTr="00230C4A">
        <w:trPr>
          <w:gridAfter w:val="1"/>
          <w:wAfter w:w="67" w:type="dxa"/>
          <w:trHeight w:val="1382"/>
        </w:trPr>
        <w:tc>
          <w:tcPr>
            <w:tcW w:w="5352" w:type="dxa"/>
            <w:gridSpan w:val="2"/>
          </w:tcPr>
          <w:p w14:paraId="6A027350" w14:textId="77777777" w:rsidR="003D535E" w:rsidRDefault="00C36BFF">
            <w:pPr>
              <w:pStyle w:val="TableParagraph"/>
              <w:rPr>
                <w:sz w:val="20"/>
              </w:rPr>
            </w:pPr>
            <w:r>
              <w:rPr>
                <w:sz w:val="20"/>
                <w:u w:val="single"/>
              </w:rPr>
              <w:t>Minor</w:t>
            </w:r>
            <w:r>
              <w:rPr>
                <w:spacing w:val="-5"/>
                <w:sz w:val="20"/>
              </w:rPr>
              <w:t xml:space="preserve"> </w:t>
            </w:r>
            <w:r>
              <w:rPr>
                <w:sz w:val="20"/>
              </w:rPr>
              <w:t>REVISION</w:t>
            </w:r>
            <w:r>
              <w:rPr>
                <w:spacing w:val="-7"/>
                <w:sz w:val="20"/>
              </w:rPr>
              <w:t xml:space="preserve"> </w:t>
            </w:r>
            <w:r>
              <w:rPr>
                <w:spacing w:val="-2"/>
                <w:sz w:val="20"/>
              </w:rPr>
              <w:t>comments</w:t>
            </w:r>
          </w:p>
          <w:p w14:paraId="7B0EC65C" w14:textId="77777777" w:rsidR="003D535E" w:rsidRDefault="003D535E">
            <w:pPr>
              <w:pStyle w:val="TableParagraph"/>
              <w:spacing w:before="1"/>
              <w:ind w:left="0"/>
              <w:rPr>
                <w:b/>
                <w:sz w:val="20"/>
              </w:rPr>
            </w:pPr>
          </w:p>
          <w:p w14:paraId="00DCB2C2" w14:textId="77777777" w:rsidR="003D535E" w:rsidRDefault="00C36BFF">
            <w:pPr>
              <w:pStyle w:val="TableParagraph"/>
              <w:ind w:left="467" w:right="197"/>
              <w:rPr>
                <w:b/>
                <w:sz w:val="20"/>
              </w:rPr>
            </w:pPr>
            <w:r>
              <w:rPr>
                <w:b/>
                <w:sz w:val="20"/>
              </w:rPr>
              <w:t>Is</w:t>
            </w:r>
            <w:r>
              <w:rPr>
                <w:b/>
                <w:spacing w:val="-8"/>
                <w:sz w:val="20"/>
              </w:rPr>
              <w:t xml:space="preserve"> </w:t>
            </w:r>
            <w:r>
              <w:rPr>
                <w:b/>
                <w:sz w:val="20"/>
              </w:rPr>
              <w:t>the</w:t>
            </w:r>
            <w:r>
              <w:rPr>
                <w:b/>
                <w:spacing w:val="-5"/>
                <w:sz w:val="20"/>
              </w:rPr>
              <w:t xml:space="preserve"> </w:t>
            </w:r>
            <w:r>
              <w:rPr>
                <w:b/>
                <w:sz w:val="20"/>
              </w:rPr>
              <w:t>language/English</w:t>
            </w:r>
            <w:r>
              <w:rPr>
                <w:b/>
                <w:spacing w:val="-5"/>
                <w:sz w:val="20"/>
              </w:rPr>
              <w:t xml:space="preserve"> </w:t>
            </w:r>
            <w:r>
              <w:rPr>
                <w:b/>
                <w:sz w:val="20"/>
              </w:rPr>
              <w:t>quality</w:t>
            </w:r>
            <w:r>
              <w:rPr>
                <w:b/>
                <w:spacing w:val="-7"/>
                <w:sz w:val="20"/>
              </w:rPr>
              <w:t xml:space="preserve"> </w:t>
            </w:r>
            <w:r>
              <w:rPr>
                <w:b/>
                <w:sz w:val="20"/>
              </w:rPr>
              <w:t>of</w:t>
            </w:r>
            <w:r>
              <w:rPr>
                <w:b/>
                <w:spacing w:val="-7"/>
                <w:sz w:val="20"/>
              </w:rPr>
              <w:t xml:space="preserve"> </w:t>
            </w:r>
            <w:r>
              <w:rPr>
                <w:b/>
                <w:sz w:val="20"/>
              </w:rPr>
              <w:t>the</w:t>
            </w:r>
            <w:r>
              <w:rPr>
                <w:b/>
                <w:spacing w:val="-5"/>
                <w:sz w:val="20"/>
              </w:rPr>
              <w:t xml:space="preserve"> </w:t>
            </w:r>
            <w:r>
              <w:rPr>
                <w:b/>
                <w:sz w:val="20"/>
              </w:rPr>
              <w:t>article</w:t>
            </w:r>
            <w:r>
              <w:rPr>
                <w:b/>
                <w:spacing w:val="-5"/>
                <w:sz w:val="20"/>
              </w:rPr>
              <w:t xml:space="preserve"> </w:t>
            </w:r>
            <w:r>
              <w:rPr>
                <w:b/>
                <w:sz w:val="20"/>
              </w:rPr>
              <w:t>suitable for scholarly communications?</w:t>
            </w:r>
          </w:p>
        </w:tc>
        <w:tc>
          <w:tcPr>
            <w:tcW w:w="9355" w:type="dxa"/>
            <w:gridSpan w:val="3"/>
          </w:tcPr>
          <w:p w14:paraId="2DC26F5B" w14:textId="77777777" w:rsidR="003D535E" w:rsidRDefault="003D535E">
            <w:pPr>
              <w:pStyle w:val="TableParagraph"/>
              <w:ind w:left="0"/>
              <w:rPr>
                <w:b/>
                <w:sz w:val="20"/>
              </w:rPr>
            </w:pPr>
          </w:p>
          <w:p w14:paraId="1736B65A" w14:textId="77777777" w:rsidR="003D535E" w:rsidRDefault="00C36BFF">
            <w:pPr>
              <w:pStyle w:val="TableParagraph"/>
              <w:ind w:left="143" w:right="184"/>
              <w:rPr>
                <w:b/>
                <w:sz w:val="20"/>
              </w:rPr>
            </w:pPr>
            <w:r>
              <w:rPr>
                <w:b/>
                <w:sz w:val="20"/>
              </w:rPr>
              <w:t>The language and English quality of the paper appears to be generally suitable for scholarly communication,</w:t>
            </w:r>
            <w:r>
              <w:rPr>
                <w:b/>
                <w:spacing w:val="-2"/>
                <w:sz w:val="20"/>
              </w:rPr>
              <w:t xml:space="preserve"> </w:t>
            </w:r>
            <w:r>
              <w:rPr>
                <w:b/>
                <w:sz w:val="20"/>
              </w:rPr>
              <w:t>but</w:t>
            </w:r>
            <w:r>
              <w:rPr>
                <w:b/>
                <w:spacing w:val="-2"/>
                <w:sz w:val="20"/>
              </w:rPr>
              <w:t xml:space="preserve"> </w:t>
            </w:r>
            <w:r>
              <w:rPr>
                <w:b/>
                <w:sz w:val="20"/>
              </w:rPr>
              <w:t>there</w:t>
            </w:r>
            <w:r>
              <w:rPr>
                <w:b/>
                <w:spacing w:val="-4"/>
                <w:sz w:val="20"/>
              </w:rPr>
              <w:t xml:space="preserve"> </w:t>
            </w:r>
            <w:r>
              <w:rPr>
                <w:b/>
                <w:sz w:val="20"/>
              </w:rPr>
              <w:t>are</w:t>
            </w:r>
            <w:r>
              <w:rPr>
                <w:b/>
                <w:spacing w:val="-4"/>
                <w:sz w:val="20"/>
              </w:rPr>
              <w:t xml:space="preserve"> </w:t>
            </w:r>
            <w:r>
              <w:rPr>
                <w:b/>
                <w:sz w:val="20"/>
              </w:rPr>
              <w:t>a</w:t>
            </w:r>
            <w:r>
              <w:rPr>
                <w:b/>
                <w:spacing w:val="-2"/>
                <w:sz w:val="20"/>
              </w:rPr>
              <w:t xml:space="preserve"> </w:t>
            </w:r>
            <w:r>
              <w:rPr>
                <w:b/>
                <w:sz w:val="20"/>
              </w:rPr>
              <w:t>few</w:t>
            </w:r>
            <w:r>
              <w:rPr>
                <w:b/>
                <w:spacing w:val="-4"/>
                <w:sz w:val="20"/>
              </w:rPr>
              <w:t xml:space="preserve"> </w:t>
            </w:r>
            <w:r>
              <w:rPr>
                <w:b/>
                <w:sz w:val="20"/>
              </w:rPr>
              <w:t>areas</w:t>
            </w:r>
            <w:r>
              <w:rPr>
                <w:b/>
                <w:spacing w:val="-4"/>
                <w:sz w:val="20"/>
              </w:rPr>
              <w:t xml:space="preserve"> </w:t>
            </w:r>
            <w:r>
              <w:rPr>
                <w:b/>
                <w:sz w:val="20"/>
              </w:rPr>
              <w:t>where</w:t>
            </w:r>
            <w:r>
              <w:rPr>
                <w:b/>
                <w:spacing w:val="-2"/>
                <w:sz w:val="20"/>
              </w:rPr>
              <w:t xml:space="preserve"> </w:t>
            </w:r>
            <w:r>
              <w:rPr>
                <w:b/>
                <w:sz w:val="20"/>
              </w:rPr>
              <w:t>improvements</w:t>
            </w:r>
            <w:r>
              <w:rPr>
                <w:b/>
                <w:spacing w:val="-4"/>
                <w:sz w:val="20"/>
              </w:rPr>
              <w:t xml:space="preserve"> </w:t>
            </w:r>
            <w:r>
              <w:rPr>
                <w:b/>
                <w:sz w:val="20"/>
              </w:rPr>
              <w:t>could</w:t>
            </w:r>
            <w:r>
              <w:rPr>
                <w:b/>
                <w:spacing w:val="-3"/>
                <w:sz w:val="20"/>
              </w:rPr>
              <w:t xml:space="preserve"> </w:t>
            </w:r>
            <w:r>
              <w:rPr>
                <w:b/>
                <w:sz w:val="20"/>
              </w:rPr>
              <w:t>be</w:t>
            </w:r>
            <w:r>
              <w:rPr>
                <w:b/>
                <w:spacing w:val="-2"/>
                <w:sz w:val="20"/>
              </w:rPr>
              <w:t xml:space="preserve"> </w:t>
            </w:r>
            <w:r>
              <w:rPr>
                <w:b/>
                <w:sz w:val="20"/>
              </w:rPr>
              <w:t>made</w:t>
            </w:r>
            <w:r>
              <w:rPr>
                <w:b/>
                <w:spacing w:val="-2"/>
                <w:sz w:val="20"/>
              </w:rPr>
              <w:t xml:space="preserve"> </w:t>
            </w:r>
            <w:r>
              <w:rPr>
                <w:b/>
                <w:sz w:val="20"/>
              </w:rPr>
              <w:t>to</w:t>
            </w:r>
            <w:r>
              <w:rPr>
                <w:b/>
                <w:spacing w:val="-2"/>
                <w:sz w:val="20"/>
              </w:rPr>
              <w:t xml:space="preserve"> </w:t>
            </w:r>
            <w:r>
              <w:rPr>
                <w:b/>
                <w:sz w:val="20"/>
              </w:rPr>
              <w:t>enhance</w:t>
            </w:r>
            <w:r>
              <w:rPr>
                <w:b/>
                <w:spacing w:val="-2"/>
                <w:sz w:val="20"/>
              </w:rPr>
              <w:t xml:space="preserve"> </w:t>
            </w:r>
            <w:r>
              <w:rPr>
                <w:b/>
                <w:sz w:val="20"/>
              </w:rPr>
              <w:t>clarity, precision, and readability</w:t>
            </w:r>
          </w:p>
        </w:tc>
        <w:tc>
          <w:tcPr>
            <w:tcW w:w="6444" w:type="dxa"/>
          </w:tcPr>
          <w:p w14:paraId="28FE53D4" w14:textId="77777777" w:rsidR="003D535E" w:rsidRDefault="003D535E">
            <w:pPr>
              <w:pStyle w:val="TableParagraph"/>
              <w:ind w:left="0"/>
              <w:rPr>
                <w:sz w:val="18"/>
              </w:rPr>
            </w:pPr>
          </w:p>
        </w:tc>
      </w:tr>
      <w:tr w:rsidR="00F4634C" w:rsidRPr="00340561" w14:paraId="33E1AB29" w14:textId="77777777" w:rsidTr="0023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000" w:firstRow="0" w:lastRow="0" w:firstColumn="0" w:lastColumn="0" w:noHBand="0" w:noVBand="0"/>
        </w:tblPrEx>
        <w:trPr>
          <w:gridBefore w:val="1"/>
          <w:wBefore w:w="68" w:type="dxa"/>
        </w:trPr>
        <w:tc>
          <w:tcPr>
            <w:tcW w:w="21150" w:type="dxa"/>
            <w:gridSpan w:val="6"/>
            <w:tcBorders>
              <w:top w:val="nil"/>
              <w:left w:val="nil"/>
              <w:right w:val="nil"/>
            </w:tcBorders>
            <w:shd w:val="clear" w:color="auto" w:fill="auto"/>
            <w:noWrap/>
            <w:tcMar>
              <w:top w:w="0" w:type="dxa"/>
              <w:left w:w="108" w:type="dxa"/>
              <w:bottom w:w="0" w:type="dxa"/>
              <w:right w:w="108" w:type="dxa"/>
            </w:tcMar>
            <w:vAlign w:val="center"/>
          </w:tcPr>
          <w:p w14:paraId="0072DD23" w14:textId="77777777" w:rsidR="00230C4A" w:rsidRDefault="00230C4A" w:rsidP="00230C4A">
            <w:pPr>
              <w:rPr>
                <w:rFonts w:ascii="Arial" w:eastAsia="Arial Unicode MS" w:hAnsi="Arial" w:cs="Arial"/>
                <w:b/>
                <w:sz w:val="20"/>
                <w:szCs w:val="20"/>
                <w:highlight w:val="yellow"/>
                <w:u w:val="single"/>
                <w:lang w:val="en-GB"/>
              </w:rPr>
            </w:pPr>
            <w:bookmarkStart w:id="0" w:name="_Hlk165652409"/>
            <w:bookmarkStart w:id="1" w:name="_Hlk173332547"/>
            <w:bookmarkStart w:id="2" w:name="_Hlk177663799"/>
          </w:p>
          <w:p w14:paraId="6BF9EB7A" w14:textId="4FF18B1E" w:rsidR="00F4634C" w:rsidRPr="00340561" w:rsidRDefault="00F4634C" w:rsidP="00230C4A">
            <w:pPr>
              <w:rPr>
                <w:rFonts w:ascii="Arial" w:eastAsia="Arial Unicode MS" w:hAnsi="Arial" w:cs="Arial"/>
                <w:b/>
                <w:sz w:val="20"/>
                <w:szCs w:val="20"/>
                <w:u w:val="single"/>
                <w:lang w:val="en-GB"/>
              </w:rPr>
            </w:pPr>
            <w:bookmarkStart w:id="3" w:name="_GoBack"/>
            <w:bookmarkEnd w:id="3"/>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6DCB8607" w14:textId="77777777" w:rsidR="00F4634C" w:rsidRPr="00340561" w:rsidRDefault="00F4634C" w:rsidP="00B10C31">
            <w:pPr>
              <w:rPr>
                <w:rFonts w:ascii="Arial" w:eastAsia="Arial Unicode MS" w:hAnsi="Arial" w:cs="Arial"/>
                <w:b/>
                <w:sz w:val="20"/>
                <w:szCs w:val="20"/>
                <w:u w:val="single"/>
                <w:lang w:val="en-GB"/>
              </w:rPr>
            </w:pPr>
          </w:p>
        </w:tc>
      </w:tr>
      <w:tr w:rsidR="00F4634C" w:rsidRPr="00340561" w14:paraId="0DC3B0D4" w14:textId="77777777" w:rsidTr="0023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000" w:firstRow="0" w:lastRow="0" w:firstColumn="0" w:lastColumn="0" w:noHBand="0" w:noVBand="0"/>
        </w:tblPrEx>
        <w:trPr>
          <w:gridBefore w:val="1"/>
          <w:wBefore w:w="68" w:type="dxa"/>
        </w:trPr>
        <w:tc>
          <w:tcPr>
            <w:tcW w:w="5760" w:type="dxa"/>
            <w:gridSpan w:val="2"/>
            <w:shd w:val="clear" w:color="auto" w:fill="auto"/>
            <w:noWrap/>
            <w:tcMar>
              <w:top w:w="0" w:type="dxa"/>
              <w:left w:w="108" w:type="dxa"/>
              <w:bottom w:w="0" w:type="dxa"/>
              <w:right w:w="108" w:type="dxa"/>
            </w:tcMar>
            <w:vAlign w:val="center"/>
          </w:tcPr>
          <w:p w14:paraId="73701E08" w14:textId="77777777" w:rsidR="00F4634C" w:rsidRPr="00340561" w:rsidRDefault="00F4634C" w:rsidP="00B10C31">
            <w:pPr>
              <w:rPr>
                <w:rFonts w:ascii="Arial" w:eastAsia="Arial Unicode MS" w:hAnsi="Arial" w:cs="Arial"/>
                <w:sz w:val="20"/>
                <w:szCs w:val="20"/>
                <w:lang w:val="en-GB"/>
              </w:rPr>
            </w:pPr>
          </w:p>
        </w:tc>
        <w:tc>
          <w:tcPr>
            <w:tcW w:w="7560" w:type="dxa"/>
            <w:shd w:val="clear" w:color="auto" w:fill="auto"/>
            <w:tcMar>
              <w:top w:w="0" w:type="dxa"/>
              <w:left w:w="108" w:type="dxa"/>
              <w:bottom w:w="0" w:type="dxa"/>
              <w:right w:w="108" w:type="dxa"/>
            </w:tcMar>
          </w:tcPr>
          <w:p w14:paraId="2F3D0674" w14:textId="77777777" w:rsidR="00F4634C" w:rsidRPr="00340561" w:rsidRDefault="00F4634C" w:rsidP="00B10C31">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7830" w:type="dxa"/>
            <w:gridSpan w:val="3"/>
            <w:shd w:val="clear" w:color="auto" w:fill="auto"/>
          </w:tcPr>
          <w:p w14:paraId="532D5932" w14:textId="77777777" w:rsidR="00F4634C" w:rsidRPr="00340561" w:rsidRDefault="00F4634C" w:rsidP="00B10C31">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4634C" w:rsidRPr="00340561" w14:paraId="22F72290" w14:textId="77777777" w:rsidTr="0023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000" w:firstRow="0" w:lastRow="0" w:firstColumn="0" w:lastColumn="0" w:noHBand="0" w:noVBand="0"/>
        </w:tblPrEx>
        <w:trPr>
          <w:gridBefore w:val="1"/>
          <w:wBefore w:w="68" w:type="dxa"/>
          <w:trHeight w:val="890"/>
        </w:trPr>
        <w:tc>
          <w:tcPr>
            <w:tcW w:w="5760" w:type="dxa"/>
            <w:gridSpan w:val="2"/>
            <w:shd w:val="clear" w:color="auto" w:fill="auto"/>
            <w:noWrap/>
            <w:tcMar>
              <w:top w:w="0" w:type="dxa"/>
              <w:left w:w="108" w:type="dxa"/>
              <w:bottom w:w="0" w:type="dxa"/>
              <w:right w:w="108" w:type="dxa"/>
            </w:tcMar>
            <w:vAlign w:val="center"/>
          </w:tcPr>
          <w:p w14:paraId="27636A71" w14:textId="77777777" w:rsidR="00F4634C" w:rsidRPr="00340561" w:rsidRDefault="00F4634C" w:rsidP="00B10C31">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BF73816" w14:textId="77777777" w:rsidR="00F4634C" w:rsidRPr="00340561" w:rsidRDefault="00F4634C" w:rsidP="00B10C31">
            <w:pPr>
              <w:rPr>
                <w:rFonts w:ascii="Arial" w:eastAsia="Arial Unicode MS" w:hAnsi="Arial" w:cs="Arial"/>
                <w:sz w:val="20"/>
                <w:szCs w:val="20"/>
                <w:lang w:val="en-GB"/>
              </w:rPr>
            </w:pPr>
          </w:p>
        </w:tc>
        <w:tc>
          <w:tcPr>
            <w:tcW w:w="7560" w:type="dxa"/>
            <w:shd w:val="clear" w:color="auto" w:fill="auto"/>
            <w:tcMar>
              <w:top w:w="0" w:type="dxa"/>
              <w:left w:w="108" w:type="dxa"/>
              <w:bottom w:w="0" w:type="dxa"/>
              <w:right w:w="108" w:type="dxa"/>
            </w:tcMar>
            <w:vAlign w:val="center"/>
          </w:tcPr>
          <w:p w14:paraId="462F5EF6" w14:textId="77777777" w:rsidR="00F4634C" w:rsidRPr="00340561" w:rsidRDefault="00F4634C" w:rsidP="00B10C31">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225ADB56" w14:textId="77777777" w:rsidR="00F4634C" w:rsidRPr="00340561" w:rsidRDefault="00F4634C" w:rsidP="00B10C31">
            <w:pPr>
              <w:rPr>
                <w:rFonts w:ascii="Arial" w:eastAsia="Arial Unicode MS" w:hAnsi="Arial" w:cs="Arial"/>
                <w:sz w:val="20"/>
                <w:szCs w:val="20"/>
                <w:lang w:val="en-GB"/>
              </w:rPr>
            </w:pPr>
          </w:p>
          <w:p w14:paraId="129D2F29" w14:textId="77777777" w:rsidR="00F4634C" w:rsidRPr="00340561" w:rsidRDefault="00F4634C" w:rsidP="00B10C31">
            <w:pPr>
              <w:rPr>
                <w:rFonts w:ascii="Arial" w:eastAsia="Arial Unicode MS" w:hAnsi="Arial" w:cs="Arial"/>
                <w:sz w:val="20"/>
                <w:szCs w:val="20"/>
                <w:lang w:val="en-GB"/>
              </w:rPr>
            </w:pPr>
          </w:p>
        </w:tc>
        <w:tc>
          <w:tcPr>
            <w:tcW w:w="7830" w:type="dxa"/>
            <w:gridSpan w:val="3"/>
            <w:shd w:val="clear" w:color="auto" w:fill="auto"/>
            <w:vAlign w:val="center"/>
          </w:tcPr>
          <w:p w14:paraId="33270539" w14:textId="77777777" w:rsidR="00F4634C" w:rsidRPr="00340561" w:rsidRDefault="00F4634C" w:rsidP="00B10C31">
            <w:pPr>
              <w:rPr>
                <w:rFonts w:ascii="Arial" w:eastAsia="Arial Unicode MS" w:hAnsi="Arial" w:cs="Arial"/>
                <w:sz w:val="20"/>
                <w:szCs w:val="20"/>
                <w:lang w:val="en-GB"/>
              </w:rPr>
            </w:pPr>
          </w:p>
          <w:p w14:paraId="7B002090" w14:textId="77777777" w:rsidR="00F4634C" w:rsidRPr="00340561" w:rsidRDefault="00F4634C" w:rsidP="00B10C31">
            <w:pPr>
              <w:rPr>
                <w:rFonts w:ascii="Arial" w:eastAsia="Arial Unicode MS" w:hAnsi="Arial" w:cs="Arial"/>
                <w:sz w:val="20"/>
                <w:szCs w:val="20"/>
                <w:lang w:val="en-GB"/>
              </w:rPr>
            </w:pPr>
          </w:p>
          <w:p w14:paraId="4EEE31BE" w14:textId="77777777" w:rsidR="00F4634C" w:rsidRPr="00340561" w:rsidRDefault="00F4634C" w:rsidP="00B10C31">
            <w:pPr>
              <w:rPr>
                <w:rFonts w:ascii="Arial" w:eastAsia="Arial Unicode MS" w:hAnsi="Arial" w:cs="Arial"/>
                <w:sz w:val="20"/>
                <w:szCs w:val="20"/>
                <w:lang w:val="en-GB"/>
              </w:rPr>
            </w:pPr>
          </w:p>
        </w:tc>
      </w:tr>
    </w:tbl>
    <w:p w14:paraId="7DF5AE4C" w14:textId="77777777" w:rsidR="00F4634C" w:rsidRDefault="00F4634C" w:rsidP="00F4634C"/>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303"/>
        <w:gridCol w:w="15135"/>
      </w:tblGrid>
      <w:tr w:rsidR="00F4634C" w:rsidRPr="00375011" w14:paraId="7AA3DA0A" w14:textId="77777777" w:rsidTr="00230C4A">
        <w:trPr>
          <w:trHeight w:val="424"/>
        </w:trPr>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BE10A97" w14:textId="46166CAF" w:rsidR="00F4634C" w:rsidRPr="006D6483" w:rsidRDefault="00F4634C" w:rsidP="00B10C31">
            <w:pPr>
              <w:rPr>
                <w:b/>
                <w:u w:val="single"/>
                <w:lang w:val="en-GB"/>
              </w:rPr>
            </w:pPr>
            <w:r w:rsidRPr="006D6483">
              <w:rPr>
                <w:b/>
                <w:u w:val="single"/>
                <w:lang w:val="en-GB"/>
              </w:rPr>
              <w:t>Reviewer Details:</w:t>
            </w:r>
          </w:p>
          <w:p w14:paraId="63602622" w14:textId="77777777" w:rsidR="00F4634C" w:rsidRPr="00375011" w:rsidRDefault="00F4634C" w:rsidP="00B10C31">
            <w:pPr>
              <w:rPr>
                <w:bCs/>
                <w:u w:val="single"/>
                <w:lang w:val="en-GB"/>
              </w:rPr>
            </w:pPr>
          </w:p>
        </w:tc>
      </w:tr>
      <w:tr w:rsidR="00F4634C" w:rsidRPr="00375011" w14:paraId="4FC43A75" w14:textId="77777777" w:rsidTr="00230C4A">
        <w:trPr>
          <w:trHeight w:val="198"/>
        </w:trPr>
        <w:tc>
          <w:tcPr>
            <w:tcW w:w="1470" w:type="pct"/>
            <w:shd w:val="clear" w:color="auto" w:fill="auto"/>
            <w:noWrap/>
            <w:tcMar>
              <w:top w:w="0" w:type="dxa"/>
              <w:left w:w="108" w:type="dxa"/>
              <w:bottom w:w="0" w:type="dxa"/>
              <w:right w:w="108" w:type="dxa"/>
            </w:tcMar>
            <w:vAlign w:val="center"/>
          </w:tcPr>
          <w:p w14:paraId="7AF09CDA" w14:textId="77777777" w:rsidR="00F4634C" w:rsidRPr="00375011" w:rsidRDefault="00F4634C" w:rsidP="00B10C31">
            <w:pPr>
              <w:rPr>
                <w:lang w:val="en-GB"/>
              </w:rPr>
            </w:pPr>
            <w:r w:rsidRPr="00375011">
              <w:rPr>
                <w:lang w:val="en-GB"/>
              </w:rPr>
              <w:t>Name:</w:t>
            </w:r>
          </w:p>
        </w:tc>
        <w:tc>
          <w:tcPr>
            <w:tcW w:w="3530" w:type="pct"/>
            <w:shd w:val="clear" w:color="auto" w:fill="auto"/>
            <w:tcMar>
              <w:top w:w="0" w:type="dxa"/>
              <w:left w:w="108" w:type="dxa"/>
              <w:bottom w:w="0" w:type="dxa"/>
              <w:right w:w="108" w:type="dxa"/>
            </w:tcMar>
            <w:vAlign w:val="center"/>
          </w:tcPr>
          <w:p w14:paraId="7BBE54B2" w14:textId="3118E542" w:rsidR="00F4634C" w:rsidRPr="004509AA" w:rsidRDefault="00230C4A" w:rsidP="00B10C31">
            <w:pPr>
              <w:rPr>
                <w:b/>
                <w:bCs/>
              </w:rPr>
            </w:pPr>
            <w:proofErr w:type="spellStart"/>
            <w:r w:rsidRPr="00230C4A">
              <w:rPr>
                <w:b/>
                <w:bCs/>
              </w:rPr>
              <w:t>Mihaela</w:t>
            </w:r>
            <w:proofErr w:type="spellEnd"/>
            <w:r w:rsidRPr="00230C4A">
              <w:rPr>
                <w:b/>
                <w:bCs/>
              </w:rPr>
              <w:t xml:space="preserve"> Constantin</w:t>
            </w:r>
          </w:p>
        </w:tc>
      </w:tr>
      <w:tr w:rsidR="00F4634C" w:rsidRPr="00375011" w14:paraId="6E9823C7" w14:textId="77777777" w:rsidTr="00230C4A">
        <w:trPr>
          <w:trHeight w:val="65"/>
        </w:trPr>
        <w:tc>
          <w:tcPr>
            <w:tcW w:w="1470" w:type="pct"/>
            <w:shd w:val="clear" w:color="auto" w:fill="auto"/>
            <w:noWrap/>
            <w:tcMar>
              <w:top w:w="0" w:type="dxa"/>
              <w:left w:w="108" w:type="dxa"/>
              <w:bottom w:w="0" w:type="dxa"/>
              <w:right w:w="108" w:type="dxa"/>
            </w:tcMar>
            <w:vAlign w:val="center"/>
          </w:tcPr>
          <w:p w14:paraId="360375D8" w14:textId="77777777" w:rsidR="00F4634C" w:rsidRPr="00375011" w:rsidRDefault="00F4634C" w:rsidP="00B10C31">
            <w:pPr>
              <w:rPr>
                <w:lang w:val="en-GB"/>
              </w:rPr>
            </w:pPr>
            <w:r w:rsidRPr="00375011">
              <w:rPr>
                <w:lang w:val="en-GB"/>
              </w:rPr>
              <w:t>Department, University &amp; Country</w:t>
            </w:r>
          </w:p>
        </w:tc>
        <w:tc>
          <w:tcPr>
            <w:tcW w:w="3530" w:type="pct"/>
            <w:shd w:val="clear" w:color="auto" w:fill="auto"/>
            <w:tcMar>
              <w:top w:w="0" w:type="dxa"/>
              <w:left w:w="108" w:type="dxa"/>
              <w:bottom w:w="0" w:type="dxa"/>
              <w:right w:w="108" w:type="dxa"/>
            </w:tcMar>
            <w:vAlign w:val="center"/>
          </w:tcPr>
          <w:p w14:paraId="3DCCA30E" w14:textId="731ABC37" w:rsidR="00F4634C" w:rsidRPr="00375011" w:rsidRDefault="00230C4A" w:rsidP="00230C4A">
            <w:pPr>
              <w:rPr>
                <w:b/>
                <w:bCs/>
                <w:lang w:val="en-GB"/>
              </w:rPr>
            </w:pPr>
            <w:r w:rsidRPr="00230C4A">
              <w:rPr>
                <w:b/>
                <w:bCs/>
                <w:lang w:val="en-GB"/>
              </w:rPr>
              <w:t>National University of Science and Techno</w:t>
            </w:r>
            <w:r>
              <w:rPr>
                <w:b/>
                <w:bCs/>
                <w:lang w:val="en-GB"/>
              </w:rPr>
              <w:t xml:space="preserve">logy „POLITEHNICA” of Bucharest, </w:t>
            </w:r>
            <w:r w:rsidRPr="00230C4A">
              <w:rPr>
                <w:b/>
                <w:bCs/>
                <w:lang w:val="en-GB"/>
              </w:rPr>
              <w:t>Romania</w:t>
            </w:r>
          </w:p>
        </w:tc>
      </w:tr>
    </w:tbl>
    <w:p w14:paraId="5DA1855F" w14:textId="77777777" w:rsidR="00F4634C" w:rsidRDefault="00F4634C" w:rsidP="00F4634C"/>
    <w:bookmarkEnd w:id="0"/>
    <w:p w14:paraId="188685ED" w14:textId="77777777" w:rsidR="00F4634C" w:rsidRDefault="00F4634C" w:rsidP="00F4634C"/>
    <w:bookmarkEnd w:id="1"/>
    <w:p w14:paraId="7BCC8499" w14:textId="77777777" w:rsidR="00F4634C" w:rsidRDefault="00F4634C" w:rsidP="00F4634C"/>
    <w:bookmarkEnd w:id="2"/>
    <w:p w14:paraId="7007E7ED" w14:textId="77777777" w:rsidR="00F4634C" w:rsidRDefault="00F4634C" w:rsidP="00F4634C"/>
    <w:p w14:paraId="16164478" w14:textId="77777777" w:rsidR="00C36BFF" w:rsidRDefault="00C36BFF"/>
    <w:sectPr w:rsidR="00C36BFF">
      <w:pgSz w:w="23820" w:h="16840" w:orient="landscape"/>
      <w:pgMar w:top="2060" w:right="0" w:bottom="880" w:left="1220" w:header="1838"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9CD4" w14:textId="77777777" w:rsidR="006A4DF6" w:rsidRDefault="006A4DF6">
      <w:r>
        <w:separator/>
      </w:r>
    </w:p>
  </w:endnote>
  <w:endnote w:type="continuationSeparator" w:id="0">
    <w:p w14:paraId="08231019" w14:textId="77777777" w:rsidR="006A4DF6" w:rsidRDefault="006A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A8FA" w14:textId="77777777" w:rsidR="003D535E" w:rsidRDefault="00C36BFF">
    <w:pPr>
      <w:pStyle w:val="BodyText"/>
      <w:spacing w:line="14" w:lineRule="auto"/>
      <w:rPr>
        <w:b w:val="0"/>
        <w:u w:val="none"/>
      </w:rPr>
    </w:pPr>
    <w:r>
      <w:rPr>
        <w:noProof/>
      </w:rPr>
      <mc:AlternateContent>
        <mc:Choice Requires="wps">
          <w:drawing>
            <wp:anchor distT="0" distB="0" distL="0" distR="0" simplePos="0" relativeHeight="487392768" behindDoc="1" locked="0" layoutInCell="1" allowOverlap="1" wp14:anchorId="7D835AFC" wp14:editId="33467095">
              <wp:simplePos x="0" y="0"/>
              <wp:positionH relativeFrom="page">
                <wp:posOffset>901700</wp:posOffset>
              </wp:positionH>
              <wp:positionV relativeFrom="page">
                <wp:posOffset>10110163</wp:posOffset>
              </wp:positionV>
              <wp:extent cx="66040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39065"/>
                      </a:xfrm>
                      <a:prstGeom prst="rect">
                        <a:avLst/>
                      </a:prstGeom>
                    </wps:spPr>
                    <wps:txbx>
                      <w:txbxContent>
                        <w:p w14:paraId="7D3F901C" w14:textId="77777777" w:rsidR="003D535E" w:rsidRDefault="00C36BFF">
                          <w:pPr>
                            <w:spacing w:before="14"/>
                            <w:ind w:left="20"/>
                            <w:rPr>
                              <w:sz w:val="16"/>
                            </w:rPr>
                          </w:pPr>
                          <w:r>
                            <w:rPr>
                              <w:sz w:val="16"/>
                            </w:rPr>
                            <w:t>Created</w:t>
                          </w:r>
                          <w:r>
                            <w:rPr>
                              <w:spacing w:val="-4"/>
                              <w:sz w:val="16"/>
                            </w:rPr>
                            <w:t xml:space="preserve"> </w:t>
                          </w:r>
                          <w:r>
                            <w:rPr>
                              <w:sz w:val="16"/>
                            </w:rPr>
                            <w:t xml:space="preserve">by: </w:t>
                          </w:r>
                          <w:r>
                            <w:rPr>
                              <w:spacing w:val="-5"/>
                              <w:sz w:val="16"/>
                            </w:rPr>
                            <w:t>EA</w:t>
                          </w:r>
                        </w:p>
                      </w:txbxContent>
                    </wps:txbx>
                    <wps:bodyPr wrap="square" lIns="0" tIns="0" rIns="0" bIns="0" rtlCol="0">
                      <a:noAutofit/>
                    </wps:bodyPr>
                  </wps:wsp>
                </a:graphicData>
              </a:graphic>
            </wp:anchor>
          </w:drawing>
        </mc:Choice>
        <mc:Fallback>
          <w:pict>
            <v:shapetype w14:anchorId="7D835AFC" id="_x0000_t202" coordsize="21600,21600" o:spt="202" path="m,l,21600r21600,l21600,xe">
              <v:stroke joinstyle="miter"/>
              <v:path gradientshapeok="t" o:connecttype="rect"/>
            </v:shapetype>
            <v:shape id="Textbox 2" o:spid="_x0000_s1027" type="#_x0000_t202" style="position:absolute;margin-left:71pt;margin-top:796.1pt;width:52pt;height:10.9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" filled="f" stroked="f">
              <v:path arrowok="t"/>
              <v:textbox inset="0,0,0,0">
                <w:txbxContent>
                  <w:p w14:paraId="7D3F901C" w14:textId="77777777" w:rsidR="003D535E" w:rsidRDefault="00C36BFF">
                    <w:pPr>
                      <w:spacing w:before="14"/>
                      <w:ind w:left="20"/>
                      <w:rPr>
                        <w:sz w:val="16"/>
                      </w:rPr>
                    </w:pPr>
                    <w:r>
                      <w:rPr>
                        <w:sz w:val="16"/>
                      </w:rPr>
                      <w:t>Created</w:t>
                    </w:r>
                    <w:r>
                      <w:rPr>
                        <w:spacing w:val="-4"/>
                        <w:sz w:val="16"/>
                      </w:rPr>
                      <w:t xml:space="preserve"> </w:t>
                    </w:r>
                    <w:r>
                      <w:rPr>
                        <w:sz w:val="16"/>
                      </w:rPr>
                      <w:t xml:space="preserve">by: </w:t>
                    </w:r>
                    <w:r>
                      <w:rPr>
                        <w:spacing w:val="-5"/>
                        <w:sz w:val="16"/>
                      </w:rPr>
                      <w:t>EA</w:t>
                    </w:r>
                  </w:p>
                </w:txbxContent>
              </v:textbox>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3059C17F" wp14:editId="7E60F5E8">
              <wp:simplePos x="0" y="0"/>
              <wp:positionH relativeFrom="page">
                <wp:posOffset>2634616</wp:posOffset>
              </wp:positionH>
              <wp:positionV relativeFrom="page">
                <wp:posOffset>10110163</wp:posOffset>
              </wp:positionV>
              <wp:extent cx="71437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39065"/>
                      </a:xfrm>
                      <a:prstGeom prst="rect">
                        <a:avLst/>
                      </a:prstGeom>
                    </wps:spPr>
                    <wps:txbx>
                      <w:txbxContent>
                        <w:p w14:paraId="32DBC497" w14:textId="77777777" w:rsidR="003D535E" w:rsidRDefault="00C36BFF">
                          <w:pPr>
                            <w:spacing w:before="14"/>
                            <w:ind w:left="20"/>
                            <w:rPr>
                              <w:sz w:val="16"/>
                            </w:rPr>
                          </w:pPr>
                          <w:r>
                            <w:rPr>
                              <w:sz w:val="16"/>
                            </w:rPr>
                            <w:t>Checked</w:t>
                          </w:r>
                          <w:r>
                            <w:rPr>
                              <w:spacing w:val="-7"/>
                              <w:sz w:val="16"/>
                            </w:rPr>
                            <w:t xml:space="preserve"> </w:t>
                          </w:r>
                          <w:r>
                            <w:rPr>
                              <w:sz w:val="16"/>
                            </w:rPr>
                            <w:t>by:</w:t>
                          </w:r>
                          <w:r>
                            <w:rPr>
                              <w:spacing w:val="-5"/>
                              <w:sz w:val="16"/>
                            </w:rPr>
                            <w:t xml:space="preserve"> ME</w:t>
                          </w:r>
                        </w:p>
                      </w:txbxContent>
                    </wps:txbx>
                    <wps:bodyPr wrap="square" lIns="0" tIns="0" rIns="0" bIns="0" rtlCol="0">
                      <a:noAutofit/>
                    </wps:bodyPr>
                  </wps:wsp>
                </a:graphicData>
              </a:graphic>
            </wp:anchor>
          </w:drawing>
        </mc:Choice>
        <mc:Fallback>
          <w:pict>
            <v:shape w14:anchorId="3059C17F" id="Textbox 3" o:spid="_x0000_s1028" type="#_x0000_t202" style="position:absolute;margin-left:207.45pt;margin-top:796.1pt;width:56.25pt;height:10.9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" filled="f" stroked="f">
              <v:path arrowok="t"/>
              <v:textbox inset="0,0,0,0">
                <w:txbxContent>
                  <w:p w14:paraId="32DBC497" w14:textId="77777777" w:rsidR="003D535E" w:rsidRDefault="00C36BFF">
                    <w:pPr>
                      <w:spacing w:before="14"/>
                      <w:ind w:left="20"/>
                      <w:rPr>
                        <w:sz w:val="16"/>
                      </w:rPr>
                    </w:pPr>
                    <w:r>
                      <w:rPr>
                        <w:sz w:val="16"/>
                      </w:rPr>
                      <w:t>Checked</w:t>
                    </w:r>
                    <w:r>
                      <w:rPr>
                        <w:spacing w:val="-7"/>
                        <w:sz w:val="16"/>
                      </w:rPr>
                      <w:t xml:space="preserve"> </w:t>
                    </w:r>
                    <w:r>
                      <w:rPr>
                        <w:sz w:val="16"/>
                      </w:rPr>
                      <w:t>by:</w:t>
                    </w:r>
                    <w:r>
                      <w:rPr>
                        <w:spacing w:val="-5"/>
                        <w:sz w:val="16"/>
                      </w:rPr>
                      <w:t xml:space="preserve"> ME</w:t>
                    </w:r>
                  </w:p>
                </w:txbxContent>
              </v:textbox>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68C6BE23" wp14:editId="2B794478">
              <wp:simplePos x="0" y="0"/>
              <wp:positionH relativeFrom="page">
                <wp:posOffset>4467986</wp:posOffset>
              </wp:positionH>
              <wp:positionV relativeFrom="page">
                <wp:posOffset>10110163</wp:posOffset>
              </wp:positionV>
              <wp:extent cx="81597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39065"/>
                      </a:xfrm>
                      <a:prstGeom prst="rect">
                        <a:avLst/>
                      </a:prstGeom>
                    </wps:spPr>
                    <wps:txbx>
                      <w:txbxContent>
                        <w:p w14:paraId="23C6E717" w14:textId="77777777" w:rsidR="003D535E" w:rsidRDefault="00C36BFF">
                          <w:pPr>
                            <w:spacing w:before="14"/>
                            <w:ind w:left="20"/>
                            <w:rPr>
                              <w:sz w:val="16"/>
                            </w:rPr>
                          </w:pPr>
                          <w:r>
                            <w:rPr>
                              <w:sz w:val="16"/>
                            </w:rPr>
                            <w:t>Approved</w:t>
                          </w:r>
                          <w:r>
                            <w:rPr>
                              <w:spacing w:val="-8"/>
                              <w:sz w:val="16"/>
                            </w:rPr>
                            <w:t xml:space="preserve"> </w:t>
                          </w:r>
                          <w:r>
                            <w:rPr>
                              <w:sz w:val="16"/>
                            </w:rPr>
                            <w:t>by:</w:t>
                          </w:r>
                          <w:r>
                            <w:rPr>
                              <w:spacing w:val="-6"/>
                              <w:sz w:val="16"/>
                            </w:rPr>
                            <w:t xml:space="preserve"> </w:t>
                          </w:r>
                          <w:r>
                            <w:rPr>
                              <w:spacing w:val="-5"/>
                              <w:sz w:val="16"/>
                            </w:rPr>
                            <w:t>CEO</w:t>
                          </w:r>
                        </w:p>
                      </w:txbxContent>
                    </wps:txbx>
                    <wps:bodyPr wrap="square" lIns="0" tIns="0" rIns="0" bIns="0" rtlCol="0">
                      <a:noAutofit/>
                    </wps:bodyPr>
                  </wps:wsp>
                </a:graphicData>
              </a:graphic>
            </wp:anchor>
          </w:drawing>
        </mc:Choice>
        <mc:Fallback>
          <w:pict>
            <v:shape w14:anchorId="68C6BE23" id="Textbox 4" o:spid="_x0000_s1029" type="#_x0000_t202" style="position:absolute;margin-left:351.8pt;margin-top:796.1pt;width:64.25pt;height:10.9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" filled="f" stroked="f">
              <v:path arrowok="t"/>
              <v:textbox inset="0,0,0,0">
                <w:txbxContent>
                  <w:p w14:paraId="23C6E717" w14:textId="77777777" w:rsidR="003D535E" w:rsidRDefault="00C36BFF">
                    <w:pPr>
                      <w:spacing w:before="14"/>
                      <w:ind w:left="20"/>
                      <w:rPr>
                        <w:sz w:val="16"/>
                      </w:rPr>
                    </w:pPr>
                    <w:r>
                      <w:rPr>
                        <w:sz w:val="16"/>
                      </w:rPr>
                      <w:t>Approved</w:t>
                    </w:r>
                    <w:r>
                      <w:rPr>
                        <w:spacing w:val="-8"/>
                        <w:sz w:val="16"/>
                      </w:rPr>
                      <w:t xml:space="preserve"> </w:t>
                    </w:r>
                    <w:r>
                      <w:rPr>
                        <w:sz w:val="16"/>
                      </w:rPr>
                      <w:t>by:</w:t>
                    </w:r>
                    <w:r>
                      <w:rPr>
                        <w:spacing w:val="-6"/>
                        <w:sz w:val="16"/>
                      </w:rPr>
                      <w:t xml:space="preserve"> </w:t>
                    </w:r>
                    <w:r>
                      <w:rPr>
                        <w:spacing w:val="-5"/>
                        <w:sz w:val="16"/>
                      </w:rPr>
                      <w:t>CEO</w:t>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66447DD1" wp14:editId="6C9BAD0A">
              <wp:simplePos x="0" y="0"/>
              <wp:positionH relativeFrom="page">
                <wp:posOffset>6845397</wp:posOffset>
              </wp:positionH>
              <wp:positionV relativeFrom="page">
                <wp:posOffset>10110163</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217D47AE" w14:textId="77777777" w:rsidR="003D535E" w:rsidRDefault="00C36BFF">
                          <w:pPr>
                            <w:spacing w:before="14"/>
                            <w:ind w:left="20"/>
                            <w:rPr>
                              <w:sz w:val="16"/>
                            </w:rPr>
                          </w:pPr>
                          <w:r>
                            <w:rPr>
                              <w:sz w:val="16"/>
                            </w:rPr>
                            <w:t>Version:</w:t>
                          </w:r>
                          <w:r>
                            <w:rPr>
                              <w:spacing w:val="-8"/>
                              <w:sz w:val="16"/>
                            </w:rPr>
                            <w:t xml:space="preserve"> </w:t>
                          </w:r>
                          <w:r>
                            <w:rPr>
                              <w:sz w:val="16"/>
                            </w:rPr>
                            <w:t>2</w:t>
                          </w:r>
                          <w:r>
                            <w:rPr>
                              <w:spacing w:val="-3"/>
                              <w:sz w:val="16"/>
                            </w:rPr>
                            <w:t xml:space="preserve"> </w:t>
                          </w:r>
                          <w:r>
                            <w:rPr>
                              <w:sz w:val="16"/>
                            </w:rPr>
                            <w:t>(08-07-</w:t>
                          </w:r>
                          <w:r>
                            <w:rPr>
                              <w:spacing w:val="-4"/>
                              <w:sz w:val="16"/>
                            </w:rPr>
                            <w:t>2024)</w:t>
                          </w:r>
                        </w:p>
                      </w:txbxContent>
                    </wps:txbx>
                    <wps:bodyPr wrap="square" lIns="0" tIns="0" rIns="0" bIns="0" rtlCol="0">
                      <a:noAutofit/>
                    </wps:bodyPr>
                  </wps:wsp>
                </a:graphicData>
              </a:graphic>
            </wp:anchor>
          </w:drawing>
        </mc:Choice>
        <mc:Fallback>
          <w:pict>
            <v:shape w14:anchorId="66447DD1" id="Textbox 5" o:spid="_x0000_s1030" type="#_x0000_t202" style="position:absolute;margin-left:539pt;margin-top:796.1pt;width:80.4pt;height:10.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" filled="f" stroked="f">
              <v:path arrowok="t"/>
              <v:textbox inset="0,0,0,0">
                <w:txbxContent>
                  <w:p w14:paraId="217D47AE" w14:textId="77777777" w:rsidR="003D535E" w:rsidRDefault="00C36BFF">
                    <w:pPr>
                      <w:spacing w:before="14"/>
                      <w:ind w:left="20"/>
                      <w:rPr>
                        <w:sz w:val="16"/>
                      </w:rPr>
                    </w:pPr>
                    <w:r>
                      <w:rPr>
                        <w:sz w:val="16"/>
                      </w:rPr>
                      <w:t>Version:</w:t>
                    </w:r>
                    <w:r>
                      <w:rPr>
                        <w:spacing w:val="-8"/>
                        <w:sz w:val="16"/>
                      </w:rPr>
                      <w:t xml:space="preserve"> </w:t>
                    </w:r>
                    <w:r>
                      <w:rPr>
                        <w:sz w:val="16"/>
                      </w:rPr>
                      <w:t>2</w:t>
                    </w:r>
                    <w:r>
                      <w:rPr>
                        <w:spacing w:val="-3"/>
                        <w:sz w:val="16"/>
                      </w:rPr>
                      <w:t xml:space="preserve"> </w:t>
                    </w:r>
                    <w:r>
                      <w:rPr>
                        <w:sz w:val="16"/>
                      </w:rPr>
                      <w:t>(08-07-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8CD6" w14:textId="77777777" w:rsidR="006A4DF6" w:rsidRDefault="006A4DF6">
      <w:r>
        <w:separator/>
      </w:r>
    </w:p>
  </w:footnote>
  <w:footnote w:type="continuationSeparator" w:id="0">
    <w:p w14:paraId="66D3B61E" w14:textId="77777777" w:rsidR="006A4DF6" w:rsidRDefault="006A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21C6" w14:textId="77777777" w:rsidR="003D535E" w:rsidRDefault="00C36BFF">
    <w:pPr>
      <w:pStyle w:val="BodyText"/>
      <w:spacing w:line="14" w:lineRule="auto"/>
      <w:rPr>
        <w:b w:val="0"/>
        <w:u w:val="none"/>
      </w:rPr>
    </w:pPr>
    <w:r>
      <w:rPr>
        <w:noProof/>
      </w:rPr>
      <mc:AlternateContent>
        <mc:Choice Requires="wps">
          <w:drawing>
            <wp:anchor distT="0" distB="0" distL="0" distR="0" simplePos="0" relativeHeight="487392256" behindDoc="1" locked="0" layoutInCell="1" allowOverlap="1" wp14:anchorId="6FDBBC7D" wp14:editId="5BDB0CB5">
              <wp:simplePos x="0" y="0"/>
              <wp:positionH relativeFrom="page">
                <wp:posOffset>901700</wp:posOffset>
              </wp:positionH>
              <wp:positionV relativeFrom="page">
                <wp:posOffset>1154480</wp:posOffset>
              </wp:positionV>
              <wp:extent cx="92011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115" cy="167005"/>
                      </a:xfrm>
                      <a:prstGeom prst="rect">
                        <a:avLst/>
                      </a:prstGeom>
                    </wps:spPr>
                    <wps:txbx>
                      <w:txbxContent>
                        <w:p w14:paraId="7ED1060C" w14:textId="77777777" w:rsidR="003D535E" w:rsidRDefault="00C36BFF">
                          <w:pPr>
                            <w:pStyle w:val="BodyText"/>
                            <w:spacing w:before="12"/>
                            <w:ind w:left="20"/>
                            <w:rPr>
                              <w:rFonts w:ascii="Arial"/>
                              <w:u w:val="none"/>
                            </w:rPr>
                          </w:pPr>
                          <w:r>
                            <w:rPr>
                              <w:rFonts w:ascii="Arial"/>
                              <w:color w:val="003399"/>
                              <w:u w:color="003399"/>
                            </w:rPr>
                            <w:t>Review</w:t>
                          </w:r>
                          <w:r>
                            <w:rPr>
                              <w:rFonts w:ascii="Arial"/>
                              <w:color w:val="003399"/>
                              <w:spacing w:val="-7"/>
                              <w:u w:color="003399"/>
                            </w:rPr>
                            <w:t xml:space="preserve"> </w:t>
                          </w:r>
                          <w:r>
                            <w:rPr>
                              <w:rFonts w:ascii="Arial"/>
                              <w:color w:val="003399"/>
                              <w:u w:color="003399"/>
                            </w:rPr>
                            <w:t>Form</w:t>
                          </w:r>
                          <w:r>
                            <w:rPr>
                              <w:rFonts w:ascii="Arial"/>
                              <w:color w:val="003399"/>
                              <w:spacing w:val="-7"/>
                              <w:u w:color="003399"/>
                            </w:rPr>
                            <w:t xml:space="preserve"> </w:t>
                          </w:r>
                          <w:r>
                            <w:rPr>
                              <w:rFonts w:ascii="Arial"/>
                              <w:color w:val="003399"/>
                              <w:spacing w:val="-10"/>
                              <w:u w:color="003399"/>
                            </w:rPr>
                            <w:t>2</w:t>
                          </w:r>
                        </w:p>
                      </w:txbxContent>
                    </wps:txbx>
                    <wps:bodyPr wrap="square" lIns="0" tIns="0" rIns="0" bIns="0" rtlCol="0">
                      <a:noAutofit/>
                    </wps:bodyPr>
                  </wps:wsp>
                </a:graphicData>
              </a:graphic>
            </wp:anchor>
          </w:drawing>
        </mc:Choice>
        <mc:Fallback>
          <w:pict>
            <v:shapetype w14:anchorId="6FDBBC7D" id="_x0000_t202" coordsize="21600,21600" o:spt="202" path="m,l,21600r21600,l21600,xe">
              <v:stroke joinstyle="miter"/>
              <v:path gradientshapeok="t" o:connecttype="rect"/>
            </v:shapetype>
            <v:shape id="Textbox 1" o:spid="_x0000_s1026" type="#_x0000_t202" style="position:absolute;margin-left:71pt;margin-top:90.9pt;width:72.45pt;height:13.1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" filled="f" stroked="f">
              <v:path arrowok="t"/>
              <v:textbox inset="0,0,0,0">
                <w:txbxContent>
                  <w:p w14:paraId="7ED1060C" w14:textId="77777777" w:rsidR="003D535E" w:rsidRDefault="00C36BFF">
                    <w:pPr>
                      <w:pStyle w:val="BodyText"/>
                      <w:spacing w:before="12"/>
                      <w:ind w:left="20"/>
                      <w:rPr>
                        <w:rFonts w:ascii="Arial"/>
                        <w:u w:val="none"/>
                      </w:rPr>
                    </w:pPr>
                    <w:r>
                      <w:rPr>
                        <w:rFonts w:ascii="Arial"/>
                        <w:color w:val="003399"/>
                        <w:u w:color="003399"/>
                      </w:rPr>
                      <w:t>Review</w:t>
                    </w:r>
                    <w:r>
                      <w:rPr>
                        <w:rFonts w:ascii="Arial"/>
                        <w:color w:val="003399"/>
                        <w:spacing w:val="-7"/>
                        <w:u w:color="003399"/>
                      </w:rPr>
                      <w:t xml:space="preserve"> </w:t>
                    </w:r>
                    <w:r>
                      <w:rPr>
                        <w:rFonts w:ascii="Arial"/>
                        <w:color w:val="003399"/>
                        <w:u w:color="003399"/>
                      </w:rPr>
                      <w:t>Form</w:t>
                    </w:r>
                    <w:r>
                      <w:rPr>
                        <w:rFonts w:ascii="Arial"/>
                        <w:color w:val="003399"/>
                        <w:spacing w:val="-7"/>
                        <w:u w:color="003399"/>
                      </w:rPr>
                      <w:t xml:space="preserve"> </w:t>
                    </w:r>
                    <w:r>
                      <w:rPr>
                        <w:rFonts w:ascii="Arial"/>
                        <w:color w:val="003399"/>
                        <w:spacing w:val="-10"/>
                        <w:u w:color="003399"/>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3D535E"/>
    <w:rsid w:val="00023742"/>
    <w:rsid w:val="00057934"/>
    <w:rsid w:val="001B71FD"/>
    <w:rsid w:val="00230C4A"/>
    <w:rsid w:val="002A75A5"/>
    <w:rsid w:val="0037483D"/>
    <w:rsid w:val="003D535E"/>
    <w:rsid w:val="006A4DF6"/>
    <w:rsid w:val="00C36BFF"/>
    <w:rsid w:val="00F4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7E28"/>
  <w15:docId w15:val="{DED321A9-D048-4588-A5E7-4FCE1216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u w:val="single" w:color="000000"/>
    </w:rPr>
  </w:style>
  <w:style w:type="paragraph" w:styleId="Title">
    <w:name w:val="Title"/>
    <w:basedOn w:val="Normal"/>
    <w:uiPriority w:val="1"/>
    <w:qFormat/>
    <w:pPr>
      <w:ind w:left="220"/>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Rev_BPR_3686.3_Mihaela Constantin</dc:title>
  <dc:creator>Mihaela Constantin</dc:creator>
  <cp:lastModifiedBy>SDI CPU 1038</cp:lastModifiedBy>
  <cp:revision>5</cp:revision>
  <dcterms:created xsi:type="dcterms:W3CDTF">2024-11-28T09:45:00Z</dcterms:created>
  <dcterms:modified xsi:type="dcterms:W3CDTF">2025-03-12T11:51:00Z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LastSaved">
    <vt:filetime>2024-11-28T00:00:00Z</vt:filetime>
  </property>
  <property fmtid="{D5CDD505-2E9C-101B-9397-08002B2CF9AE}" pid="4" name="Producer">
    <vt:lpwstr>Microsoft: Print To PDF</vt:lpwstr>
  </property>
</Properties>
</file>