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0C04" w14:paraId="1643A4CA" w14:textId="77777777" w:rsidTr="004847FF">
        <w:trPr>
          <w:trHeight w:val="450"/>
        </w:trPr>
        <w:tc>
          <w:tcPr>
            <w:tcW w:w="5000" w:type="pct"/>
            <w:gridSpan w:val="2"/>
            <w:tcBorders>
              <w:top w:val="nil"/>
              <w:left w:val="nil"/>
              <w:right w:val="nil"/>
            </w:tcBorders>
          </w:tcPr>
          <w:p w14:paraId="4C55E51F" w14:textId="77777777" w:rsidR="00602F7D" w:rsidRPr="00FD0C04" w:rsidRDefault="00602F7D" w:rsidP="00F2643C">
            <w:pPr>
              <w:pStyle w:val="Heading2"/>
              <w:jc w:val="left"/>
              <w:rPr>
                <w:rFonts w:ascii="Arial" w:hAnsi="Arial" w:cs="Arial"/>
                <w:b w:val="0"/>
                <w:bCs w:val="0"/>
                <w:lang w:val="en-US"/>
              </w:rPr>
            </w:pPr>
            <w:bookmarkStart w:id="0" w:name="_GoBack"/>
          </w:p>
        </w:tc>
      </w:tr>
      <w:tr w:rsidR="0000007A" w:rsidRPr="00FD0C04" w14:paraId="127EAD7E" w14:textId="77777777" w:rsidTr="00F33C84">
        <w:trPr>
          <w:trHeight w:val="413"/>
        </w:trPr>
        <w:tc>
          <w:tcPr>
            <w:tcW w:w="1234" w:type="pct"/>
          </w:tcPr>
          <w:p w14:paraId="3C159AA5" w14:textId="77777777" w:rsidR="0000007A" w:rsidRPr="00FD0C04" w:rsidRDefault="00D27A79" w:rsidP="00696CAD">
            <w:pPr>
              <w:pStyle w:val="BodyText"/>
              <w:ind w:left="90"/>
              <w:jc w:val="left"/>
              <w:rPr>
                <w:rFonts w:ascii="Arial" w:hAnsi="Arial" w:cs="Arial"/>
                <w:bCs/>
                <w:sz w:val="20"/>
                <w:szCs w:val="20"/>
                <w:lang w:val="en-GB"/>
              </w:rPr>
            </w:pPr>
            <w:r w:rsidRPr="00FD0C04">
              <w:rPr>
                <w:rFonts w:ascii="Arial" w:hAnsi="Arial" w:cs="Arial"/>
                <w:bCs/>
                <w:sz w:val="20"/>
                <w:szCs w:val="20"/>
                <w:lang w:val="en-GB"/>
              </w:rPr>
              <w:t xml:space="preserve">Book </w:t>
            </w:r>
            <w:r w:rsidR="0000007A" w:rsidRPr="00FD0C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B55FEF" w:rsidR="0000007A" w:rsidRPr="00FD0C04" w:rsidRDefault="002A0A41" w:rsidP="00054BC4">
            <w:pPr>
              <w:pStyle w:val="NormalWeb"/>
              <w:rPr>
                <w:rFonts w:ascii="Arial" w:hAnsi="Arial" w:cs="Arial"/>
                <w:b/>
                <w:bCs/>
                <w:sz w:val="20"/>
                <w:szCs w:val="20"/>
                <w:u w:val="single"/>
              </w:rPr>
            </w:pPr>
            <w:r w:rsidRPr="00FD0C04">
              <w:rPr>
                <w:rFonts w:ascii="Arial" w:hAnsi="Arial" w:cs="Arial"/>
                <w:b/>
                <w:bCs/>
                <w:sz w:val="20"/>
                <w:szCs w:val="20"/>
                <w:u w:val="single"/>
              </w:rPr>
              <w:t>Plasmas Afterglows with N2 for Surface Treatments synthesis 2024</w:t>
            </w:r>
          </w:p>
        </w:tc>
      </w:tr>
      <w:tr w:rsidR="0000007A" w:rsidRPr="00FD0C04" w14:paraId="73C90375" w14:textId="77777777" w:rsidTr="002E7787">
        <w:trPr>
          <w:trHeight w:val="290"/>
        </w:trPr>
        <w:tc>
          <w:tcPr>
            <w:tcW w:w="1234" w:type="pct"/>
          </w:tcPr>
          <w:p w14:paraId="20D28135" w14:textId="77777777" w:rsidR="0000007A" w:rsidRPr="00FD0C04" w:rsidRDefault="0000007A" w:rsidP="00696CAD">
            <w:pPr>
              <w:pStyle w:val="BodyText"/>
              <w:ind w:left="90"/>
              <w:jc w:val="left"/>
              <w:rPr>
                <w:rFonts w:ascii="Arial" w:hAnsi="Arial" w:cs="Arial"/>
                <w:bCs/>
                <w:sz w:val="20"/>
                <w:szCs w:val="20"/>
                <w:lang w:val="en-GB"/>
              </w:rPr>
            </w:pPr>
            <w:r w:rsidRPr="00FD0C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DF1BEE0" w:rsidR="0000007A" w:rsidRPr="00FD0C0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D0C04">
              <w:rPr>
                <w:rFonts w:ascii="Arial" w:hAnsi="Arial" w:cs="Arial"/>
                <w:b/>
                <w:bCs/>
                <w:sz w:val="20"/>
                <w:szCs w:val="20"/>
                <w:lang w:val="en-GB"/>
              </w:rPr>
              <w:t>Ms_BP</w:t>
            </w:r>
            <w:r w:rsidR="00FC432A" w:rsidRPr="00FD0C04">
              <w:rPr>
                <w:rFonts w:ascii="Arial" w:hAnsi="Arial" w:cs="Arial"/>
                <w:b/>
                <w:bCs/>
                <w:sz w:val="20"/>
                <w:szCs w:val="20"/>
                <w:lang w:val="en-GB"/>
              </w:rPr>
              <w:t>R</w:t>
            </w:r>
            <w:proofErr w:type="spellEnd"/>
            <w:r w:rsidRPr="00FD0C04">
              <w:rPr>
                <w:rFonts w:ascii="Arial" w:hAnsi="Arial" w:cs="Arial"/>
                <w:b/>
                <w:bCs/>
                <w:sz w:val="20"/>
                <w:szCs w:val="20"/>
                <w:lang w:val="en-GB"/>
              </w:rPr>
              <w:t>_</w:t>
            </w:r>
            <w:r w:rsidR="002A0A41" w:rsidRPr="00FD0C04">
              <w:rPr>
                <w:rFonts w:ascii="Arial" w:hAnsi="Arial" w:cs="Arial"/>
                <w:sz w:val="20"/>
                <w:szCs w:val="20"/>
              </w:rPr>
              <w:t xml:space="preserve"> </w:t>
            </w:r>
            <w:r w:rsidR="002A0A41" w:rsidRPr="00FD0C04">
              <w:rPr>
                <w:rFonts w:ascii="Arial" w:hAnsi="Arial" w:cs="Arial"/>
                <w:b/>
                <w:bCs/>
                <w:sz w:val="20"/>
                <w:szCs w:val="20"/>
                <w:lang w:val="en-GB"/>
              </w:rPr>
              <w:t>3686.9</w:t>
            </w:r>
          </w:p>
        </w:tc>
      </w:tr>
      <w:tr w:rsidR="0000007A" w:rsidRPr="00FD0C04" w14:paraId="05B60576" w14:textId="77777777" w:rsidTr="002109D6">
        <w:trPr>
          <w:trHeight w:val="331"/>
        </w:trPr>
        <w:tc>
          <w:tcPr>
            <w:tcW w:w="1234" w:type="pct"/>
          </w:tcPr>
          <w:p w14:paraId="0196A627" w14:textId="77777777" w:rsidR="0000007A" w:rsidRPr="00FD0C04" w:rsidRDefault="0000007A" w:rsidP="00696CAD">
            <w:pPr>
              <w:pStyle w:val="BodyText"/>
              <w:ind w:left="90"/>
              <w:jc w:val="left"/>
              <w:rPr>
                <w:rFonts w:ascii="Arial" w:hAnsi="Arial" w:cs="Arial"/>
                <w:bCs/>
                <w:sz w:val="20"/>
                <w:szCs w:val="20"/>
                <w:lang w:val="en-GB"/>
              </w:rPr>
            </w:pPr>
            <w:r w:rsidRPr="00FD0C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CBDC8A" w:rsidR="0000007A" w:rsidRPr="00FD0C04" w:rsidRDefault="002A0A41" w:rsidP="000450FC">
            <w:pPr>
              <w:pStyle w:val="NormalWeb"/>
              <w:spacing w:before="0" w:beforeAutospacing="0" w:after="0" w:afterAutospacing="0"/>
              <w:rPr>
                <w:rFonts w:ascii="Arial" w:hAnsi="Arial" w:cs="Arial"/>
                <w:b/>
                <w:sz w:val="20"/>
                <w:szCs w:val="20"/>
                <w:highlight w:val="yellow"/>
                <w:lang w:val="en-GB"/>
              </w:rPr>
            </w:pPr>
            <w:r w:rsidRPr="00FD0C04">
              <w:rPr>
                <w:rFonts w:ascii="Arial" w:hAnsi="Arial" w:cs="Arial"/>
                <w:b/>
                <w:sz w:val="20"/>
                <w:szCs w:val="20"/>
                <w:lang w:val="en-GB"/>
              </w:rPr>
              <w:t>N2 Active Species in Microwave Plasma and Early Afterglows at Low Gas Pressure</w:t>
            </w:r>
          </w:p>
        </w:tc>
      </w:tr>
      <w:tr w:rsidR="00CF0BBB" w:rsidRPr="00FD0C04" w14:paraId="6D508B1C" w14:textId="77777777" w:rsidTr="002E7787">
        <w:trPr>
          <w:trHeight w:val="332"/>
        </w:trPr>
        <w:tc>
          <w:tcPr>
            <w:tcW w:w="1234" w:type="pct"/>
          </w:tcPr>
          <w:p w14:paraId="32FC28F7" w14:textId="77777777" w:rsidR="00CF0BBB" w:rsidRPr="00FD0C04" w:rsidRDefault="00CF0BBB" w:rsidP="00696CAD">
            <w:pPr>
              <w:pStyle w:val="BodyText"/>
              <w:ind w:left="90"/>
              <w:jc w:val="left"/>
              <w:rPr>
                <w:rFonts w:ascii="Arial" w:hAnsi="Arial" w:cs="Arial"/>
                <w:bCs/>
                <w:sz w:val="20"/>
                <w:szCs w:val="20"/>
                <w:lang w:val="en-GB"/>
              </w:rPr>
            </w:pPr>
            <w:r w:rsidRPr="00FD0C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92E12ED" w:rsidR="00CF0BBB" w:rsidRPr="00FD0C04" w:rsidRDefault="002A0A41" w:rsidP="000450FC">
            <w:pPr>
              <w:pStyle w:val="NormalWeb"/>
              <w:spacing w:before="0" w:beforeAutospacing="0" w:after="0" w:afterAutospacing="0"/>
              <w:rPr>
                <w:rFonts w:ascii="Arial" w:hAnsi="Arial" w:cs="Arial"/>
                <w:b/>
                <w:sz w:val="20"/>
                <w:szCs w:val="20"/>
                <w:lang w:val="en-GB"/>
              </w:rPr>
            </w:pPr>
            <w:r w:rsidRPr="00FD0C04">
              <w:rPr>
                <w:rFonts w:ascii="Arial" w:hAnsi="Arial" w:cs="Arial"/>
                <w:b/>
                <w:sz w:val="20"/>
                <w:szCs w:val="20"/>
                <w:lang w:val="en-GB"/>
              </w:rPr>
              <w:t>Book chapter</w:t>
            </w:r>
          </w:p>
        </w:tc>
      </w:tr>
    </w:tbl>
    <w:p w14:paraId="5A743ECE" w14:textId="1A7ED3DA" w:rsidR="00D27A79" w:rsidRPr="00FD0C04" w:rsidRDefault="00D27A79" w:rsidP="002A0A4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D0C04" w14:paraId="71A94C1F" w14:textId="77777777" w:rsidTr="007222C8">
        <w:tc>
          <w:tcPr>
            <w:tcW w:w="5000" w:type="pct"/>
            <w:gridSpan w:val="3"/>
            <w:tcBorders>
              <w:top w:val="nil"/>
              <w:left w:val="nil"/>
              <w:right w:val="nil"/>
            </w:tcBorders>
            <w:noWrap/>
          </w:tcPr>
          <w:p w14:paraId="0BC15285" w14:textId="77777777" w:rsidR="00F1171E" w:rsidRPr="00FD0C04" w:rsidRDefault="00F1171E" w:rsidP="007222C8">
            <w:pPr>
              <w:pStyle w:val="Heading2"/>
              <w:jc w:val="left"/>
              <w:rPr>
                <w:rFonts w:ascii="Arial" w:hAnsi="Arial" w:cs="Arial"/>
                <w:lang w:val="en-GB"/>
              </w:rPr>
            </w:pPr>
            <w:proofErr w:type="gramStart"/>
            <w:r w:rsidRPr="00FD0C04">
              <w:rPr>
                <w:rFonts w:ascii="Arial" w:hAnsi="Arial" w:cs="Arial"/>
                <w:highlight w:val="yellow"/>
                <w:lang w:val="en-GB"/>
              </w:rPr>
              <w:t>PART  1</w:t>
            </w:r>
            <w:proofErr w:type="gramEnd"/>
            <w:r w:rsidRPr="00FD0C04">
              <w:rPr>
                <w:rFonts w:ascii="Arial" w:hAnsi="Arial" w:cs="Arial"/>
                <w:highlight w:val="yellow"/>
                <w:lang w:val="en-GB"/>
              </w:rPr>
              <w:t>:</w:t>
            </w:r>
            <w:r w:rsidRPr="00FD0C04">
              <w:rPr>
                <w:rFonts w:ascii="Arial" w:hAnsi="Arial" w:cs="Arial"/>
                <w:lang w:val="en-GB"/>
              </w:rPr>
              <w:t xml:space="preserve"> Review Comments</w:t>
            </w:r>
          </w:p>
          <w:p w14:paraId="1287753C" w14:textId="77777777" w:rsidR="00F1171E" w:rsidRPr="00FD0C04" w:rsidRDefault="00F1171E" w:rsidP="007222C8">
            <w:pPr>
              <w:rPr>
                <w:rFonts w:ascii="Arial" w:hAnsi="Arial" w:cs="Arial"/>
                <w:sz w:val="20"/>
                <w:szCs w:val="20"/>
                <w:lang w:val="en-GB"/>
              </w:rPr>
            </w:pPr>
          </w:p>
        </w:tc>
      </w:tr>
      <w:tr w:rsidR="00F1171E" w:rsidRPr="00FD0C04" w14:paraId="5EA12279" w14:textId="77777777" w:rsidTr="007222C8">
        <w:tc>
          <w:tcPr>
            <w:tcW w:w="1265" w:type="pct"/>
            <w:noWrap/>
          </w:tcPr>
          <w:p w14:paraId="06DA2C7D" w14:textId="77777777" w:rsidR="00F1171E" w:rsidRPr="00FD0C04" w:rsidRDefault="00F1171E" w:rsidP="007222C8">
            <w:pPr>
              <w:pStyle w:val="Heading2"/>
              <w:jc w:val="left"/>
              <w:rPr>
                <w:rFonts w:ascii="Arial" w:hAnsi="Arial" w:cs="Arial"/>
                <w:b w:val="0"/>
                <w:bCs w:val="0"/>
                <w:lang w:val="en-GB"/>
              </w:rPr>
            </w:pPr>
            <w:r w:rsidRPr="00FD0C04">
              <w:rPr>
                <w:rFonts w:ascii="Arial" w:hAnsi="Arial" w:cs="Arial"/>
                <w:bCs w:val="0"/>
                <w:u w:val="single"/>
                <w:lang w:val="en-GB"/>
              </w:rPr>
              <w:t xml:space="preserve">Compulsory </w:t>
            </w:r>
            <w:r w:rsidRPr="00FD0C04">
              <w:rPr>
                <w:rFonts w:ascii="Arial" w:hAnsi="Arial" w:cs="Arial"/>
                <w:b w:val="0"/>
                <w:bCs w:val="0"/>
                <w:lang w:val="en-GB"/>
              </w:rPr>
              <w:t>REVISION comments</w:t>
            </w:r>
          </w:p>
          <w:p w14:paraId="7AE9682F" w14:textId="77777777" w:rsidR="00F1171E" w:rsidRPr="00FD0C04" w:rsidRDefault="00F1171E" w:rsidP="007222C8">
            <w:pPr>
              <w:pStyle w:val="Heading2"/>
              <w:jc w:val="left"/>
              <w:rPr>
                <w:rFonts w:ascii="Arial" w:hAnsi="Arial" w:cs="Arial"/>
                <w:lang w:val="en-GB"/>
              </w:rPr>
            </w:pPr>
          </w:p>
        </w:tc>
        <w:tc>
          <w:tcPr>
            <w:tcW w:w="2212" w:type="pct"/>
          </w:tcPr>
          <w:p w14:paraId="674EDCCA" w14:textId="77777777" w:rsidR="00F1171E" w:rsidRPr="00FD0C04" w:rsidRDefault="00F1171E" w:rsidP="007222C8">
            <w:pPr>
              <w:pStyle w:val="Heading2"/>
              <w:jc w:val="left"/>
              <w:rPr>
                <w:rFonts w:ascii="Arial" w:hAnsi="Arial" w:cs="Arial"/>
                <w:lang w:val="en-GB"/>
              </w:rPr>
            </w:pPr>
            <w:r w:rsidRPr="00FD0C04">
              <w:rPr>
                <w:rFonts w:ascii="Arial" w:hAnsi="Arial" w:cs="Arial"/>
                <w:lang w:val="en-GB"/>
              </w:rPr>
              <w:t>Reviewer’s comment</w:t>
            </w:r>
          </w:p>
        </w:tc>
        <w:tc>
          <w:tcPr>
            <w:tcW w:w="1523" w:type="pct"/>
          </w:tcPr>
          <w:p w14:paraId="57792C30" w14:textId="77777777" w:rsidR="00F1171E" w:rsidRPr="00FD0C04" w:rsidRDefault="00F1171E" w:rsidP="007222C8">
            <w:pPr>
              <w:pStyle w:val="Heading2"/>
              <w:jc w:val="left"/>
              <w:rPr>
                <w:rFonts w:ascii="Arial" w:hAnsi="Arial" w:cs="Arial"/>
                <w:b w:val="0"/>
                <w:lang w:val="en-GB"/>
              </w:rPr>
            </w:pPr>
            <w:r w:rsidRPr="00FD0C04">
              <w:rPr>
                <w:rFonts w:ascii="Arial" w:hAnsi="Arial" w:cs="Arial"/>
                <w:lang w:val="en-GB"/>
              </w:rPr>
              <w:t>Author’s Feedback</w:t>
            </w:r>
            <w:r w:rsidRPr="00FD0C04">
              <w:rPr>
                <w:rFonts w:ascii="Arial" w:hAnsi="Arial" w:cs="Arial"/>
                <w:b w:val="0"/>
                <w:lang w:val="en-GB"/>
              </w:rPr>
              <w:t xml:space="preserve"> </w:t>
            </w:r>
            <w:r w:rsidRPr="00FD0C04">
              <w:rPr>
                <w:rFonts w:ascii="Arial" w:hAnsi="Arial" w:cs="Arial"/>
                <w:b w:val="0"/>
                <w:i/>
                <w:lang w:val="en-GB"/>
              </w:rPr>
              <w:t>(Please correct the manuscript and highlight that part in the manuscript. It is mandatory that authors should write his/her feedback here)</w:t>
            </w:r>
          </w:p>
        </w:tc>
      </w:tr>
      <w:tr w:rsidR="00F1171E" w:rsidRPr="00FD0C04" w14:paraId="5C0AB4EC" w14:textId="77777777" w:rsidTr="007222C8">
        <w:trPr>
          <w:trHeight w:val="1264"/>
        </w:trPr>
        <w:tc>
          <w:tcPr>
            <w:tcW w:w="1265" w:type="pct"/>
            <w:noWrap/>
          </w:tcPr>
          <w:p w14:paraId="66B47184" w14:textId="77777777" w:rsidR="00F1171E" w:rsidRPr="00FD0C04" w:rsidRDefault="00F1171E" w:rsidP="007222C8">
            <w:pPr>
              <w:ind w:left="360"/>
              <w:rPr>
                <w:rFonts w:ascii="Arial" w:hAnsi="Arial" w:cs="Arial"/>
                <w:b/>
                <w:bCs/>
                <w:sz w:val="20"/>
                <w:szCs w:val="20"/>
                <w:lang w:val="en-GB"/>
              </w:rPr>
            </w:pPr>
            <w:r w:rsidRPr="00FD0C0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D0C04" w:rsidRDefault="00F1171E" w:rsidP="007222C8">
            <w:pPr>
              <w:ind w:left="360"/>
              <w:rPr>
                <w:rFonts w:ascii="Arial" w:eastAsia="MS Mincho" w:hAnsi="Arial" w:cs="Arial"/>
                <w:b/>
                <w:bCs/>
                <w:sz w:val="20"/>
                <w:szCs w:val="20"/>
                <w:lang w:val="en-GB"/>
              </w:rPr>
            </w:pPr>
          </w:p>
        </w:tc>
        <w:tc>
          <w:tcPr>
            <w:tcW w:w="2212" w:type="pct"/>
          </w:tcPr>
          <w:p w14:paraId="7DBC9196" w14:textId="5C70ACC6" w:rsidR="00F1171E" w:rsidRPr="00FD0C04" w:rsidRDefault="00E04BF7" w:rsidP="00E04BF7">
            <w:pPr>
              <w:pStyle w:val="ListParagraph"/>
              <w:ind w:left="0"/>
              <w:jc w:val="both"/>
              <w:rPr>
                <w:rFonts w:ascii="Arial" w:hAnsi="Arial" w:cs="Arial"/>
                <w:sz w:val="20"/>
                <w:szCs w:val="20"/>
                <w:lang w:val="en-GB"/>
              </w:rPr>
            </w:pPr>
            <w:r w:rsidRPr="00FD0C04">
              <w:rPr>
                <w:rFonts w:ascii="Arial" w:hAnsi="Arial" w:cs="Arial"/>
                <w:sz w:val="20"/>
                <w:szCs w:val="20"/>
                <w:lang w:val="en-GB"/>
              </w:rPr>
              <w:t xml:space="preserve">This manuscript provides valuable insights into the </w:t>
            </w:r>
            <w:proofErr w:type="spellStart"/>
            <w:r w:rsidRPr="00FD0C04">
              <w:rPr>
                <w:rFonts w:ascii="Arial" w:hAnsi="Arial" w:cs="Arial"/>
                <w:sz w:val="20"/>
                <w:szCs w:val="20"/>
                <w:lang w:val="en-GB"/>
              </w:rPr>
              <w:t>behavior</w:t>
            </w:r>
            <w:proofErr w:type="spellEnd"/>
            <w:r w:rsidRPr="00FD0C04">
              <w:rPr>
                <w:rFonts w:ascii="Arial" w:hAnsi="Arial" w:cs="Arial"/>
                <w:sz w:val="20"/>
                <w:szCs w:val="20"/>
                <w:lang w:val="en-GB"/>
              </w:rPr>
              <w:t xml:space="preserve"> of nitrogen-active species in microwave plasmas and early afterglows, which is highly relevant for applications such as surface treatment and material processing. The integration of experimental and theoretical approaches enhances our understanding of plasma kinetics and the production of radiative states, contributing to advancements in low-pressure plasma research. I appreciate the comprehensive nature of the study, as it bridges the gap between experimental observations and theoretical </w:t>
            </w:r>
            <w:proofErr w:type="spellStart"/>
            <w:r w:rsidRPr="00FD0C04">
              <w:rPr>
                <w:rFonts w:ascii="Arial" w:hAnsi="Arial" w:cs="Arial"/>
                <w:sz w:val="20"/>
                <w:szCs w:val="20"/>
                <w:lang w:val="en-GB"/>
              </w:rPr>
              <w:t>modeling</w:t>
            </w:r>
            <w:proofErr w:type="spellEnd"/>
            <w:r w:rsidRPr="00FD0C04">
              <w:rPr>
                <w:rFonts w:ascii="Arial" w:hAnsi="Arial" w:cs="Arial"/>
                <w:sz w:val="20"/>
                <w:szCs w:val="20"/>
                <w:lang w:val="en-GB"/>
              </w:rPr>
              <w:t>, offering a robust framework for future investigations</w:t>
            </w:r>
          </w:p>
        </w:tc>
        <w:tc>
          <w:tcPr>
            <w:tcW w:w="1523" w:type="pct"/>
          </w:tcPr>
          <w:p w14:paraId="462A339C" w14:textId="77777777" w:rsidR="00F1171E" w:rsidRPr="00FD0C04" w:rsidRDefault="00F1171E" w:rsidP="007222C8">
            <w:pPr>
              <w:pStyle w:val="Heading2"/>
              <w:jc w:val="left"/>
              <w:rPr>
                <w:rFonts w:ascii="Arial" w:hAnsi="Arial" w:cs="Arial"/>
                <w:b w:val="0"/>
                <w:lang w:val="en-GB"/>
              </w:rPr>
            </w:pPr>
          </w:p>
        </w:tc>
      </w:tr>
      <w:tr w:rsidR="00F1171E" w:rsidRPr="00FD0C04" w14:paraId="0D8B5B2C" w14:textId="77777777" w:rsidTr="007222C8">
        <w:trPr>
          <w:trHeight w:val="1262"/>
        </w:trPr>
        <w:tc>
          <w:tcPr>
            <w:tcW w:w="1265" w:type="pct"/>
            <w:noWrap/>
          </w:tcPr>
          <w:p w14:paraId="21CBA5FE" w14:textId="77777777" w:rsidR="00F1171E" w:rsidRPr="00FD0C04" w:rsidRDefault="00F1171E" w:rsidP="007222C8">
            <w:pPr>
              <w:ind w:left="360"/>
              <w:rPr>
                <w:rFonts w:ascii="Arial" w:hAnsi="Arial" w:cs="Arial"/>
                <w:b/>
                <w:bCs/>
                <w:sz w:val="20"/>
                <w:szCs w:val="20"/>
                <w:lang w:val="en-GB"/>
              </w:rPr>
            </w:pPr>
            <w:r w:rsidRPr="00FD0C04">
              <w:rPr>
                <w:rFonts w:ascii="Arial" w:hAnsi="Arial" w:cs="Arial"/>
                <w:b/>
                <w:bCs/>
                <w:sz w:val="20"/>
                <w:szCs w:val="20"/>
                <w:lang w:val="en-GB"/>
              </w:rPr>
              <w:t>Is the title of the article suitable?</w:t>
            </w:r>
          </w:p>
          <w:p w14:paraId="1CABB61A" w14:textId="77777777" w:rsidR="00F1171E" w:rsidRPr="00FD0C04" w:rsidRDefault="00F1171E" w:rsidP="007222C8">
            <w:pPr>
              <w:ind w:left="360"/>
              <w:rPr>
                <w:rFonts w:ascii="Arial" w:hAnsi="Arial" w:cs="Arial"/>
                <w:b/>
                <w:bCs/>
                <w:sz w:val="20"/>
                <w:szCs w:val="20"/>
                <w:lang w:val="en-GB"/>
              </w:rPr>
            </w:pPr>
            <w:r w:rsidRPr="00FD0C04">
              <w:rPr>
                <w:rFonts w:ascii="Arial" w:hAnsi="Arial" w:cs="Arial"/>
                <w:b/>
                <w:bCs/>
                <w:sz w:val="20"/>
                <w:szCs w:val="20"/>
                <w:lang w:val="en-GB"/>
              </w:rPr>
              <w:t>(If not please suggest an alternative title)</w:t>
            </w:r>
          </w:p>
          <w:p w14:paraId="0275B919" w14:textId="77777777" w:rsidR="00F1171E" w:rsidRPr="00FD0C04" w:rsidRDefault="00F1171E" w:rsidP="007222C8">
            <w:pPr>
              <w:pStyle w:val="Heading2"/>
              <w:jc w:val="left"/>
              <w:rPr>
                <w:rFonts w:ascii="Arial" w:hAnsi="Arial" w:cs="Arial"/>
                <w:u w:val="single"/>
                <w:lang w:val="en-GB"/>
              </w:rPr>
            </w:pPr>
          </w:p>
        </w:tc>
        <w:tc>
          <w:tcPr>
            <w:tcW w:w="2212" w:type="pct"/>
          </w:tcPr>
          <w:p w14:paraId="1243CA66" w14:textId="77777777" w:rsidR="003352AD" w:rsidRPr="00FD0C04" w:rsidRDefault="003352AD" w:rsidP="003352AD">
            <w:pPr>
              <w:ind w:left="360"/>
              <w:rPr>
                <w:rFonts w:ascii="Arial" w:hAnsi="Arial" w:cs="Arial"/>
                <w:sz w:val="20"/>
                <w:szCs w:val="20"/>
                <w:lang w:val="en-GB"/>
              </w:rPr>
            </w:pPr>
          </w:p>
          <w:p w14:paraId="794AA9A7" w14:textId="4DB87515" w:rsidR="00F1171E" w:rsidRPr="00FD0C04" w:rsidRDefault="003352AD" w:rsidP="003352AD">
            <w:pPr>
              <w:rPr>
                <w:rFonts w:ascii="Arial" w:hAnsi="Arial" w:cs="Arial"/>
                <w:sz w:val="20"/>
                <w:szCs w:val="20"/>
                <w:lang w:val="en-GB"/>
              </w:rPr>
            </w:pPr>
            <w:r w:rsidRPr="00FD0C04">
              <w:rPr>
                <w:rFonts w:ascii="Arial" w:hAnsi="Arial" w:cs="Arial"/>
                <w:sz w:val="20"/>
                <w:szCs w:val="20"/>
                <w:lang w:val="en-GB"/>
              </w:rPr>
              <w:t xml:space="preserve">The title </w:t>
            </w:r>
            <w:r w:rsidRPr="00FD0C04">
              <w:rPr>
                <w:rFonts w:ascii="Arial" w:hAnsi="Arial" w:cs="Arial"/>
                <w:b/>
                <w:bCs/>
                <w:sz w:val="20"/>
                <w:szCs w:val="20"/>
                <w:lang w:val="en-GB"/>
              </w:rPr>
              <w:t>"N2 Active Species in Microwave Plasma and Early Afterglows at Low Gas Pressure"</w:t>
            </w:r>
            <w:r w:rsidRPr="00FD0C04">
              <w:rPr>
                <w:rFonts w:ascii="Arial" w:hAnsi="Arial" w:cs="Arial"/>
                <w:sz w:val="20"/>
                <w:szCs w:val="20"/>
                <w:lang w:val="en-GB"/>
              </w:rPr>
              <w:t xml:space="preserve"> is clear and appropriately reflects the content of the manuscript.</w:t>
            </w:r>
          </w:p>
        </w:tc>
        <w:tc>
          <w:tcPr>
            <w:tcW w:w="1523" w:type="pct"/>
          </w:tcPr>
          <w:p w14:paraId="405B6701" w14:textId="77777777" w:rsidR="00F1171E" w:rsidRPr="00FD0C04" w:rsidRDefault="00F1171E" w:rsidP="007222C8">
            <w:pPr>
              <w:pStyle w:val="Heading2"/>
              <w:jc w:val="left"/>
              <w:rPr>
                <w:rFonts w:ascii="Arial" w:hAnsi="Arial" w:cs="Arial"/>
                <w:b w:val="0"/>
                <w:lang w:val="en-GB"/>
              </w:rPr>
            </w:pPr>
          </w:p>
        </w:tc>
      </w:tr>
      <w:tr w:rsidR="00F1171E" w:rsidRPr="00FD0C04" w14:paraId="5604762A" w14:textId="77777777" w:rsidTr="007222C8">
        <w:trPr>
          <w:trHeight w:val="1262"/>
        </w:trPr>
        <w:tc>
          <w:tcPr>
            <w:tcW w:w="1265" w:type="pct"/>
            <w:noWrap/>
          </w:tcPr>
          <w:p w14:paraId="3635573D" w14:textId="77777777" w:rsidR="00F1171E" w:rsidRPr="00FD0C04" w:rsidRDefault="00F1171E" w:rsidP="007222C8">
            <w:pPr>
              <w:pStyle w:val="Heading2"/>
              <w:ind w:left="360"/>
              <w:jc w:val="left"/>
              <w:rPr>
                <w:rFonts w:ascii="Arial" w:hAnsi="Arial" w:cs="Arial"/>
                <w:lang w:val="en-GB"/>
              </w:rPr>
            </w:pPr>
            <w:r w:rsidRPr="00FD0C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D0C04" w:rsidRDefault="00F1171E" w:rsidP="007222C8">
            <w:pPr>
              <w:pStyle w:val="Heading2"/>
              <w:jc w:val="left"/>
              <w:rPr>
                <w:rFonts w:ascii="Arial" w:hAnsi="Arial" w:cs="Arial"/>
                <w:u w:val="single"/>
                <w:lang w:val="en-GB"/>
              </w:rPr>
            </w:pPr>
          </w:p>
        </w:tc>
        <w:tc>
          <w:tcPr>
            <w:tcW w:w="2212" w:type="pct"/>
          </w:tcPr>
          <w:p w14:paraId="5E604330" w14:textId="77777777" w:rsidR="00F1171E" w:rsidRPr="00FD0C04" w:rsidRDefault="00D27692" w:rsidP="00D27692">
            <w:pPr>
              <w:jc w:val="both"/>
              <w:rPr>
                <w:rFonts w:ascii="Arial" w:hAnsi="Arial" w:cs="Arial"/>
                <w:sz w:val="20"/>
                <w:szCs w:val="20"/>
                <w:lang w:val="en-GB"/>
              </w:rPr>
            </w:pPr>
            <w:r w:rsidRPr="00FD0C04">
              <w:rPr>
                <w:rFonts w:ascii="Arial" w:hAnsi="Arial" w:cs="Arial"/>
                <w:sz w:val="20"/>
                <w:szCs w:val="20"/>
                <w:lang w:val="en-GB"/>
              </w:rPr>
              <w:t>The abstract is comprehensive and provides a clear summary of the study's objectives, experimental conditions, key findings, and conclusions. It effectively communicates the focus on nitrogen active species, the plasma and afterglow conditions, and the insights gained from the theoretical model.</w:t>
            </w:r>
          </w:p>
          <w:p w14:paraId="4E2AB28B" w14:textId="77777777" w:rsidR="00D27692" w:rsidRPr="00FD0C04" w:rsidRDefault="00D27692" w:rsidP="00D27692">
            <w:pPr>
              <w:jc w:val="both"/>
              <w:rPr>
                <w:rFonts w:ascii="Arial" w:hAnsi="Arial" w:cs="Arial"/>
                <w:b/>
                <w:bCs/>
                <w:sz w:val="20"/>
                <w:szCs w:val="20"/>
                <w:lang w:val="en-GB"/>
              </w:rPr>
            </w:pPr>
            <w:r w:rsidRPr="00FD0C04">
              <w:rPr>
                <w:rFonts w:ascii="Arial" w:hAnsi="Arial" w:cs="Arial"/>
                <w:b/>
                <w:bCs/>
                <w:sz w:val="20"/>
                <w:szCs w:val="20"/>
                <w:lang w:val="en-GB"/>
              </w:rPr>
              <w:br/>
              <w:t>Suggestions for Improvement:</w:t>
            </w:r>
          </w:p>
          <w:p w14:paraId="448AEC67" w14:textId="77777777" w:rsidR="00D27692" w:rsidRPr="00FD0C04" w:rsidRDefault="00D27692" w:rsidP="00D27692">
            <w:pPr>
              <w:pStyle w:val="ListParagraph"/>
              <w:numPr>
                <w:ilvl w:val="0"/>
                <w:numId w:val="11"/>
              </w:numPr>
              <w:jc w:val="both"/>
              <w:rPr>
                <w:rFonts w:ascii="Arial" w:hAnsi="Arial" w:cs="Arial"/>
                <w:sz w:val="20"/>
                <w:szCs w:val="20"/>
                <w:lang w:val="en-GB"/>
              </w:rPr>
            </w:pPr>
            <w:r w:rsidRPr="00FD0C04">
              <w:rPr>
                <w:rFonts w:ascii="Arial" w:hAnsi="Arial" w:cs="Arial"/>
                <w:sz w:val="20"/>
                <w:szCs w:val="20"/>
                <w:lang w:val="en-GB"/>
              </w:rPr>
              <w:t>Including a brief mention of potential applications, such as plasma-based surface treatments or material processing, would make the abstract more impactful and highlight the practical relevance of the study.</w:t>
            </w:r>
          </w:p>
          <w:p w14:paraId="69EDAA60" w14:textId="38A0195C" w:rsidR="00D27692" w:rsidRPr="00FD0C04" w:rsidRDefault="00D27692" w:rsidP="00D27692">
            <w:pPr>
              <w:pStyle w:val="ListParagraph"/>
              <w:numPr>
                <w:ilvl w:val="0"/>
                <w:numId w:val="11"/>
              </w:numPr>
              <w:jc w:val="both"/>
              <w:rPr>
                <w:rFonts w:ascii="Arial" w:hAnsi="Arial" w:cs="Arial"/>
                <w:sz w:val="20"/>
                <w:szCs w:val="20"/>
                <w:lang w:val="en-GB"/>
              </w:rPr>
            </w:pPr>
            <w:r w:rsidRPr="00FD0C04">
              <w:rPr>
                <w:rFonts w:ascii="Arial" w:hAnsi="Arial" w:cs="Arial"/>
                <w:sz w:val="20"/>
                <w:szCs w:val="20"/>
                <w:lang w:val="en-GB"/>
              </w:rPr>
              <w:t>Briefly mentioning the two setups and their differences would provide a more rounded summary of the experimental design.</w:t>
            </w:r>
          </w:p>
          <w:p w14:paraId="70F9C18D" w14:textId="77777777" w:rsidR="00D27692" w:rsidRPr="00FD0C04" w:rsidRDefault="00D27692" w:rsidP="00D27692">
            <w:pPr>
              <w:pStyle w:val="ListParagraph"/>
              <w:jc w:val="both"/>
              <w:rPr>
                <w:rFonts w:ascii="Arial" w:hAnsi="Arial" w:cs="Arial"/>
                <w:sz w:val="20"/>
                <w:szCs w:val="20"/>
                <w:lang w:val="en-GB"/>
              </w:rPr>
            </w:pPr>
          </w:p>
          <w:p w14:paraId="72F70B17" w14:textId="319A0A27" w:rsidR="00D27692" w:rsidRPr="00FD0C04" w:rsidRDefault="00D27692" w:rsidP="00D27692">
            <w:pPr>
              <w:jc w:val="both"/>
              <w:rPr>
                <w:rFonts w:ascii="Arial" w:hAnsi="Arial" w:cs="Arial"/>
                <w:b/>
                <w:bCs/>
                <w:sz w:val="20"/>
                <w:szCs w:val="20"/>
                <w:lang w:val="en-GB"/>
              </w:rPr>
            </w:pPr>
            <w:r w:rsidRPr="00FD0C04">
              <w:rPr>
                <w:rFonts w:ascii="Arial" w:hAnsi="Arial" w:cs="Arial"/>
                <w:b/>
                <w:bCs/>
                <w:sz w:val="20"/>
                <w:szCs w:val="20"/>
                <w:lang w:val="en-GB"/>
              </w:rPr>
              <w:t>Sentence improvement</w:t>
            </w:r>
          </w:p>
          <w:p w14:paraId="1A07FB13" w14:textId="77777777" w:rsidR="00D27692" w:rsidRPr="00FD0C04" w:rsidRDefault="00D27692" w:rsidP="00D27692">
            <w:pPr>
              <w:jc w:val="both"/>
              <w:rPr>
                <w:rFonts w:ascii="Arial" w:hAnsi="Arial" w:cs="Arial"/>
                <w:i/>
                <w:iCs/>
                <w:sz w:val="20"/>
                <w:szCs w:val="20"/>
                <w:lang w:val="en-GB"/>
              </w:rPr>
            </w:pPr>
            <w:r w:rsidRPr="00FD0C04">
              <w:rPr>
                <w:rFonts w:ascii="Arial" w:hAnsi="Arial" w:cs="Arial"/>
                <w:b/>
                <w:bCs/>
                <w:sz w:val="20"/>
                <w:szCs w:val="20"/>
                <w:lang w:val="en-GB"/>
              </w:rPr>
              <w:t>Current:</w:t>
            </w:r>
            <w:r w:rsidRPr="00FD0C04">
              <w:rPr>
                <w:rFonts w:ascii="Arial" w:hAnsi="Arial" w:cs="Arial"/>
                <w:sz w:val="20"/>
                <w:szCs w:val="20"/>
                <w:lang w:val="en-GB"/>
              </w:rPr>
              <w:t xml:space="preserve"> </w:t>
            </w:r>
            <w:r w:rsidRPr="00FD0C04">
              <w:rPr>
                <w:rFonts w:ascii="Arial" w:hAnsi="Arial" w:cs="Arial"/>
                <w:i/>
                <w:iCs/>
                <w:sz w:val="20"/>
                <w:szCs w:val="20"/>
                <w:lang w:val="en-GB"/>
              </w:rPr>
              <w:t xml:space="preserve">"The plasma and pink afterglows have been </w:t>
            </w:r>
            <w:proofErr w:type="spellStart"/>
            <w:r w:rsidRPr="00FD0C04">
              <w:rPr>
                <w:rFonts w:ascii="Arial" w:hAnsi="Arial" w:cs="Arial"/>
                <w:i/>
                <w:iCs/>
                <w:sz w:val="20"/>
                <w:szCs w:val="20"/>
                <w:lang w:val="en-GB"/>
              </w:rPr>
              <w:t>analyzed</w:t>
            </w:r>
            <w:proofErr w:type="spellEnd"/>
            <w:r w:rsidRPr="00FD0C04">
              <w:rPr>
                <w:rFonts w:ascii="Arial" w:hAnsi="Arial" w:cs="Arial"/>
                <w:i/>
                <w:iCs/>
                <w:sz w:val="20"/>
                <w:szCs w:val="20"/>
                <w:lang w:val="en-GB"/>
              </w:rPr>
              <w:t xml:space="preserve"> in a setup where the end of the plasma was directly connected to a larger post-discharge tube."</w:t>
            </w:r>
          </w:p>
          <w:p w14:paraId="0FB7E83A" w14:textId="09C5AB2F" w:rsidR="00D27692" w:rsidRPr="00FD0C04" w:rsidRDefault="00D27692" w:rsidP="00D27692">
            <w:pPr>
              <w:jc w:val="both"/>
              <w:rPr>
                <w:rFonts w:ascii="Arial" w:hAnsi="Arial" w:cs="Arial"/>
                <w:sz w:val="20"/>
                <w:szCs w:val="20"/>
                <w:lang w:val="en-GB"/>
              </w:rPr>
            </w:pPr>
            <w:r w:rsidRPr="00FD0C04">
              <w:rPr>
                <w:rFonts w:ascii="Arial" w:hAnsi="Arial" w:cs="Arial"/>
                <w:b/>
                <w:bCs/>
                <w:sz w:val="20"/>
                <w:szCs w:val="20"/>
                <w:lang w:val="en-GB"/>
              </w:rPr>
              <w:t>Revised:</w:t>
            </w:r>
            <w:r w:rsidRPr="00FD0C04">
              <w:rPr>
                <w:rFonts w:ascii="Arial" w:hAnsi="Arial" w:cs="Arial"/>
                <w:sz w:val="20"/>
                <w:szCs w:val="20"/>
                <w:lang w:val="en-GB"/>
              </w:rPr>
              <w:t xml:space="preserve"> </w:t>
            </w:r>
            <w:r w:rsidRPr="00FD0C04">
              <w:rPr>
                <w:rFonts w:ascii="Arial" w:hAnsi="Arial" w:cs="Arial"/>
                <w:i/>
                <w:iCs/>
                <w:sz w:val="20"/>
                <w:szCs w:val="20"/>
                <w:lang w:val="en-GB"/>
              </w:rPr>
              <w:t xml:space="preserve">"Two experimental setups were </w:t>
            </w:r>
            <w:proofErr w:type="spellStart"/>
            <w:r w:rsidRPr="00FD0C04">
              <w:rPr>
                <w:rFonts w:ascii="Arial" w:hAnsi="Arial" w:cs="Arial"/>
                <w:i/>
                <w:iCs/>
                <w:sz w:val="20"/>
                <w:szCs w:val="20"/>
                <w:lang w:val="en-GB"/>
              </w:rPr>
              <w:t>analyzed</w:t>
            </w:r>
            <w:proofErr w:type="spellEnd"/>
            <w:r w:rsidRPr="00FD0C04">
              <w:rPr>
                <w:rFonts w:ascii="Arial" w:hAnsi="Arial" w:cs="Arial"/>
                <w:i/>
                <w:iCs/>
                <w:sz w:val="20"/>
                <w:szCs w:val="20"/>
                <w:lang w:val="en-GB"/>
              </w:rPr>
              <w:t xml:space="preserve">: one with the plasma directly connected to a larger post-discharge tube and another with the introduction of an </w:t>
            </w:r>
            <w:proofErr w:type="spellStart"/>
            <w:r w:rsidRPr="00FD0C04">
              <w:rPr>
                <w:rFonts w:ascii="Arial" w:hAnsi="Arial" w:cs="Arial"/>
                <w:i/>
                <w:iCs/>
                <w:sz w:val="20"/>
                <w:szCs w:val="20"/>
                <w:lang w:val="en-GB"/>
              </w:rPr>
              <w:t>Ar-NO</w:t>
            </w:r>
            <w:r w:rsidRPr="00FD0C04">
              <w:rPr>
                <w:rFonts w:ascii="Arial" w:hAnsi="Arial" w:cs="Arial"/>
                <w:i/>
                <w:iCs/>
                <w:sz w:val="20"/>
                <w:szCs w:val="20"/>
                <w:vertAlign w:val="subscript"/>
                <w:lang w:val="en-GB"/>
              </w:rPr>
              <w:t>ext</w:t>
            </w:r>
            <w:proofErr w:type="spellEnd"/>
            <w:r w:rsidRPr="00FD0C04">
              <w:rPr>
                <w:rFonts w:ascii="Arial" w:hAnsi="Arial" w:cs="Arial"/>
                <w:i/>
                <w:iCs/>
                <w:sz w:val="20"/>
                <w:szCs w:val="20"/>
                <w:vertAlign w:val="subscript"/>
                <w:lang w:val="en-GB"/>
              </w:rPr>
              <w:t xml:space="preserve"> </w:t>
            </w:r>
            <w:r w:rsidRPr="00FD0C04">
              <w:rPr>
                <w:rFonts w:ascii="Arial" w:hAnsi="Arial" w:cs="Arial"/>
                <w:i/>
                <w:iCs/>
                <w:sz w:val="20"/>
                <w:szCs w:val="20"/>
                <w:lang w:val="en-GB"/>
              </w:rPr>
              <w:t>mixture, providing insights into the role of external interactions."</w:t>
            </w:r>
          </w:p>
        </w:tc>
        <w:tc>
          <w:tcPr>
            <w:tcW w:w="1523" w:type="pct"/>
          </w:tcPr>
          <w:p w14:paraId="1D54B730" w14:textId="77777777" w:rsidR="00F1171E" w:rsidRPr="00FD0C04" w:rsidRDefault="00F1171E" w:rsidP="007222C8">
            <w:pPr>
              <w:pStyle w:val="Heading2"/>
              <w:jc w:val="left"/>
              <w:rPr>
                <w:rFonts w:ascii="Arial" w:hAnsi="Arial" w:cs="Arial"/>
                <w:b w:val="0"/>
                <w:lang w:val="en-GB"/>
              </w:rPr>
            </w:pPr>
          </w:p>
        </w:tc>
      </w:tr>
      <w:tr w:rsidR="00F1171E" w:rsidRPr="00FD0C04" w14:paraId="2F579F54" w14:textId="77777777" w:rsidTr="007222C8">
        <w:trPr>
          <w:trHeight w:val="859"/>
        </w:trPr>
        <w:tc>
          <w:tcPr>
            <w:tcW w:w="1265" w:type="pct"/>
            <w:noWrap/>
          </w:tcPr>
          <w:p w14:paraId="04361F46" w14:textId="77777777" w:rsidR="00F1171E" w:rsidRPr="00FD0C04" w:rsidRDefault="00F1171E" w:rsidP="007222C8">
            <w:pPr>
              <w:ind w:left="360"/>
              <w:rPr>
                <w:rFonts w:ascii="Arial" w:hAnsi="Arial" w:cs="Arial"/>
                <w:b/>
                <w:bCs/>
                <w:sz w:val="20"/>
                <w:szCs w:val="20"/>
                <w:u w:val="single"/>
                <w:lang w:val="en-GB"/>
              </w:rPr>
            </w:pPr>
            <w:r w:rsidRPr="00FD0C04">
              <w:rPr>
                <w:rFonts w:ascii="Arial" w:hAnsi="Arial" w:cs="Arial"/>
                <w:b/>
                <w:bCs/>
                <w:sz w:val="20"/>
                <w:szCs w:val="20"/>
                <w:lang w:val="en-GB"/>
              </w:rPr>
              <w:t>Are subsections and structure of the manuscript appropriate?</w:t>
            </w:r>
          </w:p>
        </w:tc>
        <w:tc>
          <w:tcPr>
            <w:tcW w:w="2212" w:type="pct"/>
          </w:tcPr>
          <w:p w14:paraId="2B5A7721" w14:textId="12DE0D04" w:rsidR="00F1171E" w:rsidRPr="00FD0C04" w:rsidRDefault="004C3F4D" w:rsidP="007222C8">
            <w:pPr>
              <w:pStyle w:val="ListParagraph"/>
              <w:ind w:left="0"/>
              <w:rPr>
                <w:rFonts w:ascii="Arial" w:hAnsi="Arial" w:cs="Arial"/>
                <w:sz w:val="20"/>
                <w:szCs w:val="20"/>
                <w:lang w:val="en-GB"/>
              </w:rPr>
            </w:pPr>
            <w:r w:rsidRPr="00FD0C04">
              <w:rPr>
                <w:rFonts w:ascii="Arial" w:hAnsi="Arial" w:cs="Arial"/>
                <w:sz w:val="20"/>
                <w:szCs w:val="20"/>
                <w:lang w:val="en-GB"/>
              </w:rPr>
              <w:t xml:space="preserve">The subsections and structure of the manuscript are appropriate and well-organized. The logical flow from the introduction to experimental setups, theoretical </w:t>
            </w:r>
            <w:proofErr w:type="spellStart"/>
            <w:r w:rsidRPr="00FD0C04">
              <w:rPr>
                <w:rFonts w:ascii="Arial" w:hAnsi="Arial" w:cs="Arial"/>
                <w:sz w:val="20"/>
                <w:szCs w:val="20"/>
                <w:lang w:val="en-GB"/>
              </w:rPr>
              <w:t>modeling</w:t>
            </w:r>
            <w:proofErr w:type="spellEnd"/>
            <w:r w:rsidRPr="00FD0C04">
              <w:rPr>
                <w:rFonts w:ascii="Arial" w:hAnsi="Arial" w:cs="Arial"/>
                <w:sz w:val="20"/>
                <w:szCs w:val="20"/>
                <w:lang w:val="en-GB"/>
              </w:rPr>
              <w:t>, results, and conclusions makes it easy for readers to follow and understand the research.</w:t>
            </w:r>
          </w:p>
        </w:tc>
        <w:tc>
          <w:tcPr>
            <w:tcW w:w="1523" w:type="pct"/>
          </w:tcPr>
          <w:p w14:paraId="4898F764" w14:textId="77777777" w:rsidR="00F1171E" w:rsidRPr="00FD0C04" w:rsidRDefault="00F1171E" w:rsidP="007222C8">
            <w:pPr>
              <w:pStyle w:val="Heading2"/>
              <w:jc w:val="left"/>
              <w:rPr>
                <w:rFonts w:ascii="Arial" w:hAnsi="Arial" w:cs="Arial"/>
                <w:b w:val="0"/>
                <w:lang w:val="en-GB"/>
              </w:rPr>
            </w:pPr>
          </w:p>
        </w:tc>
      </w:tr>
      <w:tr w:rsidR="00F1171E" w:rsidRPr="00FD0C04" w14:paraId="29D9208C" w14:textId="77777777" w:rsidTr="007222C8">
        <w:trPr>
          <w:trHeight w:val="704"/>
        </w:trPr>
        <w:tc>
          <w:tcPr>
            <w:tcW w:w="1265" w:type="pct"/>
            <w:noWrap/>
          </w:tcPr>
          <w:p w14:paraId="4F8837DA" w14:textId="77777777" w:rsidR="00F1171E" w:rsidRPr="00FD0C04" w:rsidRDefault="00F1171E" w:rsidP="007222C8">
            <w:pPr>
              <w:ind w:left="360"/>
              <w:rPr>
                <w:rFonts w:ascii="Arial" w:hAnsi="Arial" w:cs="Arial"/>
                <w:b/>
                <w:bCs/>
                <w:sz w:val="20"/>
                <w:szCs w:val="20"/>
                <w:u w:val="single"/>
                <w:lang w:val="en-GB"/>
              </w:rPr>
            </w:pPr>
            <w:r w:rsidRPr="00FD0C0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DF26A1A" w:rsidR="00877388" w:rsidRPr="00FD0C04" w:rsidRDefault="000E2A75" w:rsidP="000E2A75">
            <w:pPr>
              <w:pStyle w:val="ListParagraph"/>
              <w:ind w:left="0"/>
              <w:jc w:val="both"/>
              <w:rPr>
                <w:rFonts w:ascii="Arial" w:hAnsi="Arial" w:cs="Arial"/>
                <w:sz w:val="20"/>
                <w:szCs w:val="20"/>
                <w:lang w:val="en-GB"/>
              </w:rPr>
            </w:pPr>
            <w:r w:rsidRPr="00FD0C04">
              <w:rPr>
                <w:rFonts w:ascii="Arial" w:hAnsi="Arial" w:cs="Arial"/>
                <w:sz w:val="20"/>
                <w:szCs w:val="20"/>
                <w:lang w:val="en-GB"/>
              </w:rPr>
              <w:t>This manuscript is scientifically robust and technically sound, as it combines a well-structured experimental investigation with a comprehensive theoretical model. The experimental setups are clearly designed to capture the dynamics of nitrogen active species under low-pressure plasma conditions, and the results are supported by quantitative data, including emission spectra and temperature profiles. The self-consistent theoretical model effectively explains the production mechanisms of radiative species and aligns well with the experimental findings, reinforcing the reliability of the conclusions. The detailed inclusion of reaction pathways and kinetic equations further demonstrates the scientific rigor of the work. Minor improvements in linking some experimental observations with broader implications could make it even stronger.</w:t>
            </w:r>
          </w:p>
        </w:tc>
        <w:tc>
          <w:tcPr>
            <w:tcW w:w="1523" w:type="pct"/>
          </w:tcPr>
          <w:p w14:paraId="4614DFC3" w14:textId="77777777" w:rsidR="00F1171E" w:rsidRPr="00FD0C04" w:rsidRDefault="00F1171E" w:rsidP="007222C8">
            <w:pPr>
              <w:pStyle w:val="Heading2"/>
              <w:jc w:val="left"/>
              <w:rPr>
                <w:rFonts w:ascii="Arial" w:hAnsi="Arial" w:cs="Arial"/>
                <w:b w:val="0"/>
                <w:lang w:val="en-GB"/>
              </w:rPr>
            </w:pPr>
          </w:p>
        </w:tc>
      </w:tr>
      <w:tr w:rsidR="00F1171E" w:rsidRPr="00FD0C04" w14:paraId="73739464" w14:textId="77777777" w:rsidTr="007222C8">
        <w:trPr>
          <w:trHeight w:val="703"/>
        </w:trPr>
        <w:tc>
          <w:tcPr>
            <w:tcW w:w="1265" w:type="pct"/>
            <w:noWrap/>
          </w:tcPr>
          <w:p w14:paraId="09C25322" w14:textId="77777777" w:rsidR="00F1171E" w:rsidRPr="00FD0C04" w:rsidRDefault="00F1171E" w:rsidP="007222C8">
            <w:pPr>
              <w:ind w:left="360"/>
              <w:rPr>
                <w:rFonts w:ascii="Arial" w:hAnsi="Arial" w:cs="Arial"/>
                <w:b/>
                <w:bCs/>
                <w:sz w:val="20"/>
                <w:szCs w:val="20"/>
                <w:lang w:val="en-GB"/>
              </w:rPr>
            </w:pPr>
            <w:r w:rsidRPr="00FD0C04">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FD0C04" w:rsidRDefault="00F1171E" w:rsidP="007222C8">
            <w:pPr>
              <w:ind w:left="360"/>
              <w:rPr>
                <w:rFonts w:ascii="Arial" w:hAnsi="Arial" w:cs="Arial"/>
                <w:b/>
                <w:bCs/>
                <w:sz w:val="20"/>
                <w:szCs w:val="20"/>
                <w:u w:val="single"/>
                <w:lang w:val="en-GB"/>
              </w:rPr>
            </w:pPr>
            <w:r w:rsidRPr="00FD0C04">
              <w:rPr>
                <w:rFonts w:ascii="Arial" w:hAnsi="Arial" w:cs="Arial"/>
                <w:b/>
                <w:bCs/>
                <w:sz w:val="20"/>
                <w:szCs w:val="20"/>
                <w:u w:val="single"/>
                <w:lang w:val="en-GB"/>
              </w:rPr>
              <w:t>-</w:t>
            </w:r>
          </w:p>
        </w:tc>
        <w:tc>
          <w:tcPr>
            <w:tcW w:w="2212" w:type="pct"/>
          </w:tcPr>
          <w:p w14:paraId="296F2C4D" w14:textId="60E06112" w:rsidR="00F1171E" w:rsidRPr="00FD0C04" w:rsidRDefault="000E2A75" w:rsidP="000E2A75">
            <w:pPr>
              <w:pStyle w:val="ListParagraph"/>
              <w:ind w:left="0"/>
              <w:jc w:val="both"/>
              <w:rPr>
                <w:rFonts w:ascii="Arial" w:hAnsi="Arial" w:cs="Arial"/>
                <w:sz w:val="20"/>
                <w:szCs w:val="20"/>
                <w:lang w:val="en-GB"/>
              </w:rPr>
            </w:pPr>
            <w:r w:rsidRPr="00FD0C04">
              <w:rPr>
                <w:rFonts w:ascii="Arial" w:hAnsi="Arial" w:cs="Arial"/>
                <w:sz w:val="20"/>
                <w:szCs w:val="20"/>
                <w:lang w:val="en-GB"/>
              </w:rPr>
              <w:t xml:space="preserve">The manuscript includes a wide range of references that provide a strong foundation for the study, particularly in the areas of nitrogen plasma kinetics and afterglows. However, a significant portion of the references are over a decade old, which may not fully reflect recent advancements in the field. Incorporating more recent studies, particularly those published in the last 5–10 years, could enhance the manuscript’s relevance and demonstrate its connection to contemporary research. Also, I recommend adding some literature to show the broad range of applications of plasma. Cite </w:t>
            </w:r>
            <w:r w:rsidR="00C61775" w:rsidRPr="00FD0C04">
              <w:rPr>
                <w:rFonts w:ascii="Arial" w:hAnsi="Arial" w:cs="Arial"/>
                <w:sz w:val="20"/>
                <w:szCs w:val="20"/>
                <w:lang w:val="en-GB"/>
              </w:rPr>
              <w:t xml:space="preserve">the </w:t>
            </w:r>
            <w:r w:rsidRPr="00FD0C04">
              <w:rPr>
                <w:rFonts w:ascii="Arial" w:hAnsi="Arial" w:cs="Arial"/>
                <w:sz w:val="20"/>
                <w:szCs w:val="20"/>
                <w:lang w:val="en-GB"/>
              </w:rPr>
              <w:t>following article in the revised version:</w:t>
            </w:r>
          </w:p>
          <w:p w14:paraId="03B0235D" w14:textId="2A660418" w:rsidR="000E2A75" w:rsidRPr="00FD0C04" w:rsidRDefault="000E2A75" w:rsidP="000E2A75">
            <w:pPr>
              <w:pStyle w:val="ListParagraph"/>
              <w:numPr>
                <w:ilvl w:val="0"/>
                <w:numId w:val="12"/>
              </w:numPr>
              <w:jc w:val="both"/>
              <w:rPr>
                <w:rFonts w:ascii="Arial" w:hAnsi="Arial" w:cs="Arial"/>
                <w:sz w:val="20"/>
                <w:szCs w:val="20"/>
                <w:lang w:val="en-GB"/>
              </w:rPr>
            </w:pPr>
            <w:r w:rsidRPr="00FD0C04">
              <w:rPr>
                <w:rFonts w:ascii="Arial" w:hAnsi="Arial" w:cs="Arial"/>
                <w:sz w:val="20"/>
                <w:szCs w:val="20"/>
                <w:lang w:val="en-GB"/>
              </w:rPr>
              <w:t>https://doi.org/10.1002/ctpp.202400036</w:t>
            </w:r>
          </w:p>
          <w:p w14:paraId="0F2EF07C" w14:textId="77777777" w:rsidR="000E2A75" w:rsidRPr="00FD0C04" w:rsidRDefault="000E2A75" w:rsidP="000E2A75">
            <w:pPr>
              <w:pStyle w:val="ListParagraph"/>
              <w:numPr>
                <w:ilvl w:val="0"/>
                <w:numId w:val="12"/>
              </w:numPr>
              <w:jc w:val="both"/>
              <w:rPr>
                <w:rFonts w:ascii="Arial" w:hAnsi="Arial" w:cs="Arial"/>
                <w:sz w:val="20"/>
                <w:szCs w:val="20"/>
                <w:lang w:val="en-GB"/>
              </w:rPr>
            </w:pPr>
            <w:r w:rsidRPr="00FD0C04">
              <w:rPr>
                <w:rFonts w:ascii="Arial" w:hAnsi="Arial" w:cs="Arial"/>
                <w:sz w:val="20"/>
                <w:szCs w:val="20"/>
                <w:lang w:val="en-GB"/>
              </w:rPr>
              <w:t>https://doi.org/10.1016/j.jcou.2023.102473</w:t>
            </w:r>
          </w:p>
          <w:p w14:paraId="7A11C1F5" w14:textId="77777777" w:rsidR="000E2A75" w:rsidRPr="00FD0C04" w:rsidRDefault="000E2A75" w:rsidP="009D5EAA">
            <w:pPr>
              <w:pStyle w:val="ListParagraph"/>
              <w:numPr>
                <w:ilvl w:val="0"/>
                <w:numId w:val="12"/>
              </w:numPr>
              <w:jc w:val="both"/>
              <w:rPr>
                <w:rFonts w:ascii="Arial" w:hAnsi="Arial" w:cs="Arial"/>
                <w:sz w:val="20"/>
                <w:szCs w:val="20"/>
                <w:lang w:val="en-GB"/>
              </w:rPr>
            </w:pPr>
            <w:r w:rsidRPr="00FD0C04">
              <w:rPr>
                <w:rFonts w:ascii="Arial" w:hAnsi="Arial" w:cs="Arial"/>
                <w:sz w:val="20"/>
                <w:szCs w:val="20"/>
                <w:lang w:val="en-GB"/>
              </w:rPr>
              <w:t>https://doi.org/10.1007/s11090-024-10510-7</w:t>
            </w:r>
          </w:p>
          <w:p w14:paraId="24FE0567" w14:textId="7FC31536" w:rsidR="00877388" w:rsidRPr="00FD0C04" w:rsidRDefault="00877388" w:rsidP="00877388">
            <w:pPr>
              <w:ind w:left="360"/>
              <w:jc w:val="both"/>
              <w:rPr>
                <w:rFonts w:ascii="Arial" w:hAnsi="Arial" w:cs="Arial"/>
                <w:sz w:val="20"/>
                <w:szCs w:val="20"/>
                <w:lang w:val="en-GB"/>
              </w:rPr>
            </w:pPr>
          </w:p>
        </w:tc>
        <w:tc>
          <w:tcPr>
            <w:tcW w:w="1523" w:type="pct"/>
          </w:tcPr>
          <w:p w14:paraId="40220055" w14:textId="77777777" w:rsidR="00F1171E" w:rsidRPr="00FD0C04" w:rsidRDefault="00F1171E" w:rsidP="007222C8">
            <w:pPr>
              <w:pStyle w:val="Heading2"/>
              <w:jc w:val="left"/>
              <w:rPr>
                <w:rFonts w:ascii="Arial" w:hAnsi="Arial" w:cs="Arial"/>
                <w:b w:val="0"/>
                <w:lang w:val="en-GB"/>
              </w:rPr>
            </w:pPr>
          </w:p>
        </w:tc>
      </w:tr>
      <w:tr w:rsidR="00F1171E" w:rsidRPr="00FD0C04" w14:paraId="73CC4A50" w14:textId="77777777" w:rsidTr="007222C8">
        <w:trPr>
          <w:trHeight w:val="386"/>
        </w:trPr>
        <w:tc>
          <w:tcPr>
            <w:tcW w:w="1265" w:type="pct"/>
            <w:noWrap/>
          </w:tcPr>
          <w:p w14:paraId="3410C687" w14:textId="77777777" w:rsidR="00F1171E" w:rsidRPr="00FD0C04" w:rsidRDefault="00F1171E" w:rsidP="007222C8">
            <w:pPr>
              <w:pStyle w:val="Heading2"/>
              <w:jc w:val="left"/>
              <w:rPr>
                <w:rFonts w:ascii="Arial" w:hAnsi="Arial" w:cs="Arial"/>
                <w:b w:val="0"/>
                <w:lang w:val="en-GB"/>
              </w:rPr>
            </w:pPr>
            <w:r w:rsidRPr="00FD0C04">
              <w:rPr>
                <w:rFonts w:ascii="Arial" w:hAnsi="Arial" w:cs="Arial"/>
                <w:b w:val="0"/>
                <w:u w:val="single"/>
                <w:lang w:val="en-GB"/>
              </w:rPr>
              <w:t>Minor</w:t>
            </w:r>
            <w:r w:rsidRPr="00FD0C04">
              <w:rPr>
                <w:rFonts w:ascii="Arial" w:hAnsi="Arial" w:cs="Arial"/>
                <w:b w:val="0"/>
                <w:lang w:val="en-GB"/>
              </w:rPr>
              <w:t xml:space="preserve"> REVISION comments</w:t>
            </w:r>
          </w:p>
          <w:p w14:paraId="029CE8D0" w14:textId="77777777" w:rsidR="00F1171E" w:rsidRPr="00FD0C04" w:rsidRDefault="00F1171E" w:rsidP="007222C8">
            <w:pPr>
              <w:pStyle w:val="Heading2"/>
              <w:jc w:val="left"/>
              <w:rPr>
                <w:rFonts w:ascii="Arial" w:hAnsi="Arial" w:cs="Arial"/>
                <w:b w:val="0"/>
                <w:lang w:val="en-GB"/>
              </w:rPr>
            </w:pPr>
          </w:p>
          <w:p w14:paraId="589C16C7" w14:textId="77777777" w:rsidR="00F1171E" w:rsidRPr="00FD0C04" w:rsidRDefault="00F1171E" w:rsidP="007222C8">
            <w:pPr>
              <w:pStyle w:val="Heading2"/>
              <w:ind w:left="360"/>
              <w:jc w:val="left"/>
              <w:rPr>
                <w:rFonts w:ascii="Arial" w:hAnsi="Arial" w:cs="Arial"/>
                <w:bCs w:val="0"/>
                <w:lang w:val="en-GB"/>
              </w:rPr>
            </w:pPr>
            <w:r w:rsidRPr="00FD0C04">
              <w:rPr>
                <w:rFonts w:ascii="Arial" w:hAnsi="Arial" w:cs="Arial"/>
                <w:bCs w:val="0"/>
                <w:lang w:val="en-GB"/>
              </w:rPr>
              <w:t>Is the language/English quality of the article suitable for scholarly communications?</w:t>
            </w:r>
          </w:p>
          <w:p w14:paraId="7722B85E" w14:textId="77777777" w:rsidR="00F1171E" w:rsidRPr="00FD0C04" w:rsidRDefault="00F1171E" w:rsidP="007222C8">
            <w:pPr>
              <w:rPr>
                <w:rFonts w:ascii="Arial" w:hAnsi="Arial" w:cs="Arial"/>
                <w:sz w:val="20"/>
                <w:szCs w:val="20"/>
                <w:lang w:val="en-GB"/>
              </w:rPr>
            </w:pPr>
          </w:p>
        </w:tc>
        <w:tc>
          <w:tcPr>
            <w:tcW w:w="2212" w:type="pct"/>
          </w:tcPr>
          <w:p w14:paraId="149A6CEF" w14:textId="7B5C7616" w:rsidR="00F1171E" w:rsidRPr="00FD0C04" w:rsidRDefault="00787F02" w:rsidP="007222C8">
            <w:pPr>
              <w:rPr>
                <w:rFonts w:ascii="Arial" w:hAnsi="Arial" w:cs="Arial"/>
                <w:sz w:val="20"/>
                <w:szCs w:val="20"/>
                <w:lang w:val="en-GB"/>
              </w:rPr>
            </w:pPr>
            <w:r w:rsidRPr="00FD0C04">
              <w:rPr>
                <w:rFonts w:ascii="Arial" w:hAnsi="Arial" w:cs="Arial"/>
                <w:sz w:val="20"/>
                <w:szCs w:val="20"/>
                <w:lang w:val="en-GB"/>
              </w:rPr>
              <w:t>T</w:t>
            </w:r>
            <w:r w:rsidR="00877388" w:rsidRPr="00FD0C04">
              <w:rPr>
                <w:rFonts w:ascii="Arial" w:hAnsi="Arial" w:cs="Arial"/>
                <w:sz w:val="20"/>
                <w:szCs w:val="20"/>
                <w:lang w:val="en-GB"/>
              </w:rPr>
              <w:t>he language and English quality of the article are generally suitable for scholarly communication. The manuscript is clear and understandable, with technical terms appropriately used to describe the experimental and theoretical work. However, there are occasional instances where sentence structure or phrasing could be improved for better readability and fluency.</w:t>
            </w:r>
          </w:p>
        </w:tc>
        <w:tc>
          <w:tcPr>
            <w:tcW w:w="1523" w:type="pct"/>
          </w:tcPr>
          <w:p w14:paraId="0351CA58" w14:textId="77777777" w:rsidR="00F1171E" w:rsidRPr="00FD0C04" w:rsidRDefault="00F1171E" w:rsidP="007222C8">
            <w:pPr>
              <w:rPr>
                <w:rFonts w:ascii="Arial" w:hAnsi="Arial" w:cs="Arial"/>
                <w:sz w:val="20"/>
                <w:szCs w:val="20"/>
                <w:lang w:val="en-GB"/>
              </w:rPr>
            </w:pPr>
          </w:p>
        </w:tc>
      </w:tr>
      <w:tr w:rsidR="00F1171E" w:rsidRPr="00FD0C04" w14:paraId="20A16C0C" w14:textId="77777777" w:rsidTr="007222C8">
        <w:trPr>
          <w:trHeight w:val="1178"/>
        </w:trPr>
        <w:tc>
          <w:tcPr>
            <w:tcW w:w="1265" w:type="pct"/>
            <w:noWrap/>
          </w:tcPr>
          <w:p w14:paraId="7F4BCFAE" w14:textId="77777777" w:rsidR="00F1171E" w:rsidRPr="00FD0C04" w:rsidRDefault="00F1171E" w:rsidP="007222C8">
            <w:pPr>
              <w:pStyle w:val="Heading2"/>
              <w:jc w:val="left"/>
              <w:rPr>
                <w:rFonts w:ascii="Arial" w:hAnsi="Arial" w:cs="Arial"/>
                <w:b w:val="0"/>
                <w:bCs w:val="0"/>
                <w:lang w:val="en-GB"/>
              </w:rPr>
            </w:pPr>
            <w:r w:rsidRPr="00FD0C04">
              <w:rPr>
                <w:rFonts w:ascii="Arial" w:hAnsi="Arial" w:cs="Arial"/>
                <w:bCs w:val="0"/>
                <w:u w:val="single"/>
                <w:lang w:val="en-GB"/>
              </w:rPr>
              <w:t>Optional/General</w:t>
            </w:r>
            <w:r w:rsidRPr="00FD0C04">
              <w:rPr>
                <w:rFonts w:ascii="Arial" w:hAnsi="Arial" w:cs="Arial"/>
                <w:bCs w:val="0"/>
                <w:lang w:val="en-GB"/>
              </w:rPr>
              <w:t xml:space="preserve"> </w:t>
            </w:r>
            <w:r w:rsidRPr="00FD0C04">
              <w:rPr>
                <w:rFonts w:ascii="Arial" w:hAnsi="Arial" w:cs="Arial"/>
                <w:b w:val="0"/>
                <w:bCs w:val="0"/>
                <w:lang w:val="en-GB"/>
              </w:rPr>
              <w:t>comments</w:t>
            </w:r>
          </w:p>
          <w:p w14:paraId="1A6B3748" w14:textId="77777777" w:rsidR="00F1171E" w:rsidRPr="00FD0C04" w:rsidRDefault="00F1171E" w:rsidP="007222C8">
            <w:pPr>
              <w:pStyle w:val="Heading2"/>
              <w:jc w:val="left"/>
              <w:rPr>
                <w:rFonts w:ascii="Arial" w:hAnsi="Arial" w:cs="Arial"/>
                <w:b w:val="0"/>
                <w:lang w:val="en-GB"/>
              </w:rPr>
            </w:pPr>
          </w:p>
        </w:tc>
        <w:tc>
          <w:tcPr>
            <w:tcW w:w="2212" w:type="pct"/>
          </w:tcPr>
          <w:p w14:paraId="1E75D9F4" w14:textId="252B1B83" w:rsidR="00877388" w:rsidRPr="00FD0C04" w:rsidRDefault="00877388" w:rsidP="00877388">
            <w:pPr>
              <w:rPr>
                <w:rFonts w:ascii="Arial" w:hAnsi="Arial" w:cs="Arial"/>
                <w:sz w:val="20"/>
                <w:szCs w:val="20"/>
                <w:lang w:val="en-GB"/>
              </w:rPr>
            </w:pPr>
            <w:r w:rsidRPr="00FD0C04">
              <w:rPr>
                <w:rFonts w:ascii="Arial" w:hAnsi="Arial" w:cs="Arial"/>
                <w:sz w:val="20"/>
                <w:szCs w:val="20"/>
                <w:lang w:val="en-GB"/>
              </w:rPr>
              <w:t>To further enhance the manuscript, consider the following suggestions:</w:t>
            </w:r>
          </w:p>
          <w:p w14:paraId="2A3716A5" w14:textId="77777777" w:rsidR="00877388" w:rsidRPr="00FD0C04" w:rsidRDefault="00877388" w:rsidP="00877388">
            <w:pPr>
              <w:rPr>
                <w:rFonts w:ascii="Arial" w:hAnsi="Arial" w:cs="Arial"/>
                <w:sz w:val="20"/>
                <w:szCs w:val="20"/>
                <w:lang w:val="en-GB"/>
              </w:rPr>
            </w:pPr>
          </w:p>
          <w:p w14:paraId="1E6C89D7" w14:textId="77777777" w:rsidR="00877388" w:rsidRPr="00FD0C04" w:rsidRDefault="00877388" w:rsidP="00877388">
            <w:pPr>
              <w:pStyle w:val="ListParagraph"/>
              <w:numPr>
                <w:ilvl w:val="0"/>
                <w:numId w:val="13"/>
              </w:numPr>
              <w:rPr>
                <w:rFonts w:ascii="Arial" w:hAnsi="Arial" w:cs="Arial"/>
                <w:sz w:val="20"/>
                <w:szCs w:val="20"/>
                <w:lang w:val="en-GB"/>
              </w:rPr>
            </w:pPr>
            <w:r w:rsidRPr="00FD0C04">
              <w:rPr>
                <w:rFonts w:ascii="Arial" w:hAnsi="Arial" w:cs="Arial"/>
                <w:sz w:val="20"/>
                <w:szCs w:val="20"/>
                <w:lang w:val="en-GB"/>
              </w:rPr>
              <w:t>Update the reference list with more recent studies to reflect advancements in nitrogen plasma research and its industrial applications.</w:t>
            </w:r>
          </w:p>
          <w:p w14:paraId="44F0C509" w14:textId="77777777" w:rsidR="00877388" w:rsidRPr="00FD0C04" w:rsidRDefault="00877388" w:rsidP="00877388">
            <w:pPr>
              <w:pStyle w:val="ListParagraph"/>
              <w:numPr>
                <w:ilvl w:val="0"/>
                <w:numId w:val="13"/>
              </w:numPr>
              <w:rPr>
                <w:rFonts w:ascii="Arial" w:hAnsi="Arial" w:cs="Arial"/>
                <w:sz w:val="20"/>
                <w:szCs w:val="20"/>
                <w:lang w:val="en-GB"/>
              </w:rPr>
            </w:pPr>
            <w:r w:rsidRPr="00FD0C04">
              <w:rPr>
                <w:rFonts w:ascii="Arial" w:hAnsi="Arial" w:cs="Arial"/>
                <w:sz w:val="20"/>
                <w:szCs w:val="20"/>
                <w:lang w:val="en-GB"/>
              </w:rPr>
              <w:t>Provide more detailed explanations or diagrams of the experimental setups to aid in understanding the configurations and their implications.</w:t>
            </w:r>
          </w:p>
          <w:p w14:paraId="15DFD0E8" w14:textId="0A0160A6" w:rsidR="00F1171E" w:rsidRPr="00FD0C04" w:rsidRDefault="00877388" w:rsidP="007222C8">
            <w:pPr>
              <w:pStyle w:val="ListParagraph"/>
              <w:numPr>
                <w:ilvl w:val="0"/>
                <w:numId w:val="13"/>
              </w:numPr>
              <w:rPr>
                <w:rFonts w:ascii="Arial" w:hAnsi="Arial" w:cs="Arial"/>
                <w:sz w:val="20"/>
                <w:szCs w:val="20"/>
                <w:lang w:val="en-GB"/>
              </w:rPr>
            </w:pPr>
            <w:r w:rsidRPr="00FD0C04">
              <w:rPr>
                <w:rFonts w:ascii="Arial" w:hAnsi="Arial" w:cs="Arial"/>
                <w:sz w:val="20"/>
                <w:szCs w:val="20"/>
                <w:lang w:val="en-GB"/>
              </w:rPr>
              <w:t xml:space="preserve">Enhance the clarity of certain figures by improving </w:t>
            </w:r>
            <w:proofErr w:type="spellStart"/>
            <w:r w:rsidRPr="00FD0C04">
              <w:rPr>
                <w:rFonts w:ascii="Arial" w:hAnsi="Arial" w:cs="Arial"/>
                <w:sz w:val="20"/>
                <w:szCs w:val="20"/>
                <w:lang w:val="en-GB"/>
              </w:rPr>
              <w:t>labeling</w:t>
            </w:r>
            <w:proofErr w:type="spellEnd"/>
            <w:r w:rsidRPr="00FD0C04">
              <w:rPr>
                <w:rFonts w:ascii="Arial" w:hAnsi="Arial" w:cs="Arial"/>
                <w:sz w:val="20"/>
                <w:szCs w:val="20"/>
                <w:lang w:val="en-GB"/>
              </w:rPr>
              <w:t xml:space="preserve"> and adding concise descriptions in the text.</w:t>
            </w:r>
          </w:p>
        </w:tc>
        <w:tc>
          <w:tcPr>
            <w:tcW w:w="1523" w:type="pct"/>
          </w:tcPr>
          <w:p w14:paraId="465E098E" w14:textId="77777777" w:rsidR="00F1171E" w:rsidRPr="00FD0C04" w:rsidRDefault="00F1171E" w:rsidP="007222C8">
            <w:pPr>
              <w:rPr>
                <w:rFonts w:ascii="Arial" w:hAnsi="Arial" w:cs="Arial"/>
                <w:sz w:val="20"/>
                <w:szCs w:val="20"/>
                <w:lang w:val="en-GB"/>
              </w:rPr>
            </w:pPr>
          </w:p>
        </w:tc>
      </w:tr>
    </w:tbl>
    <w:p w14:paraId="0821307F" w14:textId="7DDDFC1A" w:rsidR="00F1171E" w:rsidRPr="00FD0C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A78F1" w:rsidRPr="00FD0C04" w14:paraId="7ED0A9E1" w14:textId="77777777" w:rsidTr="00FD0C0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548E65" w14:textId="77777777" w:rsidR="00AA78F1" w:rsidRPr="00FD0C04" w:rsidRDefault="00AA78F1" w:rsidP="00FD0C04">
            <w:pPr>
              <w:rPr>
                <w:rFonts w:ascii="Arial" w:eastAsia="Arial Unicode MS" w:hAnsi="Arial" w:cs="Arial"/>
                <w:b/>
                <w:sz w:val="20"/>
                <w:szCs w:val="20"/>
                <w:u w:val="single"/>
                <w:lang w:val="en-GB"/>
              </w:rPr>
            </w:pPr>
            <w:bookmarkStart w:id="1" w:name="_Hlk165652409"/>
            <w:r w:rsidRPr="00FD0C04">
              <w:rPr>
                <w:rFonts w:ascii="Arial" w:eastAsia="Arial Unicode MS" w:hAnsi="Arial" w:cs="Arial"/>
                <w:b/>
                <w:sz w:val="20"/>
                <w:szCs w:val="20"/>
                <w:highlight w:val="yellow"/>
                <w:u w:val="single"/>
                <w:lang w:val="en-GB"/>
              </w:rPr>
              <w:t>PART  2:</w:t>
            </w:r>
            <w:r w:rsidRPr="00FD0C04">
              <w:rPr>
                <w:rFonts w:ascii="Arial" w:eastAsia="Arial Unicode MS" w:hAnsi="Arial" w:cs="Arial"/>
                <w:b/>
                <w:sz w:val="20"/>
                <w:szCs w:val="20"/>
                <w:u w:val="single"/>
                <w:lang w:val="en-GB"/>
              </w:rPr>
              <w:t xml:space="preserve"> </w:t>
            </w:r>
          </w:p>
          <w:p w14:paraId="65E78B1C" w14:textId="77777777" w:rsidR="00AA78F1" w:rsidRPr="00FD0C04" w:rsidRDefault="00AA78F1" w:rsidP="00450E70">
            <w:pPr>
              <w:rPr>
                <w:rFonts w:ascii="Arial" w:eastAsia="Arial Unicode MS" w:hAnsi="Arial" w:cs="Arial"/>
                <w:b/>
                <w:sz w:val="20"/>
                <w:szCs w:val="20"/>
                <w:u w:val="single"/>
                <w:lang w:val="en-GB"/>
              </w:rPr>
            </w:pPr>
          </w:p>
        </w:tc>
      </w:tr>
      <w:tr w:rsidR="00AA78F1" w:rsidRPr="00FD0C04" w14:paraId="41CB70F4" w14:textId="77777777" w:rsidTr="00FD0C04">
        <w:tc>
          <w:tcPr>
            <w:tcW w:w="1615" w:type="pct"/>
            <w:shd w:val="clear" w:color="auto" w:fill="auto"/>
            <w:noWrap/>
            <w:tcMar>
              <w:top w:w="0" w:type="dxa"/>
              <w:left w:w="108" w:type="dxa"/>
              <w:bottom w:w="0" w:type="dxa"/>
              <w:right w:w="108" w:type="dxa"/>
            </w:tcMar>
            <w:vAlign w:val="center"/>
          </w:tcPr>
          <w:p w14:paraId="26120E7B" w14:textId="77777777" w:rsidR="00AA78F1" w:rsidRPr="00FD0C04" w:rsidRDefault="00AA78F1"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DC25456" w14:textId="77777777" w:rsidR="00AA78F1" w:rsidRPr="00FD0C04" w:rsidRDefault="00AA78F1" w:rsidP="00450E70">
            <w:pPr>
              <w:keepNext/>
              <w:outlineLvl w:val="1"/>
              <w:rPr>
                <w:rFonts w:ascii="Arial" w:eastAsia="MS Mincho" w:hAnsi="Arial" w:cs="Arial"/>
                <w:b/>
                <w:bCs/>
                <w:sz w:val="20"/>
                <w:szCs w:val="20"/>
                <w:lang w:val="en-GB"/>
              </w:rPr>
            </w:pPr>
            <w:r w:rsidRPr="00FD0C04">
              <w:rPr>
                <w:rFonts w:ascii="Arial" w:eastAsia="MS Mincho" w:hAnsi="Arial" w:cs="Arial"/>
                <w:b/>
                <w:bCs/>
                <w:sz w:val="20"/>
                <w:szCs w:val="20"/>
                <w:lang w:val="en-GB"/>
              </w:rPr>
              <w:t>Reviewer’s comment</w:t>
            </w:r>
          </w:p>
        </w:tc>
        <w:tc>
          <w:tcPr>
            <w:tcW w:w="1691" w:type="pct"/>
            <w:shd w:val="clear" w:color="auto" w:fill="auto"/>
          </w:tcPr>
          <w:p w14:paraId="432A1DF1" w14:textId="77777777" w:rsidR="00AA78F1" w:rsidRPr="00FD0C04" w:rsidRDefault="00AA78F1" w:rsidP="00450E70">
            <w:pPr>
              <w:keepNext/>
              <w:outlineLvl w:val="1"/>
              <w:rPr>
                <w:rFonts w:ascii="Arial" w:eastAsia="MS Mincho" w:hAnsi="Arial" w:cs="Arial"/>
                <w:bCs/>
                <w:sz w:val="20"/>
                <w:szCs w:val="20"/>
                <w:lang w:val="en-GB"/>
              </w:rPr>
            </w:pPr>
            <w:r w:rsidRPr="00FD0C04">
              <w:rPr>
                <w:rFonts w:ascii="Arial" w:eastAsia="MS Mincho" w:hAnsi="Arial" w:cs="Arial"/>
                <w:b/>
                <w:bCs/>
                <w:sz w:val="20"/>
                <w:szCs w:val="20"/>
                <w:lang w:val="en-GB"/>
              </w:rPr>
              <w:t>Author’s comment</w:t>
            </w:r>
            <w:r w:rsidRPr="00FD0C04">
              <w:rPr>
                <w:rFonts w:ascii="Arial" w:eastAsia="MS Mincho" w:hAnsi="Arial" w:cs="Arial"/>
                <w:bCs/>
                <w:sz w:val="20"/>
                <w:szCs w:val="20"/>
                <w:lang w:val="en-GB"/>
              </w:rPr>
              <w:t xml:space="preserve"> </w:t>
            </w:r>
            <w:r w:rsidRPr="00FD0C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A78F1" w:rsidRPr="00FD0C04" w14:paraId="00FFA118" w14:textId="77777777" w:rsidTr="00FD0C04">
        <w:trPr>
          <w:trHeight w:val="890"/>
        </w:trPr>
        <w:tc>
          <w:tcPr>
            <w:tcW w:w="1615" w:type="pct"/>
            <w:shd w:val="clear" w:color="auto" w:fill="auto"/>
            <w:noWrap/>
            <w:tcMar>
              <w:top w:w="0" w:type="dxa"/>
              <w:left w:w="108" w:type="dxa"/>
              <w:bottom w:w="0" w:type="dxa"/>
              <w:right w:w="108" w:type="dxa"/>
            </w:tcMar>
            <w:vAlign w:val="center"/>
          </w:tcPr>
          <w:p w14:paraId="34B928A4" w14:textId="77777777" w:rsidR="00AA78F1" w:rsidRPr="00FD0C04" w:rsidRDefault="00AA78F1" w:rsidP="00450E70">
            <w:pPr>
              <w:rPr>
                <w:rFonts w:ascii="Arial" w:eastAsia="Arial Unicode MS" w:hAnsi="Arial" w:cs="Arial"/>
                <w:b/>
                <w:sz w:val="20"/>
                <w:szCs w:val="20"/>
                <w:lang w:val="en-GB"/>
              </w:rPr>
            </w:pPr>
            <w:r w:rsidRPr="00FD0C04">
              <w:rPr>
                <w:rFonts w:ascii="Arial" w:eastAsia="Arial Unicode MS" w:hAnsi="Arial" w:cs="Arial"/>
                <w:b/>
                <w:sz w:val="20"/>
                <w:szCs w:val="20"/>
                <w:lang w:val="en-GB"/>
              </w:rPr>
              <w:t xml:space="preserve">Are there ethical issues in this manuscript? </w:t>
            </w:r>
          </w:p>
          <w:p w14:paraId="3E58F9EA" w14:textId="77777777" w:rsidR="00AA78F1" w:rsidRPr="00FD0C04" w:rsidRDefault="00AA78F1"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67853C8" w14:textId="77777777" w:rsidR="00AA78F1" w:rsidRPr="00FD0C04" w:rsidRDefault="00AA78F1" w:rsidP="00450E70">
            <w:pPr>
              <w:rPr>
                <w:rFonts w:ascii="Arial" w:eastAsia="Arial Unicode MS" w:hAnsi="Arial" w:cs="Arial"/>
                <w:i/>
                <w:iCs/>
                <w:sz w:val="20"/>
                <w:szCs w:val="20"/>
                <w:u w:val="single"/>
                <w:lang w:val="en-GB"/>
              </w:rPr>
            </w:pPr>
            <w:r w:rsidRPr="00FD0C04">
              <w:rPr>
                <w:rFonts w:ascii="Arial" w:eastAsia="Arial Unicode MS" w:hAnsi="Arial" w:cs="Arial"/>
                <w:i/>
                <w:iCs/>
                <w:sz w:val="20"/>
                <w:szCs w:val="20"/>
                <w:u w:val="single"/>
                <w:lang w:val="en-GB"/>
              </w:rPr>
              <w:t>(If yes, Kindly please write down the ethical issues here in details)</w:t>
            </w:r>
          </w:p>
          <w:p w14:paraId="01330E54" w14:textId="77777777" w:rsidR="00AA78F1" w:rsidRPr="00FD0C04" w:rsidRDefault="00AA78F1" w:rsidP="00450E70">
            <w:pPr>
              <w:rPr>
                <w:rFonts w:ascii="Arial" w:eastAsia="Arial Unicode MS" w:hAnsi="Arial" w:cs="Arial"/>
                <w:sz w:val="20"/>
                <w:szCs w:val="20"/>
                <w:lang w:val="en-GB"/>
              </w:rPr>
            </w:pPr>
          </w:p>
          <w:p w14:paraId="1EB96AEF" w14:textId="77777777" w:rsidR="00AA78F1" w:rsidRPr="00FD0C04" w:rsidRDefault="00AA78F1" w:rsidP="00450E70">
            <w:pPr>
              <w:rPr>
                <w:rFonts w:ascii="Arial" w:eastAsia="Arial Unicode MS" w:hAnsi="Arial" w:cs="Arial"/>
                <w:sz w:val="20"/>
                <w:szCs w:val="20"/>
                <w:lang w:val="en-GB"/>
              </w:rPr>
            </w:pPr>
          </w:p>
        </w:tc>
        <w:tc>
          <w:tcPr>
            <w:tcW w:w="1691" w:type="pct"/>
            <w:shd w:val="clear" w:color="auto" w:fill="auto"/>
            <w:vAlign w:val="center"/>
          </w:tcPr>
          <w:p w14:paraId="4A481211" w14:textId="77777777" w:rsidR="00AA78F1" w:rsidRPr="00FD0C04" w:rsidRDefault="00AA78F1" w:rsidP="00450E70">
            <w:pPr>
              <w:rPr>
                <w:rFonts w:ascii="Arial" w:eastAsia="Arial Unicode MS" w:hAnsi="Arial" w:cs="Arial"/>
                <w:sz w:val="20"/>
                <w:szCs w:val="20"/>
                <w:lang w:val="en-GB"/>
              </w:rPr>
            </w:pPr>
          </w:p>
          <w:p w14:paraId="49E9E0D7" w14:textId="77777777" w:rsidR="00AA78F1" w:rsidRPr="00FD0C04" w:rsidRDefault="00AA78F1" w:rsidP="00450E70">
            <w:pPr>
              <w:rPr>
                <w:rFonts w:ascii="Arial" w:eastAsia="Arial Unicode MS" w:hAnsi="Arial" w:cs="Arial"/>
                <w:sz w:val="20"/>
                <w:szCs w:val="20"/>
                <w:lang w:val="en-GB"/>
              </w:rPr>
            </w:pPr>
          </w:p>
          <w:p w14:paraId="2C63855A" w14:textId="77777777" w:rsidR="00AA78F1" w:rsidRPr="00FD0C04" w:rsidRDefault="00AA78F1" w:rsidP="00450E70">
            <w:pPr>
              <w:rPr>
                <w:rFonts w:ascii="Arial" w:eastAsia="Arial Unicode MS" w:hAnsi="Arial" w:cs="Arial"/>
                <w:sz w:val="20"/>
                <w:szCs w:val="20"/>
                <w:lang w:val="en-GB"/>
              </w:rPr>
            </w:pPr>
          </w:p>
        </w:tc>
      </w:tr>
    </w:tbl>
    <w:p w14:paraId="69D3CF90" w14:textId="77777777" w:rsidR="00AA78F1" w:rsidRPr="00FD0C04" w:rsidRDefault="00AA78F1" w:rsidP="00AA78F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A78F1" w:rsidRPr="00FD0C04" w14:paraId="39A5AB3B" w14:textId="77777777" w:rsidTr="00FD0C0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1036020" w14:textId="758D9BA2" w:rsidR="00AA78F1" w:rsidRPr="00FD0C04" w:rsidRDefault="00AA78F1" w:rsidP="00450E70">
            <w:pPr>
              <w:rPr>
                <w:rFonts w:ascii="Arial" w:hAnsi="Arial" w:cs="Arial"/>
                <w:b/>
                <w:sz w:val="20"/>
                <w:szCs w:val="20"/>
                <w:u w:val="single"/>
                <w:lang w:val="en-GB"/>
              </w:rPr>
            </w:pPr>
            <w:r w:rsidRPr="00FD0C04">
              <w:rPr>
                <w:rFonts w:ascii="Arial" w:hAnsi="Arial" w:cs="Arial"/>
                <w:b/>
                <w:sz w:val="20"/>
                <w:szCs w:val="20"/>
                <w:u w:val="single"/>
                <w:lang w:val="en-GB"/>
              </w:rPr>
              <w:t>Reviewer Details:</w:t>
            </w:r>
          </w:p>
          <w:p w14:paraId="398B8CCF" w14:textId="77777777" w:rsidR="00AA78F1" w:rsidRPr="00FD0C04" w:rsidRDefault="00AA78F1" w:rsidP="00450E70">
            <w:pPr>
              <w:rPr>
                <w:rFonts w:ascii="Arial" w:hAnsi="Arial" w:cs="Arial"/>
                <w:bCs/>
                <w:sz w:val="20"/>
                <w:szCs w:val="20"/>
                <w:u w:val="single"/>
                <w:lang w:val="en-GB"/>
              </w:rPr>
            </w:pPr>
          </w:p>
        </w:tc>
      </w:tr>
      <w:tr w:rsidR="00AA78F1" w:rsidRPr="00FD0C04" w14:paraId="59E19803" w14:textId="77777777" w:rsidTr="00FD0C04">
        <w:trPr>
          <w:trHeight w:val="233"/>
        </w:trPr>
        <w:tc>
          <w:tcPr>
            <w:tcW w:w="1409" w:type="pct"/>
            <w:shd w:val="clear" w:color="auto" w:fill="auto"/>
            <w:noWrap/>
            <w:tcMar>
              <w:top w:w="0" w:type="dxa"/>
              <w:left w:w="108" w:type="dxa"/>
              <w:bottom w:w="0" w:type="dxa"/>
              <w:right w:w="108" w:type="dxa"/>
            </w:tcMar>
            <w:vAlign w:val="center"/>
          </w:tcPr>
          <w:p w14:paraId="23A6BB98" w14:textId="77777777" w:rsidR="00AA78F1" w:rsidRPr="00FD0C04" w:rsidRDefault="00AA78F1" w:rsidP="00450E70">
            <w:pPr>
              <w:rPr>
                <w:rFonts w:ascii="Arial" w:hAnsi="Arial" w:cs="Arial"/>
                <w:sz w:val="20"/>
                <w:szCs w:val="20"/>
                <w:lang w:val="en-GB"/>
              </w:rPr>
            </w:pPr>
            <w:r w:rsidRPr="00FD0C0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E7782CB" w14:textId="73041A9A" w:rsidR="00AA78F1" w:rsidRPr="00FD0C04" w:rsidRDefault="00FD0C04" w:rsidP="00450E70">
            <w:pPr>
              <w:rPr>
                <w:rFonts w:ascii="Arial" w:hAnsi="Arial" w:cs="Arial"/>
                <w:b/>
                <w:bCs/>
                <w:sz w:val="20"/>
                <w:szCs w:val="20"/>
              </w:rPr>
            </w:pPr>
            <w:proofErr w:type="spellStart"/>
            <w:r w:rsidRPr="00FD0C04">
              <w:rPr>
                <w:rFonts w:ascii="Arial" w:hAnsi="Arial" w:cs="Arial"/>
                <w:b/>
                <w:bCs/>
                <w:sz w:val="20"/>
                <w:szCs w:val="20"/>
              </w:rPr>
              <w:t>Sohail</w:t>
            </w:r>
            <w:proofErr w:type="spellEnd"/>
            <w:r w:rsidRPr="00FD0C04">
              <w:rPr>
                <w:rFonts w:ascii="Arial" w:hAnsi="Arial" w:cs="Arial"/>
                <w:b/>
                <w:bCs/>
                <w:sz w:val="20"/>
                <w:szCs w:val="20"/>
              </w:rPr>
              <w:t xml:space="preserve"> </w:t>
            </w:r>
            <w:proofErr w:type="spellStart"/>
            <w:r w:rsidRPr="00FD0C04">
              <w:rPr>
                <w:rFonts w:ascii="Arial" w:hAnsi="Arial" w:cs="Arial"/>
                <w:b/>
                <w:bCs/>
                <w:sz w:val="20"/>
                <w:szCs w:val="20"/>
              </w:rPr>
              <w:t>Mumtaz</w:t>
            </w:r>
            <w:proofErr w:type="spellEnd"/>
          </w:p>
        </w:tc>
      </w:tr>
      <w:tr w:rsidR="00AA78F1" w:rsidRPr="00FD0C04" w14:paraId="27120BA2" w14:textId="77777777" w:rsidTr="00FD0C04">
        <w:trPr>
          <w:trHeight w:val="77"/>
        </w:trPr>
        <w:tc>
          <w:tcPr>
            <w:tcW w:w="1409" w:type="pct"/>
            <w:shd w:val="clear" w:color="auto" w:fill="auto"/>
            <w:noWrap/>
            <w:tcMar>
              <w:top w:w="0" w:type="dxa"/>
              <w:left w:w="108" w:type="dxa"/>
              <w:bottom w:w="0" w:type="dxa"/>
              <w:right w:w="108" w:type="dxa"/>
            </w:tcMar>
            <w:vAlign w:val="center"/>
          </w:tcPr>
          <w:p w14:paraId="3E918501" w14:textId="77777777" w:rsidR="00AA78F1" w:rsidRPr="00FD0C04" w:rsidRDefault="00AA78F1" w:rsidP="00450E70">
            <w:pPr>
              <w:rPr>
                <w:rFonts w:ascii="Arial" w:hAnsi="Arial" w:cs="Arial"/>
                <w:sz w:val="20"/>
                <w:szCs w:val="20"/>
                <w:lang w:val="en-GB"/>
              </w:rPr>
            </w:pPr>
            <w:r w:rsidRPr="00FD0C0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FA85000" w14:textId="26AF80F9" w:rsidR="00AA78F1" w:rsidRPr="00FD0C04" w:rsidRDefault="00FD0C04" w:rsidP="00FD0C04">
            <w:pPr>
              <w:rPr>
                <w:rFonts w:ascii="Arial" w:hAnsi="Arial" w:cs="Arial"/>
                <w:b/>
                <w:bCs/>
                <w:sz w:val="20"/>
                <w:szCs w:val="20"/>
                <w:lang w:val="en-GB"/>
              </w:rPr>
            </w:pPr>
            <w:proofErr w:type="spellStart"/>
            <w:r w:rsidRPr="00FD0C04">
              <w:rPr>
                <w:rFonts w:ascii="Arial" w:hAnsi="Arial" w:cs="Arial"/>
                <w:b/>
                <w:bCs/>
                <w:sz w:val="20"/>
                <w:szCs w:val="20"/>
                <w:lang w:val="en-GB"/>
              </w:rPr>
              <w:t>Kwangwoon</w:t>
            </w:r>
            <w:proofErr w:type="spellEnd"/>
            <w:r w:rsidRPr="00FD0C04">
              <w:rPr>
                <w:rFonts w:ascii="Arial" w:hAnsi="Arial" w:cs="Arial"/>
                <w:b/>
                <w:bCs/>
                <w:sz w:val="20"/>
                <w:szCs w:val="20"/>
                <w:lang w:val="en-GB"/>
              </w:rPr>
              <w:t xml:space="preserve"> University, </w:t>
            </w:r>
            <w:r w:rsidRPr="00FD0C04">
              <w:rPr>
                <w:rFonts w:ascii="Arial" w:hAnsi="Arial" w:cs="Arial"/>
                <w:b/>
                <w:bCs/>
                <w:sz w:val="20"/>
                <w:szCs w:val="20"/>
                <w:lang w:val="en-GB"/>
              </w:rPr>
              <w:t>South Korea</w:t>
            </w:r>
          </w:p>
        </w:tc>
      </w:tr>
      <w:bookmarkEnd w:id="1"/>
    </w:tbl>
    <w:p w14:paraId="7A551499" w14:textId="77777777" w:rsidR="00AA78F1" w:rsidRPr="00FD0C04" w:rsidRDefault="00AA78F1" w:rsidP="00AA78F1">
      <w:pPr>
        <w:rPr>
          <w:rFonts w:ascii="Arial" w:hAnsi="Arial" w:cs="Arial"/>
          <w:sz w:val="20"/>
          <w:szCs w:val="20"/>
        </w:rPr>
      </w:pPr>
    </w:p>
    <w:bookmarkEnd w:id="0"/>
    <w:p w14:paraId="15EFCB3D" w14:textId="77777777" w:rsidR="00AA78F1" w:rsidRPr="00FD0C04" w:rsidRDefault="00AA78F1" w:rsidP="00F1171E">
      <w:pPr>
        <w:pStyle w:val="BodyText"/>
        <w:rPr>
          <w:rFonts w:ascii="Arial" w:hAnsi="Arial" w:cs="Arial"/>
          <w:b/>
          <w:bCs/>
          <w:sz w:val="20"/>
          <w:szCs w:val="20"/>
          <w:u w:val="single"/>
          <w:lang w:val="en-GB"/>
        </w:rPr>
      </w:pPr>
    </w:p>
    <w:sectPr w:rsidR="00AA78F1" w:rsidRPr="00FD0C0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F046" w14:textId="77777777" w:rsidR="00274E75" w:rsidRPr="0000007A" w:rsidRDefault="00274E75" w:rsidP="0099583E">
      <w:r>
        <w:separator/>
      </w:r>
    </w:p>
  </w:endnote>
  <w:endnote w:type="continuationSeparator" w:id="0">
    <w:p w14:paraId="759569D6" w14:textId="77777777" w:rsidR="00274E75" w:rsidRPr="0000007A" w:rsidRDefault="00274E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D7AE" w14:textId="77777777" w:rsidR="00274E75" w:rsidRPr="0000007A" w:rsidRDefault="00274E75" w:rsidP="0099583E">
      <w:r>
        <w:separator/>
      </w:r>
    </w:p>
  </w:footnote>
  <w:footnote w:type="continuationSeparator" w:id="0">
    <w:p w14:paraId="08A0BDFD" w14:textId="77777777" w:rsidR="00274E75" w:rsidRPr="0000007A" w:rsidRDefault="00274E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D3FCC"/>
    <w:multiLevelType w:val="hybridMultilevel"/>
    <w:tmpl w:val="8F90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B97DA7"/>
    <w:multiLevelType w:val="hybridMultilevel"/>
    <w:tmpl w:val="757E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61782"/>
    <w:multiLevelType w:val="hybridMultilevel"/>
    <w:tmpl w:val="F756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2"/>
  </w:num>
  <w:num w:numId="8">
    <w:abstractNumId w:val="12"/>
  </w:num>
  <w:num w:numId="9">
    <w:abstractNumId w:val="11"/>
  </w:num>
  <w:num w:numId="10">
    <w:abstractNumId w:val="4"/>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2A75"/>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4E75"/>
    <w:rsid w:val="00275984"/>
    <w:rsid w:val="00280EC9"/>
    <w:rsid w:val="00282BEE"/>
    <w:rsid w:val="002859CC"/>
    <w:rsid w:val="00291D08"/>
    <w:rsid w:val="00293482"/>
    <w:rsid w:val="002A0A41"/>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2AD"/>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682F"/>
    <w:rsid w:val="00474129"/>
    <w:rsid w:val="00477844"/>
    <w:rsid w:val="004847FF"/>
    <w:rsid w:val="00495DBB"/>
    <w:rsid w:val="004B03BF"/>
    <w:rsid w:val="004B0965"/>
    <w:rsid w:val="004B4CAD"/>
    <w:rsid w:val="004B4FDC"/>
    <w:rsid w:val="004C0178"/>
    <w:rsid w:val="004C3DF1"/>
    <w:rsid w:val="004C3F4D"/>
    <w:rsid w:val="004C57A6"/>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3CB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F0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388"/>
    <w:rsid w:val="00877F10"/>
    <w:rsid w:val="00882091"/>
    <w:rsid w:val="00893E75"/>
    <w:rsid w:val="00895D0A"/>
    <w:rsid w:val="008B265C"/>
    <w:rsid w:val="008C0249"/>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EAA"/>
    <w:rsid w:val="009E13C3"/>
    <w:rsid w:val="009E6A30"/>
    <w:rsid w:val="009F07D4"/>
    <w:rsid w:val="009F29EB"/>
    <w:rsid w:val="009F7A71"/>
    <w:rsid w:val="00A001A0"/>
    <w:rsid w:val="00A0433F"/>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8F1"/>
    <w:rsid w:val="00AB1ED6"/>
    <w:rsid w:val="00AB397D"/>
    <w:rsid w:val="00AB638A"/>
    <w:rsid w:val="00AB65BF"/>
    <w:rsid w:val="00AB6E43"/>
    <w:rsid w:val="00AC1349"/>
    <w:rsid w:val="00AD6C51"/>
    <w:rsid w:val="00AE0E9B"/>
    <w:rsid w:val="00AE54CD"/>
    <w:rsid w:val="00AF3016"/>
    <w:rsid w:val="00B03A45"/>
    <w:rsid w:val="00B1608E"/>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1775"/>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692"/>
    <w:rsid w:val="00D27A79"/>
    <w:rsid w:val="00D32AC2"/>
    <w:rsid w:val="00D40416"/>
    <w:rsid w:val="00D430AB"/>
    <w:rsid w:val="00D4782A"/>
    <w:rsid w:val="00D709EB"/>
    <w:rsid w:val="00D7603E"/>
    <w:rsid w:val="00D83233"/>
    <w:rsid w:val="00D90124"/>
    <w:rsid w:val="00D9392F"/>
    <w:rsid w:val="00DA2679"/>
    <w:rsid w:val="00DA3C3D"/>
    <w:rsid w:val="00DA41F5"/>
    <w:rsid w:val="00DB7E1B"/>
    <w:rsid w:val="00DC1D81"/>
    <w:rsid w:val="00DD0C4A"/>
    <w:rsid w:val="00DD274C"/>
    <w:rsid w:val="00DE7D30"/>
    <w:rsid w:val="00E03C32"/>
    <w:rsid w:val="00E04BF7"/>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044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A53"/>
    <w:rsid w:val="00F96F54"/>
    <w:rsid w:val="00F978B8"/>
    <w:rsid w:val="00FA6528"/>
    <w:rsid w:val="00FB3DE3"/>
    <w:rsid w:val="00FB5BBE"/>
    <w:rsid w:val="00FC2E17"/>
    <w:rsid w:val="00FC432A"/>
    <w:rsid w:val="00FC6387"/>
    <w:rsid w:val="00FC6802"/>
    <w:rsid w:val="00FD0C04"/>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106</cp:revision>
  <dcterms:created xsi:type="dcterms:W3CDTF">2023-08-30T09:21:00Z</dcterms:created>
  <dcterms:modified xsi:type="dcterms:W3CDTF">2025-03-12T12:29:00Z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