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A70E1" w14:paraId="1643A4CA" w14:textId="77777777" w:rsidTr="004847FF">
        <w:trPr>
          <w:trHeight w:val="450"/>
        </w:trPr>
        <w:tc>
          <w:tcPr>
            <w:tcW w:w="5000" w:type="pct"/>
            <w:gridSpan w:val="2"/>
            <w:tcBorders>
              <w:top w:val="nil"/>
              <w:left w:val="nil"/>
              <w:right w:val="nil"/>
            </w:tcBorders>
          </w:tcPr>
          <w:p w14:paraId="4C55E51F" w14:textId="77777777" w:rsidR="00602F7D" w:rsidRPr="00EA70E1" w:rsidRDefault="00602F7D" w:rsidP="00F2643C">
            <w:pPr>
              <w:pStyle w:val="Heading2"/>
              <w:jc w:val="left"/>
              <w:rPr>
                <w:rFonts w:ascii="Arial" w:hAnsi="Arial" w:cs="Arial"/>
                <w:b w:val="0"/>
                <w:bCs w:val="0"/>
                <w:sz w:val="18"/>
                <w:szCs w:val="18"/>
                <w:lang w:val="en-US"/>
              </w:rPr>
            </w:pPr>
          </w:p>
        </w:tc>
      </w:tr>
      <w:tr w:rsidR="0000007A" w:rsidRPr="00EA70E1" w14:paraId="127EAD7E" w14:textId="77777777" w:rsidTr="00383D45">
        <w:trPr>
          <w:trHeight w:val="130"/>
        </w:trPr>
        <w:tc>
          <w:tcPr>
            <w:tcW w:w="1234" w:type="pct"/>
          </w:tcPr>
          <w:p w14:paraId="3C159AA5" w14:textId="77777777" w:rsidR="0000007A" w:rsidRPr="00EA70E1" w:rsidRDefault="00D27A79" w:rsidP="00696CAD">
            <w:pPr>
              <w:pStyle w:val="BodyText"/>
              <w:ind w:left="90"/>
              <w:jc w:val="left"/>
              <w:rPr>
                <w:rFonts w:ascii="Arial" w:hAnsi="Arial" w:cs="Arial"/>
                <w:bCs/>
                <w:sz w:val="18"/>
                <w:szCs w:val="18"/>
                <w:lang w:val="en-GB"/>
              </w:rPr>
            </w:pPr>
            <w:r w:rsidRPr="00EA70E1">
              <w:rPr>
                <w:rFonts w:ascii="Arial" w:hAnsi="Arial" w:cs="Arial"/>
                <w:bCs/>
                <w:sz w:val="18"/>
                <w:szCs w:val="18"/>
                <w:lang w:val="en-GB"/>
              </w:rPr>
              <w:t xml:space="preserve">Book </w:t>
            </w:r>
            <w:r w:rsidR="0000007A" w:rsidRPr="00EA70E1">
              <w:rPr>
                <w:rFonts w:ascii="Arial" w:hAnsi="Arial" w:cs="Arial"/>
                <w:bCs/>
                <w:sz w:val="18"/>
                <w:szCs w:val="18"/>
                <w:lang w:val="en-GB"/>
              </w:rPr>
              <w:t>Name:</w:t>
            </w:r>
          </w:p>
        </w:tc>
        <w:tc>
          <w:tcPr>
            <w:tcW w:w="3766" w:type="pct"/>
            <w:shd w:val="clear" w:color="auto" w:fill="auto"/>
            <w:tcMar>
              <w:top w:w="0" w:type="dxa"/>
              <w:left w:w="108" w:type="dxa"/>
              <w:bottom w:w="0" w:type="dxa"/>
              <w:right w:w="108" w:type="dxa"/>
            </w:tcMar>
            <w:vAlign w:val="center"/>
          </w:tcPr>
          <w:p w14:paraId="23DA8DCD" w14:textId="14A86588" w:rsidR="0000007A" w:rsidRPr="00EA70E1" w:rsidRDefault="00A804F7" w:rsidP="00054BC4">
            <w:pPr>
              <w:pStyle w:val="NormalWeb"/>
              <w:rPr>
                <w:rFonts w:ascii="Arial" w:hAnsi="Arial" w:cs="Arial"/>
                <w:b/>
                <w:bCs/>
                <w:sz w:val="18"/>
                <w:szCs w:val="18"/>
                <w:u w:val="single"/>
              </w:rPr>
            </w:pPr>
            <w:hyperlink r:id="rId7" w:history="1">
              <w:r w:rsidR="00772CE1" w:rsidRPr="00EA70E1">
                <w:rPr>
                  <w:rStyle w:val="Hyperlink"/>
                  <w:rFonts w:ascii="Arial" w:hAnsi="Arial" w:cs="Arial"/>
                  <w:b/>
                  <w:sz w:val="18"/>
                  <w:szCs w:val="18"/>
                </w:rPr>
                <w:t>Scientific Research, New Technologies and Applications</w:t>
              </w:r>
            </w:hyperlink>
          </w:p>
        </w:tc>
      </w:tr>
      <w:tr w:rsidR="0000007A" w:rsidRPr="00EA70E1" w14:paraId="73C90375" w14:textId="77777777" w:rsidTr="00EA70E1">
        <w:trPr>
          <w:trHeight w:val="130"/>
        </w:trPr>
        <w:tc>
          <w:tcPr>
            <w:tcW w:w="1234" w:type="pct"/>
          </w:tcPr>
          <w:p w14:paraId="20D28135" w14:textId="77777777" w:rsidR="0000007A" w:rsidRPr="00EA70E1" w:rsidRDefault="0000007A" w:rsidP="00696CAD">
            <w:pPr>
              <w:pStyle w:val="BodyText"/>
              <w:ind w:left="90"/>
              <w:jc w:val="left"/>
              <w:rPr>
                <w:rFonts w:ascii="Arial" w:hAnsi="Arial" w:cs="Arial"/>
                <w:bCs/>
                <w:sz w:val="18"/>
                <w:szCs w:val="18"/>
                <w:lang w:val="en-GB"/>
              </w:rPr>
            </w:pPr>
            <w:r w:rsidRPr="00EA70E1">
              <w:rPr>
                <w:rFonts w:ascii="Arial" w:hAnsi="Arial" w:cs="Arial"/>
                <w:bCs/>
                <w:sz w:val="18"/>
                <w:szCs w:val="18"/>
                <w:lang w:val="en-GB"/>
              </w:rPr>
              <w:t>Manuscript Number:</w:t>
            </w:r>
          </w:p>
        </w:tc>
        <w:tc>
          <w:tcPr>
            <w:tcW w:w="3766" w:type="pct"/>
            <w:shd w:val="clear" w:color="auto" w:fill="auto"/>
            <w:tcMar>
              <w:top w:w="0" w:type="dxa"/>
              <w:left w:w="108" w:type="dxa"/>
              <w:bottom w:w="0" w:type="dxa"/>
              <w:right w:w="108" w:type="dxa"/>
            </w:tcMar>
            <w:vAlign w:val="center"/>
          </w:tcPr>
          <w:p w14:paraId="46B39E34" w14:textId="46CEE638" w:rsidR="0000007A" w:rsidRPr="00EA70E1" w:rsidRDefault="00E72A8E" w:rsidP="00F3669D">
            <w:pPr>
              <w:pStyle w:val="NormalWeb"/>
              <w:spacing w:before="0" w:beforeAutospacing="0" w:after="0" w:afterAutospacing="0"/>
              <w:rPr>
                <w:rFonts w:ascii="Arial" w:hAnsi="Arial" w:cs="Arial"/>
                <w:b/>
                <w:bCs/>
                <w:sz w:val="18"/>
                <w:szCs w:val="18"/>
                <w:highlight w:val="yellow"/>
                <w:lang w:val="en-GB"/>
              </w:rPr>
            </w:pPr>
            <w:r w:rsidRPr="00EA70E1">
              <w:rPr>
                <w:rFonts w:ascii="Arial" w:hAnsi="Arial" w:cs="Arial"/>
                <w:b/>
                <w:bCs/>
                <w:sz w:val="18"/>
                <w:szCs w:val="18"/>
                <w:lang w:val="en-GB"/>
              </w:rPr>
              <w:t>Ms_BP</w:t>
            </w:r>
            <w:r w:rsidR="00FC432A" w:rsidRPr="00EA70E1">
              <w:rPr>
                <w:rFonts w:ascii="Arial" w:hAnsi="Arial" w:cs="Arial"/>
                <w:b/>
                <w:bCs/>
                <w:sz w:val="18"/>
                <w:szCs w:val="18"/>
                <w:lang w:val="en-GB"/>
              </w:rPr>
              <w:t>R</w:t>
            </w:r>
            <w:r w:rsidRPr="00EA70E1">
              <w:rPr>
                <w:rFonts w:ascii="Arial" w:hAnsi="Arial" w:cs="Arial"/>
                <w:b/>
                <w:bCs/>
                <w:sz w:val="18"/>
                <w:szCs w:val="18"/>
                <w:lang w:val="en-GB"/>
              </w:rPr>
              <w:t>_</w:t>
            </w:r>
            <w:r w:rsidR="0062565E" w:rsidRPr="00EA70E1">
              <w:rPr>
                <w:rFonts w:ascii="Arial" w:hAnsi="Arial" w:cs="Arial"/>
                <w:b/>
                <w:bCs/>
                <w:sz w:val="18"/>
                <w:szCs w:val="18"/>
                <w:lang w:val="en-GB"/>
              </w:rPr>
              <w:t>3705</w:t>
            </w:r>
          </w:p>
        </w:tc>
      </w:tr>
      <w:tr w:rsidR="0000007A" w:rsidRPr="00EA70E1" w14:paraId="05B60576" w14:textId="77777777" w:rsidTr="00EA70E1">
        <w:trPr>
          <w:trHeight w:val="130"/>
        </w:trPr>
        <w:tc>
          <w:tcPr>
            <w:tcW w:w="1234" w:type="pct"/>
          </w:tcPr>
          <w:p w14:paraId="0196A627" w14:textId="77777777" w:rsidR="0000007A" w:rsidRPr="00EA70E1" w:rsidRDefault="0000007A" w:rsidP="00696CAD">
            <w:pPr>
              <w:pStyle w:val="BodyText"/>
              <w:ind w:left="90"/>
              <w:jc w:val="left"/>
              <w:rPr>
                <w:rFonts w:ascii="Arial" w:hAnsi="Arial" w:cs="Arial"/>
                <w:bCs/>
                <w:sz w:val="18"/>
                <w:szCs w:val="18"/>
                <w:lang w:val="en-GB"/>
              </w:rPr>
            </w:pPr>
            <w:r w:rsidRPr="00EA70E1">
              <w:rPr>
                <w:rFonts w:ascii="Arial" w:hAnsi="Arial" w:cs="Arial"/>
                <w:bCs/>
                <w:sz w:val="18"/>
                <w:szCs w:val="1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874EBEC" w:rsidR="0000007A" w:rsidRPr="00EA70E1" w:rsidRDefault="00772CE1" w:rsidP="000450FC">
            <w:pPr>
              <w:pStyle w:val="NormalWeb"/>
              <w:spacing w:before="0" w:beforeAutospacing="0" w:after="0" w:afterAutospacing="0"/>
              <w:rPr>
                <w:rFonts w:ascii="Arial" w:hAnsi="Arial" w:cs="Arial"/>
                <w:b/>
                <w:sz w:val="18"/>
                <w:szCs w:val="18"/>
                <w:highlight w:val="yellow"/>
                <w:lang w:val="en-GB"/>
              </w:rPr>
            </w:pPr>
            <w:r w:rsidRPr="00EA70E1">
              <w:rPr>
                <w:rFonts w:ascii="Arial" w:hAnsi="Arial" w:cs="Arial"/>
                <w:b/>
                <w:sz w:val="18"/>
                <w:szCs w:val="18"/>
                <w:lang w:val="en-GB"/>
              </w:rPr>
              <w:t>IMPACTS OF AEROSOL SCATTERING ATTENUATION ON FREE-SPACE OPTICAL COMMUNICATION IN OWERRI, NIGERIA</w:t>
            </w:r>
          </w:p>
        </w:tc>
      </w:tr>
      <w:tr w:rsidR="00CF0BBB" w:rsidRPr="00EA70E1" w14:paraId="6D508B1C" w14:textId="77777777" w:rsidTr="00383D45">
        <w:trPr>
          <w:trHeight w:val="130"/>
        </w:trPr>
        <w:tc>
          <w:tcPr>
            <w:tcW w:w="1234" w:type="pct"/>
          </w:tcPr>
          <w:p w14:paraId="32FC28F7" w14:textId="77777777" w:rsidR="00CF0BBB" w:rsidRPr="00EA70E1" w:rsidRDefault="00CF0BBB" w:rsidP="00696CAD">
            <w:pPr>
              <w:pStyle w:val="BodyText"/>
              <w:ind w:left="90"/>
              <w:jc w:val="left"/>
              <w:rPr>
                <w:rFonts w:ascii="Arial" w:hAnsi="Arial" w:cs="Arial"/>
                <w:bCs/>
                <w:sz w:val="18"/>
                <w:szCs w:val="18"/>
                <w:lang w:val="en-GB"/>
              </w:rPr>
            </w:pPr>
            <w:r w:rsidRPr="00EA70E1">
              <w:rPr>
                <w:rFonts w:ascii="Arial" w:hAnsi="Arial" w:cs="Arial"/>
                <w:bCs/>
                <w:sz w:val="18"/>
                <w:szCs w:val="18"/>
                <w:lang w:val="en-GB"/>
              </w:rPr>
              <w:t>Type of the Article</w:t>
            </w:r>
          </w:p>
        </w:tc>
        <w:tc>
          <w:tcPr>
            <w:tcW w:w="3766" w:type="pct"/>
            <w:shd w:val="clear" w:color="auto" w:fill="auto"/>
            <w:tcMar>
              <w:top w:w="0" w:type="dxa"/>
              <w:left w:w="108" w:type="dxa"/>
              <w:bottom w:w="0" w:type="dxa"/>
              <w:right w:w="108" w:type="dxa"/>
            </w:tcMar>
            <w:vAlign w:val="center"/>
          </w:tcPr>
          <w:p w14:paraId="0EBC6A8E" w14:textId="2E61C1DD" w:rsidR="00CF0BBB" w:rsidRPr="00EA70E1" w:rsidRDefault="0062565E" w:rsidP="000450FC">
            <w:pPr>
              <w:pStyle w:val="NormalWeb"/>
              <w:spacing w:before="0" w:beforeAutospacing="0" w:after="0" w:afterAutospacing="0"/>
              <w:rPr>
                <w:rFonts w:ascii="Arial" w:hAnsi="Arial" w:cs="Arial"/>
                <w:b/>
                <w:sz w:val="18"/>
                <w:szCs w:val="18"/>
                <w:lang w:val="en-GB"/>
              </w:rPr>
            </w:pPr>
            <w:r w:rsidRPr="00EA70E1">
              <w:rPr>
                <w:rFonts w:ascii="Arial" w:hAnsi="Arial" w:cs="Arial"/>
                <w:b/>
                <w:sz w:val="18"/>
                <w:szCs w:val="18"/>
                <w:lang w:val="en-GB"/>
              </w:rPr>
              <w:t>Book Chapter</w:t>
            </w:r>
          </w:p>
        </w:tc>
      </w:tr>
    </w:tbl>
    <w:p w14:paraId="5A743ECE" w14:textId="77777777" w:rsidR="00D27A79" w:rsidRPr="00EA70E1" w:rsidRDefault="00D27A79" w:rsidP="00383D45">
      <w:pPr>
        <w:pStyle w:val="BodyText"/>
        <w:rPr>
          <w:rFonts w:ascii="Arial" w:hAnsi="Arial" w:cs="Arial"/>
          <w:bCs/>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10207"/>
        <w:gridCol w:w="4738"/>
      </w:tblGrid>
      <w:tr w:rsidR="00F1171E" w:rsidRPr="00EA70E1" w14:paraId="71A94C1F" w14:textId="77777777" w:rsidTr="007222C8">
        <w:tc>
          <w:tcPr>
            <w:tcW w:w="5000" w:type="pct"/>
            <w:gridSpan w:val="3"/>
            <w:tcBorders>
              <w:top w:val="nil"/>
              <w:left w:val="nil"/>
              <w:right w:val="nil"/>
            </w:tcBorders>
            <w:noWrap/>
          </w:tcPr>
          <w:p w14:paraId="0BC15285" w14:textId="77777777" w:rsidR="00F1171E" w:rsidRPr="00EA70E1" w:rsidRDefault="00F1171E" w:rsidP="007222C8">
            <w:pPr>
              <w:pStyle w:val="Heading2"/>
              <w:jc w:val="left"/>
              <w:rPr>
                <w:rFonts w:ascii="Arial" w:hAnsi="Arial" w:cs="Arial"/>
                <w:sz w:val="18"/>
                <w:szCs w:val="18"/>
                <w:lang w:val="en-GB"/>
              </w:rPr>
            </w:pPr>
            <w:r w:rsidRPr="00EA70E1">
              <w:rPr>
                <w:rFonts w:ascii="Arial" w:hAnsi="Arial" w:cs="Arial"/>
                <w:sz w:val="18"/>
                <w:szCs w:val="18"/>
                <w:highlight w:val="yellow"/>
                <w:lang w:val="en-GB"/>
              </w:rPr>
              <w:t>PART  1:</w:t>
            </w:r>
            <w:r w:rsidRPr="00EA70E1">
              <w:rPr>
                <w:rFonts w:ascii="Arial" w:hAnsi="Arial" w:cs="Arial"/>
                <w:sz w:val="18"/>
                <w:szCs w:val="18"/>
                <w:lang w:val="en-GB"/>
              </w:rPr>
              <w:t xml:space="preserve"> Review Comments</w:t>
            </w:r>
          </w:p>
          <w:p w14:paraId="1287753C" w14:textId="77777777" w:rsidR="00F1171E" w:rsidRPr="00EA70E1" w:rsidRDefault="00F1171E" w:rsidP="007222C8">
            <w:pPr>
              <w:rPr>
                <w:rFonts w:ascii="Arial" w:hAnsi="Arial" w:cs="Arial"/>
                <w:sz w:val="18"/>
                <w:szCs w:val="18"/>
                <w:lang w:val="en-GB"/>
              </w:rPr>
            </w:pPr>
          </w:p>
        </w:tc>
      </w:tr>
      <w:tr w:rsidR="00F1171E" w:rsidRPr="00EA70E1" w14:paraId="5EA12279" w14:textId="77777777" w:rsidTr="00EA70E1">
        <w:tc>
          <w:tcPr>
            <w:tcW w:w="1467" w:type="pct"/>
            <w:noWrap/>
          </w:tcPr>
          <w:p w14:paraId="06DA2C7D" w14:textId="77777777" w:rsidR="00F1171E" w:rsidRPr="00EA70E1" w:rsidRDefault="00F1171E" w:rsidP="007222C8">
            <w:pPr>
              <w:pStyle w:val="Heading2"/>
              <w:jc w:val="left"/>
              <w:rPr>
                <w:rFonts w:ascii="Arial" w:hAnsi="Arial" w:cs="Arial"/>
                <w:b w:val="0"/>
                <w:bCs w:val="0"/>
                <w:sz w:val="18"/>
                <w:szCs w:val="18"/>
                <w:lang w:val="en-GB"/>
              </w:rPr>
            </w:pPr>
            <w:r w:rsidRPr="00EA70E1">
              <w:rPr>
                <w:rFonts w:ascii="Arial" w:hAnsi="Arial" w:cs="Arial"/>
                <w:bCs w:val="0"/>
                <w:sz w:val="18"/>
                <w:szCs w:val="18"/>
                <w:u w:val="single"/>
                <w:lang w:val="en-GB"/>
              </w:rPr>
              <w:t xml:space="preserve">Compulsory </w:t>
            </w:r>
            <w:r w:rsidRPr="00EA70E1">
              <w:rPr>
                <w:rFonts w:ascii="Arial" w:hAnsi="Arial" w:cs="Arial"/>
                <w:b w:val="0"/>
                <w:bCs w:val="0"/>
                <w:sz w:val="18"/>
                <w:szCs w:val="18"/>
                <w:lang w:val="en-GB"/>
              </w:rPr>
              <w:t>REVISION comments</w:t>
            </w:r>
          </w:p>
          <w:p w14:paraId="7AE9682F" w14:textId="77777777" w:rsidR="00F1171E" w:rsidRPr="00EA70E1" w:rsidRDefault="00F1171E" w:rsidP="007222C8">
            <w:pPr>
              <w:pStyle w:val="Heading2"/>
              <w:jc w:val="left"/>
              <w:rPr>
                <w:rFonts w:ascii="Arial" w:hAnsi="Arial" w:cs="Arial"/>
                <w:sz w:val="18"/>
                <w:szCs w:val="18"/>
                <w:lang w:val="en-GB"/>
              </w:rPr>
            </w:pPr>
          </w:p>
        </w:tc>
        <w:tc>
          <w:tcPr>
            <w:tcW w:w="2413" w:type="pct"/>
          </w:tcPr>
          <w:p w14:paraId="674EDCCA" w14:textId="77777777" w:rsidR="00F1171E" w:rsidRPr="00EA70E1" w:rsidRDefault="00F1171E" w:rsidP="007222C8">
            <w:pPr>
              <w:pStyle w:val="Heading2"/>
              <w:jc w:val="left"/>
              <w:rPr>
                <w:rFonts w:ascii="Arial" w:hAnsi="Arial" w:cs="Arial"/>
                <w:sz w:val="18"/>
                <w:szCs w:val="18"/>
                <w:lang w:val="en-GB"/>
              </w:rPr>
            </w:pPr>
            <w:r w:rsidRPr="00EA70E1">
              <w:rPr>
                <w:rFonts w:ascii="Arial" w:hAnsi="Arial" w:cs="Arial"/>
                <w:sz w:val="18"/>
                <w:szCs w:val="18"/>
                <w:lang w:val="en-GB"/>
              </w:rPr>
              <w:t>Reviewer’s comment</w:t>
            </w:r>
          </w:p>
        </w:tc>
        <w:tc>
          <w:tcPr>
            <w:tcW w:w="1121" w:type="pct"/>
          </w:tcPr>
          <w:p w14:paraId="57792C30" w14:textId="77777777" w:rsidR="00F1171E" w:rsidRPr="00EA70E1" w:rsidRDefault="00F1171E" w:rsidP="007222C8">
            <w:pPr>
              <w:pStyle w:val="Heading2"/>
              <w:jc w:val="left"/>
              <w:rPr>
                <w:rFonts w:ascii="Arial" w:hAnsi="Arial" w:cs="Arial"/>
                <w:b w:val="0"/>
                <w:sz w:val="18"/>
                <w:szCs w:val="18"/>
                <w:lang w:val="en-GB"/>
              </w:rPr>
            </w:pPr>
            <w:r w:rsidRPr="00EA70E1">
              <w:rPr>
                <w:rFonts w:ascii="Arial" w:hAnsi="Arial" w:cs="Arial"/>
                <w:sz w:val="18"/>
                <w:szCs w:val="18"/>
                <w:lang w:val="en-GB"/>
              </w:rPr>
              <w:t>Author’s Feedback</w:t>
            </w:r>
            <w:r w:rsidRPr="00EA70E1">
              <w:rPr>
                <w:rFonts w:ascii="Arial" w:hAnsi="Arial" w:cs="Arial"/>
                <w:b w:val="0"/>
                <w:sz w:val="18"/>
                <w:szCs w:val="18"/>
                <w:lang w:val="en-GB"/>
              </w:rPr>
              <w:t xml:space="preserve"> </w:t>
            </w:r>
            <w:r w:rsidRPr="00EA70E1">
              <w:rPr>
                <w:rFonts w:ascii="Arial" w:hAnsi="Arial" w:cs="Arial"/>
                <w:b w:val="0"/>
                <w:i/>
                <w:sz w:val="18"/>
                <w:szCs w:val="18"/>
                <w:lang w:val="en-GB"/>
              </w:rPr>
              <w:t>(Please correct the manuscript and highlight that part in the manuscript. It is mandatory that authors should write his/her feedback here)</w:t>
            </w:r>
          </w:p>
        </w:tc>
      </w:tr>
      <w:tr w:rsidR="00F1171E" w:rsidRPr="00EA70E1" w14:paraId="5C0AB4EC" w14:textId="77777777" w:rsidTr="00EA70E1">
        <w:trPr>
          <w:trHeight w:val="173"/>
        </w:trPr>
        <w:tc>
          <w:tcPr>
            <w:tcW w:w="1467" w:type="pct"/>
            <w:noWrap/>
          </w:tcPr>
          <w:p w14:paraId="66B47184" w14:textId="77777777" w:rsidR="00F1171E" w:rsidRPr="00EA70E1" w:rsidRDefault="00F1171E" w:rsidP="007222C8">
            <w:pPr>
              <w:ind w:left="360"/>
              <w:rPr>
                <w:rFonts w:ascii="Arial" w:hAnsi="Arial" w:cs="Arial"/>
                <w:b/>
                <w:bCs/>
                <w:sz w:val="18"/>
                <w:szCs w:val="18"/>
                <w:lang w:val="en-GB"/>
              </w:rPr>
            </w:pPr>
            <w:r w:rsidRPr="00EA70E1">
              <w:rPr>
                <w:rFonts w:ascii="Arial" w:hAnsi="Arial" w:cs="Arial"/>
                <w:b/>
                <w:bCs/>
                <w:sz w:val="18"/>
                <w:szCs w:val="18"/>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A70E1" w:rsidRDefault="00F1171E" w:rsidP="00EA70E1">
            <w:pPr>
              <w:rPr>
                <w:rFonts w:ascii="Arial" w:eastAsia="MS Mincho" w:hAnsi="Arial" w:cs="Arial"/>
                <w:b/>
                <w:bCs/>
                <w:sz w:val="18"/>
                <w:szCs w:val="18"/>
                <w:lang w:val="en-GB"/>
              </w:rPr>
            </w:pPr>
          </w:p>
        </w:tc>
        <w:tc>
          <w:tcPr>
            <w:tcW w:w="2413" w:type="pct"/>
          </w:tcPr>
          <w:p w14:paraId="7DBC9196" w14:textId="5538A622" w:rsidR="00F1171E" w:rsidRPr="00EA70E1" w:rsidRDefault="00F81ED6" w:rsidP="000C487A">
            <w:pPr>
              <w:pStyle w:val="ListParagraph"/>
              <w:ind w:left="0"/>
              <w:jc w:val="both"/>
              <w:rPr>
                <w:rFonts w:ascii="Arial" w:hAnsi="Arial" w:cs="Arial"/>
                <w:sz w:val="18"/>
                <w:szCs w:val="18"/>
                <w:lang w:val="en-GB"/>
              </w:rPr>
            </w:pPr>
            <w:r w:rsidRPr="00EA70E1">
              <w:rPr>
                <w:rFonts w:ascii="Arial" w:hAnsi="Arial" w:cs="Arial"/>
                <w:sz w:val="18"/>
                <w:szCs w:val="18"/>
                <w:lang w:val="en-GB"/>
              </w:rPr>
              <w:t xml:space="preserve">Through simulations, </w:t>
            </w:r>
            <w:r w:rsidR="00444343" w:rsidRPr="00EA70E1">
              <w:rPr>
                <w:rFonts w:ascii="Arial" w:hAnsi="Arial" w:cs="Arial"/>
                <w:sz w:val="18"/>
                <w:szCs w:val="18"/>
                <w:lang w:val="en-GB"/>
              </w:rPr>
              <w:t>authors</w:t>
            </w:r>
            <w:r w:rsidRPr="00EA70E1">
              <w:rPr>
                <w:rFonts w:ascii="Arial" w:hAnsi="Arial" w:cs="Arial"/>
                <w:sz w:val="18"/>
                <w:szCs w:val="18"/>
                <w:lang w:val="en-GB"/>
              </w:rPr>
              <w:t xml:space="preserve"> must justify the effectiveness of the proposed method by comparing with the other latest methods. Many articles are listed in references. However, no comparison is shown with these techniques. What’s the meaning of references? Show comparison data. </w:t>
            </w:r>
          </w:p>
        </w:tc>
        <w:tc>
          <w:tcPr>
            <w:tcW w:w="1121" w:type="pct"/>
          </w:tcPr>
          <w:p w14:paraId="462A339C"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0D8B5B2C" w14:textId="77777777" w:rsidTr="00EA70E1">
        <w:trPr>
          <w:trHeight w:val="485"/>
        </w:trPr>
        <w:tc>
          <w:tcPr>
            <w:tcW w:w="1467" w:type="pct"/>
            <w:noWrap/>
          </w:tcPr>
          <w:p w14:paraId="21CBA5FE" w14:textId="77777777" w:rsidR="00F1171E" w:rsidRPr="00EA70E1" w:rsidRDefault="00F1171E" w:rsidP="007222C8">
            <w:pPr>
              <w:ind w:left="360"/>
              <w:rPr>
                <w:rFonts w:ascii="Arial" w:hAnsi="Arial" w:cs="Arial"/>
                <w:b/>
                <w:bCs/>
                <w:sz w:val="18"/>
                <w:szCs w:val="18"/>
                <w:lang w:val="en-GB"/>
              </w:rPr>
            </w:pPr>
            <w:r w:rsidRPr="00EA70E1">
              <w:rPr>
                <w:rFonts w:ascii="Arial" w:hAnsi="Arial" w:cs="Arial"/>
                <w:b/>
                <w:bCs/>
                <w:sz w:val="18"/>
                <w:szCs w:val="18"/>
                <w:lang w:val="en-GB"/>
              </w:rPr>
              <w:t>Is the title of the article suitable?</w:t>
            </w:r>
          </w:p>
          <w:p w14:paraId="1CABB61A" w14:textId="77777777" w:rsidR="00F1171E" w:rsidRPr="00EA70E1" w:rsidRDefault="00F1171E" w:rsidP="007222C8">
            <w:pPr>
              <w:ind w:left="360"/>
              <w:rPr>
                <w:rFonts w:ascii="Arial" w:hAnsi="Arial" w:cs="Arial"/>
                <w:b/>
                <w:bCs/>
                <w:sz w:val="18"/>
                <w:szCs w:val="18"/>
                <w:lang w:val="en-GB"/>
              </w:rPr>
            </w:pPr>
            <w:r w:rsidRPr="00EA70E1">
              <w:rPr>
                <w:rFonts w:ascii="Arial" w:hAnsi="Arial" w:cs="Arial"/>
                <w:b/>
                <w:bCs/>
                <w:sz w:val="18"/>
                <w:szCs w:val="18"/>
                <w:lang w:val="en-GB"/>
              </w:rPr>
              <w:t>(If not please suggest an alternative title)</w:t>
            </w:r>
          </w:p>
          <w:p w14:paraId="0275B919" w14:textId="77777777" w:rsidR="00F1171E" w:rsidRPr="00EA70E1" w:rsidRDefault="00F1171E" w:rsidP="007222C8">
            <w:pPr>
              <w:pStyle w:val="Heading2"/>
              <w:jc w:val="left"/>
              <w:rPr>
                <w:rFonts w:ascii="Arial" w:hAnsi="Arial" w:cs="Arial"/>
                <w:sz w:val="18"/>
                <w:szCs w:val="18"/>
                <w:u w:val="single"/>
                <w:lang w:val="en-GB"/>
              </w:rPr>
            </w:pPr>
          </w:p>
        </w:tc>
        <w:tc>
          <w:tcPr>
            <w:tcW w:w="2413" w:type="pct"/>
          </w:tcPr>
          <w:p w14:paraId="794AA9A7" w14:textId="16413E9D" w:rsidR="00F1171E" w:rsidRPr="00EA70E1" w:rsidRDefault="00F81ED6" w:rsidP="004136F0">
            <w:pPr>
              <w:ind w:left="360"/>
              <w:jc w:val="both"/>
              <w:rPr>
                <w:rFonts w:ascii="Arial" w:hAnsi="Arial" w:cs="Arial"/>
                <w:sz w:val="18"/>
                <w:szCs w:val="18"/>
                <w:lang w:val="en-GB"/>
              </w:rPr>
            </w:pPr>
            <w:r w:rsidRPr="00EA70E1">
              <w:rPr>
                <w:rFonts w:ascii="Arial" w:hAnsi="Arial" w:cs="Arial"/>
                <w:sz w:val="18"/>
                <w:szCs w:val="18"/>
                <w:lang w:val="en-GB"/>
              </w:rPr>
              <w:t>yes</w:t>
            </w:r>
          </w:p>
        </w:tc>
        <w:tc>
          <w:tcPr>
            <w:tcW w:w="1121" w:type="pct"/>
          </w:tcPr>
          <w:p w14:paraId="405B6701"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5604762A" w14:textId="77777777" w:rsidTr="00EA70E1">
        <w:trPr>
          <w:trHeight w:val="130"/>
        </w:trPr>
        <w:tc>
          <w:tcPr>
            <w:tcW w:w="1467" w:type="pct"/>
            <w:noWrap/>
          </w:tcPr>
          <w:p w14:paraId="3635573D" w14:textId="77777777" w:rsidR="00F1171E" w:rsidRPr="00EA70E1" w:rsidRDefault="00F1171E" w:rsidP="007222C8">
            <w:pPr>
              <w:pStyle w:val="Heading2"/>
              <w:ind w:left="360"/>
              <w:jc w:val="left"/>
              <w:rPr>
                <w:rFonts w:ascii="Arial" w:hAnsi="Arial" w:cs="Arial"/>
                <w:sz w:val="18"/>
                <w:szCs w:val="18"/>
                <w:lang w:val="en-GB"/>
              </w:rPr>
            </w:pPr>
            <w:r w:rsidRPr="00EA70E1">
              <w:rPr>
                <w:rFonts w:ascii="Arial" w:hAnsi="Arial" w:cs="Arial"/>
                <w:sz w:val="18"/>
                <w:szCs w:val="18"/>
                <w:lang w:val="en-GB"/>
              </w:rPr>
              <w:t>Is the abstract of the article comprehensive? Do you suggest the addition (or deletion) of some points in this section? Please write your suggestions here.</w:t>
            </w:r>
          </w:p>
          <w:p w14:paraId="3760981A" w14:textId="77777777" w:rsidR="00F1171E" w:rsidRPr="00EA70E1" w:rsidRDefault="00F1171E" w:rsidP="007222C8">
            <w:pPr>
              <w:pStyle w:val="Heading2"/>
              <w:jc w:val="left"/>
              <w:rPr>
                <w:rFonts w:ascii="Arial" w:hAnsi="Arial" w:cs="Arial"/>
                <w:sz w:val="18"/>
                <w:szCs w:val="18"/>
                <w:u w:val="single"/>
                <w:lang w:val="en-GB"/>
              </w:rPr>
            </w:pPr>
          </w:p>
        </w:tc>
        <w:tc>
          <w:tcPr>
            <w:tcW w:w="2413" w:type="pct"/>
          </w:tcPr>
          <w:p w14:paraId="0FB7E83A" w14:textId="535703AD" w:rsidR="00F1171E" w:rsidRPr="00EA70E1" w:rsidRDefault="00F81ED6" w:rsidP="000C487A">
            <w:pPr>
              <w:ind w:left="360"/>
              <w:jc w:val="both"/>
              <w:rPr>
                <w:rFonts w:ascii="Arial" w:hAnsi="Arial" w:cs="Arial"/>
                <w:sz w:val="18"/>
                <w:szCs w:val="18"/>
                <w:lang w:val="en-GB"/>
              </w:rPr>
            </w:pPr>
            <w:r w:rsidRPr="00EA70E1">
              <w:rPr>
                <w:rFonts w:ascii="Arial" w:hAnsi="Arial" w:cs="Arial"/>
                <w:sz w:val="18"/>
                <w:szCs w:val="18"/>
                <w:lang w:val="en-GB"/>
              </w:rPr>
              <w:t>In the abstract part, key idea of the proposed method should be described. Future works should be included in the conclusions as an integral part and not included in the abstract.</w:t>
            </w:r>
          </w:p>
        </w:tc>
        <w:tc>
          <w:tcPr>
            <w:tcW w:w="1121" w:type="pct"/>
          </w:tcPr>
          <w:p w14:paraId="1D54B730"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2F579F54" w14:textId="77777777" w:rsidTr="00EA70E1">
        <w:trPr>
          <w:trHeight w:val="130"/>
        </w:trPr>
        <w:tc>
          <w:tcPr>
            <w:tcW w:w="1467" w:type="pct"/>
            <w:noWrap/>
          </w:tcPr>
          <w:p w14:paraId="04361F46" w14:textId="77777777" w:rsidR="00F1171E" w:rsidRPr="00EA70E1" w:rsidRDefault="00F1171E" w:rsidP="007222C8">
            <w:pPr>
              <w:ind w:left="360"/>
              <w:rPr>
                <w:rFonts w:ascii="Arial" w:hAnsi="Arial" w:cs="Arial"/>
                <w:b/>
                <w:bCs/>
                <w:sz w:val="18"/>
                <w:szCs w:val="18"/>
                <w:u w:val="single"/>
                <w:lang w:val="en-GB"/>
              </w:rPr>
            </w:pPr>
            <w:r w:rsidRPr="00EA70E1">
              <w:rPr>
                <w:rFonts w:ascii="Arial" w:hAnsi="Arial" w:cs="Arial"/>
                <w:b/>
                <w:bCs/>
                <w:sz w:val="18"/>
                <w:szCs w:val="18"/>
                <w:lang w:val="en-GB"/>
              </w:rPr>
              <w:t>Are subsections and structure of the manuscript appropriate?</w:t>
            </w:r>
          </w:p>
        </w:tc>
        <w:tc>
          <w:tcPr>
            <w:tcW w:w="2413" w:type="pct"/>
          </w:tcPr>
          <w:p w14:paraId="2B5A7721" w14:textId="09B65A24" w:rsidR="00F1171E" w:rsidRPr="00EA70E1" w:rsidRDefault="00F81ED6" w:rsidP="004136F0">
            <w:pPr>
              <w:pStyle w:val="ListParagraph"/>
              <w:ind w:left="0"/>
              <w:jc w:val="both"/>
              <w:rPr>
                <w:rFonts w:ascii="Arial" w:hAnsi="Arial" w:cs="Arial"/>
                <w:sz w:val="18"/>
                <w:szCs w:val="18"/>
              </w:rPr>
            </w:pPr>
            <w:r w:rsidRPr="00EA70E1">
              <w:rPr>
                <w:rFonts w:ascii="Arial" w:hAnsi="Arial" w:cs="Arial"/>
                <w:sz w:val="18"/>
                <w:szCs w:val="18"/>
              </w:rPr>
              <w:t>Somewhat okay</w:t>
            </w:r>
          </w:p>
        </w:tc>
        <w:tc>
          <w:tcPr>
            <w:tcW w:w="1121" w:type="pct"/>
          </w:tcPr>
          <w:p w14:paraId="4898F764"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29D9208C" w14:textId="77777777" w:rsidTr="00EA70E1">
        <w:trPr>
          <w:trHeight w:val="704"/>
        </w:trPr>
        <w:tc>
          <w:tcPr>
            <w:tcW w:w="1467" w:type="pct"/>
            <w:noWrap/>
          </w:tcPr>
          <w:p w14:paraId="4F8837DA" w14:textId="77777777" w:rsidR="00F1171E" w:rsidRPr="00EA70E1" w:rsidRDefault="00F1171E" w:rsidP="007222C8">
            <w:pPr>
              <w:ind w:left="360"/>
              <w:rPr>
                <w:rFonts w:ascii="Arial" w:hAnsi="Arial" w:cs="Arial"/>
                <w:b/>
                <w:bCs/>
                <w:sz w:val="18"/>
                <w:szCs w:val="18"/>
                <w:u w:val="single"/>
                <w:lang w:val="en-GB"/>
              </w:rPr>
            </w:pPr>
            <w:r w:rsidRPr="00EA70E1">
              <w:rPr>
                <w:rFonts w:ascii="Arial" w:hAnsi="Arial" w:cs="Arial"/>
                <w:b/>
                <w:bCs/>
                <w:sz w:val="18"/>
                <w:szCs w:val="18"/>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13" w:type="pct"/>
          </w:tcPr>
          <w:p w14:paraId="37D373F9" w14:textId="04F7CF5F" w:rsidR="00F1171E" w:rsidRPr="00EA70E1" w:rsidRDefault="00F81ED6" w:rsidP="000C487A">
            <w:pPr>
              <w:pStyle w:val="ListParagraph"/>
              <w:ind w:left="0"/>
              <w:jc w:val="both"/>
              <w:rPr>
                <w:rFonts w:ascii="Arial" w:hAnsi="Arial" w:cs="Arial"/>
                <w:sz w:val="18"/>
                <w:szCs w:val="18"/>
                <w:lang w:val="en-GB"/>
              </w:rPr>
            </w:pPr>
            <w:r w:rsidRPr="00EA70E1">
              <w:rPr>
                <w:rFonts w:ascii="Arial" w:hAnsi="Arial" w:cs="Arial"/>
                <w:sz w:val="18"/>
                <w:szCs w:val="18"/>
                <w:lang w:val="en-GB"/>
              </w:rPr>
              <w:t xml:space="preserve">This is scientifically sound and contains sufficient interest. However, the making report is not acceptable. Of course, we understand the importance of this work. However, </w:t>
            </w:r>
            <w:r w:rsidR="000C487A" w:rsidRPr="00EA70E1">
              <w:rPr>
                <w:rFonts w:ascii="Arial" w:hAnsi="Arial" w:cs="Arial"/>
                <w:sz w:val="18"/>
                <w:szCs w:val="18"/>
                <w:lang w:val="en-GB"/>
              </w:rPr>
              <w:t xml:space="preserve">there </w:t>
            </w:r>
            <w:r w:rsidRPr="00EA70E1">
              <w:rPr>
                <w:rFonts w:ascii="Arial" w:hAnsi="Arial" w:cs="Arial"/>
                <w:sz w:val="18"/>
                <w:szCs w:val="18"/>
                <w:lang w:val="en-GB"/>
              </w:rPr>
              <w:t>is no quantitative data in this paper. The details of the characteristic of the proposed system are not clear.</w:t>
            </w:r>
          </w:p>
        </w:tc>
        <w:tc>
          <w:tcPr>
            <w:tcW w:w="1121" w:type="pct"/>
          </w:tcPr>
          <w:p w14:paraId="4614DFC3"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73739464" w14:textId="77777777" w:rsidTr="00EA70E1">
        <w:trPr>
          <w:trHeight w:val="703"/>
        </w:trPr>
        <w:tc>
          <w:tcPr>
            <w:tcW w:w="1467" w:type="pct"/>
            <w:noWrap/>
          </w:tcPr>
          <w:p w14:paraId="09C25322" w14:textId="77777777" w:rsidR="00F1171E" w:rsidRPr="00EA70E1" w:rsidRDefault="00F1171E" w:rsidP="007222C8">
            <w:pPr>
              <w:ind w:left="360"/>
              <w:rPr>
                <w:rFonts w:ascii="Arial" w:hAnsi="Arial" w:cs="Arial"/>
                <w:b/>
                <w:bCs/>
                <w:sz w:val="18"/>
                <w:szCs w:val="18"/>
                <w:lang w:val="en-GB"/>
              </w:rPr>
            </w:pPr>
            <w:r w:rsidRPr="00EA70E1">
              <w:rPr>
                <w:rFonts w:ascii="Arial" w:hAnsi="Arial" w:cs="Arial"/>
                <w:b/>
                <w:bCs/>
                <w:sz w:val="18"/>
                <w:szCs w:val="18"/>
                <w:lang w:val="en-GB"/>
              </w:rPr>
              <w:t>Are the references sufficient and recent? If you have suggestions of additional references, please mention them in the review form.</w:t>
            </w:r>
          </w:p>
          <w:p w14:paraId="7EFC02A2" w14:textId="77777777" w:rsidR="00F1171E" w:rsidRPr="00EA70E1" w:rsidRDefault="00F1171E" w:rsidP="007222C8">
            <w:pPr>
              <w:ind w:left="360"/>
              <w:rPr>
                <w:rFonts w:ascii="Arial" w:hAnsi="Arial" w:cs="Arial"/>
                <w:b/>
                <w:bCs/>
                <w:sz w:val="18"/>
                <w:szCs w:val="18"/>
                <w:u w:val="single"/>
                <w:lang w:val="en-GB"/>
              </w:rPr>
            </w:pPr>
            <w:r w:rsidRPr="00EA70E1">
              <w:rPr>
                <w:rFonts w:ascii="Arial" w:hAnsi="Arial" w:cs="Arial"/>
                <w:b/>
                <w:bCs/>
                <w:sz w:val="18"/>
                <w:szCs w:val="18"/>
                <w:u w:val="single"/>
                <w:lang w:val="en-GB"/>
              </w:rPr>
              <w:t>-</w:t>
            </w:r>
          </w:p>
        </w:tc>
        <w:tc>
          <w:tcPr>
            <w:tcW w:w="2413" w:type="pct"/>
          </w:tcPr>
          <w:p w14:paraId="1AAE9424" w14:textId="42FA0A73" w:rsidR="006B1B00" w:rsidRPr="00EA70E1" w:rsidRDefault="006B1B00" w:rsidP="004136F0">
            <w:pPr>
              <w:jc w:val="both"/>
              <w:rPr>
                <w:rFonts w:ascii="Arial" w:hAnsi="Arial" w:cs="Arial"/>
                <w:sz w:val="18"/>
                <w:szCs w:val="18"/>
                <w:lang w:val="en-GB"/>
              </w:rPr>
            </w:pPr>
            <w:r w:rsidRPr="00EA70E1">
              <w:rPr>
                <w:rFonts w:ascii="Arial" w:hAnsi="Arial" w:cs="Arial"/>
                <w:sz w:val="18"/>
                <w:szCs w:val="18"/>
                <w:lang w:val="en-GB"/>
              </w:rPr>
              <w:t>1. The references used in this paper are few. Need more specified references (25 is good).</w:t>
            </w:r>
          </w:p>
          <w:p w14:paraId="3675F8BA" w14:textId="7BB331A3" w:rsidR="006B1B00" w:rsidRPr="00EA70E1" w:rsidRDefault="006B1B00" w:rsidP="004136F0">
            <w:pPr>
              <w:jc w:val="both"/>
              <w:rPr>
                <w:rFonts w:ascii="Arial" w:hAnsi="Arial" w:cs="Arial"/>
                <w:sz w:val="18"/>
                <w:szCs w:val="18"/>
                <w:lang w:val="en-GB"/>
              </w:rPr>
            </w:pPr>
            <w:r w:rsidRPr="00EA70E1">
              <w:rPr>
                <w:rFonts w:ascii="Arial" w:hAnsi="Arial" w:cs="Arial"/>
                <w:sz w:val="18"/>
                <w:szCs w:val="18"/>
                <w:lang w:val="en-GB"/>
              </w:rPr>
              <w:t>2. The review suggest adding the attached source as it is related to the research and can be used:</w:t>
            </w:r>
          </w:p>
          <w:p w14:paraId="24FE0567" w14:textId="24843207" w:rsidR="00F1171E" w:rsidRPr="00EA70E1" w:rsidRDefault="006B1B00" w:rsidP="004136F0">
            <w:pPr>
              <w:pStyle w:val="ListParagraph"/>
              <w:ind w:left="0"/>
              <w:jc w:val="both"/>
              <w:rPr>
                <w:rFonts w:ascii="Arial" w:hAnsi="Arial" w:cs="Arial"/>
                <w:sz w:val="18"/>
                <w:szCs w:val="18"/>
                <w:lang w:val="en-GB"/>
              </w:rPr>
            </w:pPr>
            <w:r w:rsidRPr="00EA70E1">
              <w:rPr>
                <w:rFonts w:ascii="Arial" w:hAnsi="Arial" w:cs="Arial"/>
                <w:sz w:val="18"/>
                <w:szCs w:val="18"/>
                <w:lang w:val="en-GB"/>
              </w:rPr>
              <w:t xml:space="preserve">*Kareem, Ali </w:t>
            </w:r>
            <w:proofErr w:type="spellStart"/>
            <w:r w:rsidRPr="00EA70E1">
              <w:rPr>
                <w:rFonts w:ascii="Arial" w:hAnsi="Arial" w:cs="Arial"/>
                <w:sz w:val="18"/>
                <w:szCs w:val="18"/>
                <w:lang w:val="en-GB"/>
              </w:rPr>
              <w:t>Hayder</w:t>
            </w:r>
            <w:proofErr w:type="spellEnd"/>
            <w:r w:rsidRPr="00EA70E1">
              <w:rPr>
                <w:rFonts w:ascii="Arial" w:hAnsi="Arial" w:cs="Arial"/>
                <w:sz w:val="18"/>
                <w:szCs w:val="18"/>
                <w:lang w:val="en-GB"/>
              </w:rPr>
              <w:t xml:space="preserve"> Abdul. "Performance Evaluation of PSK All optical OFDM System Based on Arrayed Waveguide Grating under Different Weather Conditions." International Journal of Microwave and Optical Technology 15.1 (2020): 85-94.</w:t>
            </w:r>
          </w:p>
        </w:tc>
        <w:tc>
          <w:tcPr>
            <w:tcW w:w="1121" w:type="pct"/>
          </w:tcPr>
          <w:p w14:paraId="40220055" w14:textId="77777777" w:rsidR="00F1171E" w:rsidRPr="00EA70E1" w:rsidRDefault="00F1171E" w:rsidP="007222C8">
            <w:pPr>
              <w:pStyle w:val="Heading2"/>
              <w:jc w:val="left"/>
              <w:rPr>
                <w:rFonts w:ascii="Arial" w:hAnsi="Arial" w:cs="Arial"/>
                <w:b w:val="0"/>
                <w:sz w:val="18"/>
                <w:szCs w:val="18"/>
                <w:lang w:val="en-GB"/>
              </w:rPr>
            </w:pPr>
          </w:p>
        </w:tc>
      </w:tr>
      <w:tr w:rsidR="00F1171E" w:rsidRPr="00EA70E1" w14:paraId="73CC4A50" w14:textId="77777777" w:rsidTr="00EA70E1">
        <w:trPr>
          <w:trHeight w:val="386"/>
        </w:trPr>
        <w:tc>
          <w:tcPr>
            <w:tcW w:w="1467" w:type="pct"/>
            <w:noWrap/>
          </w:tcPr>
          <w:p w14:paraId="3410C687" w14:textId="77777777" w:rsidR="00F1171E" w:rsidRPr="00EA70E1" w:rsidRDefault="00F1171E" w:rsidP="007222C8">
            <w:pPr>
              <w:pStyle w:val="Heading2"/>
              <w:jc w:val="left"/>
              <w:rPr>
                <w:rFonts w:ascii="Arial" w:hAnsi="Arial" w:cs="Arial"/>
                <w:b w:val="0"/>
                <w:sz w:val="18"/>
                <w:szCs w:val="18"/>
                <w:lang w:val="en-GB"/>
              </w:rPr>
            </w:pPr>
            <w:r w:rsidRPr="00EA70E1">
              <w:rPr>
                <w:rFonts w:ascii="Arial" w:hAnsi="Arial" w:cs="Arial"/>
                <w:b w:val="0"/>
                <w:sz w:val="18"/>
                <w:szCs w:val="18"/>
                <w:u w:val="single"/>
                <w:lang w:val="en-GB"/>
              </w:rPr>
              <w:t>Minor</w:t>
            </w:r>
            <w:r w:rsidRPr="00EA70E1">
              <w:rPr>
                <w:rFonts w:ascii="Arial" w:hAnsi="Arial" w:cs="Arial"/>
                <w:b w:val="0"/>
                <w:sz w:val="18"/>
                <w:szCs w:val="18"/>
                <w:lang w:val="en-GB"/>
              </w:rPr>
              <w:t xml:space="preserve"> REVISION comments</w:t>
            </w:r>
          </w:p>
          <w:p w14:paraId="029CE8D0" w14:textId="77777777" w:rsidR="00F1171E" w:rsidRPr="00EA70E1" w:rsidRDefault="00F1171E" w:rsidP="007222C8">
            <w:pPr>
              <w:pStyle w:val="Heading2"/>
              <w:jc w:val="left"/>
              <w:rPr>
                <w:rFonts w:ascii="Arial" w:hAnsi="Arial" w:cs="Arial"/>
                <w:b w:val="0"/>
                <w:sz w:val="18"/>
                <w:szCs w:val="18"/>
                <w:lang w:val="en-GB"/>
              </w:rPr>
            </w:pPr>
          </w:p>
          <w:p w14:paraId="589C16C7" w14:textId="77777777" w:rsidR="00F1171E" w:rsidRPr="00EA70E1" w:rsidRDefault="00F1171E" w:rsidP="007222C8">
            <w:pPr>
              <w:pStyle w:val="Heading2"/>
              <w:ind w:left="360"/>
              <w:jc w:val="left"/>
              <w:rPr>
                <w:rFonts w:ascii="Arial" w:hAnsi="Arial" w:cs="Arial"/>
                <w:bCs w:val="0"/>
                <w:sz w:val="18"/>
                <w:szCs w:val="18"/>
                <w:lang w:val="en-GB"/>
              </w:rPr>
            </w:pPr>
            <w:r w:rsidRPr="00EA70E1">
              <w:rPr>
                <w:rFonts w:ascii="Arial" w:hAnsi="Arial" w:cs="Arial"/>
                <w:bCs w:val="0"/>
                <w:sz w:val="18"/>
                <w:szCs w:val="18"/>
                <w:lang w:val="en-GB"/>
              </w:rPr>
              <w:t>Is the language/English quality of the article suitable for scholarly communications?</w:t>
            </w:r>
          </w:p>
          <w:p w14:paraId="7722B85E" w14:textId="77777777" w:rsidR="00F1171E" w:rsidRPr="00EA70E1" w:rsidRDefault="00F1171E" w:rsidP="007222C8">
            <w:pPr>
              <w:rPr>
                <w:rFonts w:ascii="Arial" w:hAnsi="Arial" w:cs="Arial"/>
                <w:sz w:val="18"/>
                <w:szCs w:val="18"/>
                <w:lang w:val="en-GB"/>
              </w:rPr>
            </w:pPr>
          </w:p>
        </w:tc>
        <w:tc>
          <w:tcPr>
            <w:tcW w:w="2413" w:type="pct"/>
          </w:tcPr>
          <w:p w14:paraId="41E28118" w14:textId="4B6B4B90" w:rsidR="00F1171E" w:rsidRPr="00EA70E1" w:rsidRDefault="006B1B00" w:rsidP="004136F0">
            <w:pPr>
              <w:jc w:val="both"/>
              <w:rPr>
                <w:rFonts w:ascii="Arial" w:hAnsi="Arial" w:cs="Arial"/>
                <w:sz w:val="18"/>
                <w:szCs w:val="18"/>
                <w:lang w:val="en-GB"/>
              </w:rPr>
            </w:pPr>
            <w:r w:rsidRPr="00EA70E1">
              <w:rPr>
                <w:rFonts w:ascii="Arial" w:hAnsi="Arial" w:cs="Arial"/>
                <w:sz w:val="18"/>
                <w:szCs w:val="18"/>
                <w:lang w:val="en-GB"/>
              </w:rPr>
              <w:t>The language of the paper is average and needs improvement.</w:t>
            </w:r>
          </w:p>
          <w:p w14:paraId="297F52DB" w14:textId="77777777" w:rsidR="00F1171E" w:rsidRPr="00EA70E1" w:rsidRDefault="00F1171E" w:rsidP="004136F0">
            <w:pPr>
              <w:jc w:val="both"/>
              <w:rPr>
                <w:rFonts w:ascii="Arial" w:hAnsi="Arial" w:cs="Arial"/>
                <w:sz w:val="18"/>
                <w:szCs w:val="18"/>
                <w:lang w:val="en-GB"/>
              </w:rPr>
            </w:pPr>
          </w:p>
          <w:p w14:paraId="149A6CEF" w14:textId="77777777" w:rsidR="00F1171E" w:rsidRPr="00EA70E1" w:rsidRDefault="00F1171E" w:rsidP="004136F0">
            <w:pPr>
              <w:jc w:val="both"/>
              <w:rPr>
                <w:rFonts w:ascii="Arial" w:hAnsi="Arial" w:cs="Arial"/>
                <w:sz w:val="18"/>
                <w:szCs w:val="18"/>
                <w:lang w:val="en-GB"/>
              </w:rPr>
            </w:pPr>
          </w:p>
        </w:tc>
        <w:tc>
          <w:tcPr>
            <w:tcW w:w="1121" w:type="pct"/>
          </w:tcPr>
          <w:p w14:paraId="0351CA58" w14:textId="77777777" w:rsidR="00F1171E" w:rsidRPr="00EA70E1" w:rsidRDefault="00F1171E" w:rsidP="007222C8">
            <w:pPr>
              <w:rPr>
                <w:rFonts w:ascii="Arial" w:hAnsi="Arial" w:cs="Arial"/>
                <w:sz w:val="18"/>
                <w:szCs w:val="18"/>
                <w:lang w:val="en-GB"/>
              </w:rPr>
            </w:pPr>
          </w:p>
        </w:tc>
      </w:tr>
      <w:tr w:rsidR="00F1171E" w:rsidRPr="00EA70E1" w14:paraId="20A16C0C" w14:textId="77777777" w:rsidTr="00EA70E1">
        <w:trPr>
          <w:trHeight w:val="130"/>
        </w:trPr>
        <w:tc>
          <w:tcPr>
            <w:tcW w:w="1467" w:type="pct"/>
            <w:noWrap/>
          </w:tcPr>
          <w:p w14:paraId="7F4BCFAE" w14:textId="77777777" w:rsidR="00F1171E" w:rsidRPr="00EA70E1" w:rsidRDefault="00F1171E" w:rsidP="007222C8">
            <w:pPr>
              <w:pStyle w:val="Heading2"/>
              <w:jc w:val="left"/>
              <w:rPr>
                <w:rFonts w:ascii="Arial" w:hAnsi="Arial" w:cs="Arial"/>
                <w:b w:val="0"/>
                <w:bCs w:val="0"/>
                <w:sz w:val="18"/>
                <w:szCs w:val="18"/>
                <w:lang w:val="en-GB"/>
              </w:rPr>
            </w:pPr>
            <w:r w:rsidRPr="00EA70E1">
              <w:rPr>
                <w:rFonts w:ascii="Arial" w:hAnsi="Arial" w:cs="Arial"/>
                <w:bCs w:val="0"/>
                <w:sz w:val="18"/>
                <w:szCs w:val="18"/>
                <w:u w:val="single"/>
                <w:lang w:val="en-GB"/>
              </w:rPr>
              <w:t>Optional/General</w:t>
            </w:r>
            <w:r w:rsidRPr="00EA70E1">
              <w:rPr>
                <w:rFonts w:ascii="Arial" w:hAnsi="Arial" w:cs="Arial"/>
                <w:bCs w:val="0"/>
                <w:sz w:val="18"/>
                <w:szCs w:val="18"/>
                <w:lang w:val="en-GB"/>
              </w:rPr>
              <w:t xml:space="preserve"> </w:t>
            </w:r>
            <w:r w:rsidRPr="00EA70E1">
              <w:rPr>
                <w:rFonts w:ascii="Arial" w:hAnsi="Arial" w:cs="Arial"/>
                <w:b w:val="0"/>
                <w:bCs w:val="0"/>
                <w:sz w:val="18"/>
                <w:szCs w:val="18"/>
                <w:lang w:val="en-GB"/>
              </w:rPr>
              <w:t>comments</w:t>
            </w:r>
          </w:p>
          <w:p w14:paraId="1A6B3748" w14:textId="77777777" w:rsidR="00F1171E" w:rsidRPr="00EA70E1" w:rsidRDefault="00F1171E" w:rsidP="007222C8">
            <w:pPr>
              <w:pStyle w:val="Heading2"/>
              <w:jc w:val="left"/>
              <w:rPr>
                <w:rFonts w:ascii="Arial" w:hAnsi="Arial" w:cs="Arial"/>
                <w:b w:val="0"/>
                <w:sz w:val="18"/>
                <w:szCs w:val="18"/>
                <w:lang w:val="en-GB"/>
              </w:rPr>
            </w:pPr>
          </w:p>
        </w:tc>
        <w:tc>
          <w:tcPr>
            <w:tcW w:w="2413" w:type="pct"/>
          </w:tcPr>
          <w:p w14:paraId="7EB58C99" w14:textId="77777777" w:rsidR="00F1171E" w:rsidRPr="00EA70E1" w:rsidRDefault="00F1171E" w:rsidP="007222C8">
            <w:pPr>
              <w:rPr>
                <w:rFonts w:ascii="Arial" w:hAnsi="Arial" w:cs="Arial"/>
                <w:sz w:val="18"/>
                <w:szCs w:val="18"/>
                <w:lang w:val="en-GB"/>
              </w:rPr>
            </w:pPr>
          </w:p>
          <w:p w14:paraId="15DFD0E8" w14:textId="77777777" w:rsidR="00F1171E" w:rsidRPr="00EA70E1" w:rsidRDefault="00F1171E" w:rsidP="007222C8">
            <w:pPr>
              <w:rPr>
                <w:rFonts w:ascii="Arial" w:hAnsi="Arial" w:cs="Arial"/>
                <w:sz w:val="18"/>
                <w:szCs w:val="18"/>
                <w:lang w:val="en-GB"/>
              </w:rPr>
            </w:pPr>
          </w:p>
        </w:tc>
        <w:tc>
          <w:tcPr>
            <w:tcW w:w="1121" w:type="pct"/>
          </w:tcPr>
          <w:p w14:paraId="465E098E" w14:textId="77777777" w:rsidR="00F1171E" w:rsidRPr="00EA70E1" w:rsidRDefault="00F1171E" w:rsidP="007222C8">
            <w:pPr>
              <w:rPr>
                <w:rFonts w:ascii="Arial" w:hAnsi="Arial" w:cs="Arial"/>
                <w:sz w:val="18"/>
                <w:szCs w:val="18"/>
                <w:lang w:val="en-GB"/>
              </w:rPr>
            </w:pPr>
          </w:p>
        </w:tc>
      </w:tr>
    </w:tbl>
    <w:p w14:paraId="25069224" w14:textId="77777777" w:rsidR="00F1171E" w:rsidRPr="00EA70E1" w:rsidRDefault="00F1171E" w:rsidP="00F1171E">
      <w:pPr>
        <w:pStyle w:val="BodyText"/>
        <w:rPr>
          <w:rFonts w:ascii="Arial" w:hAnsi="Arial" w:cs="Arial"/>
          <w:b/>
          <w:bCs/>
          <w:sz w:val="18"/>
          <w:szCs w:val="18"/>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91"/>
        <w:gridCol w:w="7136"/>
        <w:gridCol w:w="7123"/>
      </w:tblGrid>
      <w:tr w:rsidR="005D4CAC" w:rsidRPr="00EA70E1" w14:paraId="248365B7" w14:textId="77777777" w:rsidTr="00383D45">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EE07408" w14:textId="77777777" w:rsidR="005D4CAC" w:rsidRPr="00EA70E1" w:rsidRDefault="005D4CAC">
            <w:pPr>
              <w:spacing w:line="276" w:lineRule="auto"/>
              <w:rPr>
                <w:rFonts w:ascii="Arial" w:eastAsia="Arial Unicode MS" w:hAnsi="Arial" w:cs="Arial"/>
                <w:b/>
                <w:sz w:val="18"/>
                <w:szCs w:val="18"/>
                <w:u w:val="single"/>
                <w:lang w:val="en-GB"/>
              </w:rPr>
            </w:pPr>
            <w:r w:rsidRPr="00EA70E1">
              <w:rPr>
                <w:rFonts w:ascii="Arial" w:eastAsia="Arial Unicode MS" w:hAnsi="Arial" w:cs="Arial"/>
                <w:b/>
                <w:sz w:val="18"/>
                <w:szCs w:val="18"/>
                <w:highlight w:val="yellow"/>
                <w:u w:val="single"/>
                <w:lang w:val="en-GB"/>
              </w:rPr>
              <w:t>PART  2:</w:t>
            </w:r>
            <w:r w:rsidRPr="00EA70E1">
              <w:rPr>
                <w:rFonts w:ascii="Arial" w:eastAsia="Arial Unicode MS" w:hAnsi="Arial" w:cs="Arial"/>
                <w:b/>
                <w:sz w:val="18"/>
                <w:szCs w:val="18"/>
                <w:u w:val="single"/>
                <w:lang w:val="en-GB"/>
              </w:rPr>
              <w:t xml:space="preserve"> </w:t>
            </w:r>
          </w:p>
          <w:p w14:paraId="43D02E0C" w14:textId="77777777" w:rsidR="005D4CAC" w:rsidRPr="00EA70E1" w:rsidRDefault="005D4CAC">
            <w:pPr>
              <w:spacing w:line="276" w:lineRule="auto"/>
              <w:rPr>
                <w:rFonts w:ascii="Arial" w:eastAsia="Arial Unicode MS" w:hAnsi="Arial" w:cs="Arial"/>
                <w:b/>
                <w:sz w:val="18"/>
                <w:szCs w:val="18"/>
                <w:u w:val="single"/>
                <w:lang w:val="en-GB"/>
              </w:rPr>
            </w:pPr>
          </w:p>
        </w:tc>
      </w:tr>
      <w:tr w:rsidR="005D4CAC" w:rsidRPr="00EA70E1" w14:paraId="7B55F145" w14:textId="77777777" w:rsidTr="00383D45">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E1F1C6" w14:textId="77777777" w:rsidR="005D4CAC" w:rsidRPr="00EA70E1" w:rsidRDefault="005D4CAC">
            <w:pPr>
              <w:spacing w:line="276" w:lineRule="auto"/>
              <w:rPr>
                <w:rFonts w:ascii="Arial" w:eastAsia="Arial Unicode MS" w:hAnsi="Arial" w:cs="Arial"/>
                <w:sz w:val="18"/>
                <w:szCs w:val="18"/>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052007" w14:textId="77777777" w:rsidR="005D4CAC" w:rsidRPr="00EA70E1" w:rsidRDefault="005D4CAC">
            <w:pPr>
              <w:spacing w:line="276" w:lineRule="auto"/>
              <w:rPr>
                <w:rFonts w:ascii="Arial" w:eastAsia="MS Mincho" w:hAnsi="Arial" w:cs="Arial"/>
                <w:b/>
                <w:bCs/>
                <w:sz w:val="18"/>
                <w:szCs w:val="18"/>
                <w:lang w:val="en-GB"/>
              </w:rPr>
            </w:pPr>
            <w:r w:rsidRPr="00EA70E1">
              <w:rPr>
                <w:rFonts w:ascii="Arial" w:eastAsia="MS Mincho" w:hAnsi="Arial" w:cs="Arial"/>
                <w:b/>
                <w:bCs/>
                <w:sz w:val="18"/>
                <w:szCs w:val="18"/>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31AAAA59" w14:textId="77777777" w:rsidR="005D4CAC" w:rsidRPr="00EA70E1" w:rsidRDefault="005D4CAC">
            <w:pPr>
              <w:spacing w:line="276" w:lineRule="auto"/>
              <w:rPr>
                <w:rFonts w:ascii="Arial" w:eastAsia="MS Mincho" w:hAnsi="Arial" w:cs="Arial"/>
                <w:bCs/>
                <w:sz w:val="18"/>
                <w:szCs w:val="18"/>
                <w:lang w:val="en-GB"/>
              </w:rPr>
            </w:pPr>
            <w:r w:rsidRPr="00EA70E1">
              <w:rPr>
                <w:rFonts w:ascii="Arial" w:eastAsia="MS Mincho" w:hAnsi="Arial" w:cs="Arial"/>
                <w:b/>
                <w:bCs/>
                <w:sz w:val="18"/>
                <w:szCs w:val="18"/>
                <w:lang w:val="en-GB"/>
              </w:rPr>
              <w:t>Author’s comment</w:t>
            </w:r>
            <w:r w:rsidRPr="00EA70E1">
              <w:rPr>
                <w:rFonts w:ascii="Arial" w:eastAsia="MS Mincho" w:hAnsi="Arial" w:cs="Arial"/>
                <w:bCs/>
                <w:sz w:val="18"/>
                <w:szCs w:val="18"/>
                <w:lang w:val="en-GB"/>
              </w:rPr>
              <w:t xml:space="preserve"> </w:t>
            </w:r>
            <w:r w:rsidRPr="00EA70E1">
              <w:rPr>
                <w:rFonts w:ascii="Arial" w:eastAsia="MS Mincho" w:hAnsi="Arial" w:cs="Arial"/>
                <w:bCs/>
                <w:i/>
                <w:sz w:val="18"/>
                <w:szCs w:val="18"/>
                <w:lang w:val="en-GB"/>
              </w:rPr>
              <w:t>(if agreed with reviewer, correct the manuscript and highlight that part in the manuscript. It is mandatory that authors should write his/her feedback here)</w:t>
            </w:r>
          </w:p>
        </w:tc>
      </w:tr>
      <w:tr w:rsidR="005D4CAC" w:rsidRPr="00EA70E1" w14:paraId="42FA9E85" w14:textId="77777777" w:rsidTr="00383D45">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15D536" w14:textId="77777777" w:rsidR="005D4CAC" w:rsidRPr="00EA70E1" w:rsidRDefault="005D4CAC">
            <w:pPr>
              <w:spacing w:line="276" w:lineRule="auto"/>
              <w:rPr>
                <w:rFonts w:ascii="Arial" w:eastAsia="Arial Unicode MS" w:hAnsi="Arial" w:cs="Arial"/>
                <w:b/>
                <w:sz w:val="18"/>
                <w:szCs w:val="18"/>
                <w:lang w:val="en-GB"/>
              </w:rPr>
            </w:pPr>
            <w:r w:rsidRPr="00EA70E1">
              <w:rPr>
                <w:rFonts w:ascii="Arial" w:eastAsia="Arial Unicode MS" w:hAnsi="Arial" w:cs="Arial"/>
                <w:b/>
                <w:sz w:val="18"/>
                <w:szCs w:val="18"/>
                <w:lang w:val="en-GB"/>
              </w:rPr>
              <w:t xml:space="preserve">Are there ethical issues in this manuscript? </w:t>
            </w:r>
          </w:p>
          <w:p w14:paraId="7FA136E1" w14:textId="77777777" w:rsidR="005D4CAC" w:rsidRPr="00EA70E1" w:rsidRDefault="005D4CAC">
            <w:pPr>
              <w:spacing w:line="276" w:lineRule="auto"/>
              <w:rPr>
                <w:rFonts w:ascii="Arial" w:eastAsia="Arial Unicode MS" w:hAnsi="Arial" w:cs="Arial"/>
                <w:sz w:val="18"/>
                <w:szCs w:val="18"/>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353C4" w14:textId="77777777" w:rsidR="005D4CAC" w:rsidRPr="00EA70E1" w:rsidRDefault="005D4CAC">
            <w:pPr>
              <w:spacing w:line="276" w:lineRule="auto"/>
              <w:rPr>
                <w:rFonts w:ascii="Arial" w:eastAsia="Arial Unicode MS" w:hAnsi="Arial" w:cs="Arial"/>
                <w:i/>
                <w:iCs/>
                <w:sz w:val="18"/>
                <w:szCs w:val="18"/>
                <w:u w:val="single"/>
                <w:lang w:val="en-GB"/>
              </w:rPr>
            </w:pPr>
            <w:r w:rsidRPr="00EA70E1">
              <w:rPr>
                <w:rFonts w:ascii="Arial" w:eastAsia="Arial Unicode MS" w:hAnsi="Arial" w:cs="Arial"/>
                <w:i/>
                <w:iCs/>
                <w:sz w:val="18"/>
                <w:szCs w:val="18"/>
                <w:u w:val="single"/>
                <w:lang w:val="en-GB"/>
              </w:rPr>
              <w:t xml:space="preserve">(If yes, </w:t>
            </w:r>
            <w:proofErr w:type="gramStart"/>
            <w:r w:rsidRPr="00EA70E1">
              <w:rPr>
                <w:rFonts w:ascii="Arial" w:eastAsia="Arial Unicode MS" w:hAnsi="Arial" w:cs="Arial"/>
                <w:i/>
                <w:iCs/>
                <w:sz w:val="18"/>
                <w:szCs w:val="18"/>
                <w:u w:val="single"/>
                <w:lang w:val="en-GB"/>
              </w:rPr>
              <w:t>Kindly</w:t>
            </w:r>
            <w:proofErr w:type="gramEnd"/>
            <w:r w:rsidRPr="00EA70E1">
              <w:rPr>
                <w:rFonts w:ascii="Arial" w:eastAsia="Arial Unicode MS" w:hAnsi="Arial" w:cs="Arial"/>
                <w:i/>
                <w:iCs/>
                <w:sz w:val="18"/>
                <w:szCs w:val="18"/>
                <w:u w:val="single"/>
                <w:lang w:val="en-GB"/>
              </w:rPr>
              <w:t xml:space="preserve"> please write down the ethical issues here in details)</w:t>
            </w:r>
          </w:p>
          <w:p w14:paraId="6E71741F" w14:textId="77777777" w:rsidR="005D4CAC" w:rsidRPr="00EA70E1" w:rsidRDefault="005D4CAC">
            <w:pPr>
              <w:spacing w:line="276" w:lineRule="auto"/>
              <w:rPr>
                <w:rFonts w:ascii="Arial" w:eastAsia="Arial Unicode MS" w:hAnsi="Arial" w:cs="Arial"/>
                <w:sz w:val="18"/>
                <w:szCs w:val="18"/>
                <w:lang w:val="en-GB"/>
              </w:rPr>
            </w:pPr>
          </w:p>
          <w:p w14:paraId="1180B503" w14:textId="77777777" w:rsidR="005D4CAC" w:rsidRPr="00EA70E1" w:rsidRDefault="005D4CAC">
            <w:pPr>
              <w:spacing w:line="276" w:lineRule="auto"/>
              <w:rPr>
                <w:rFonts w:ascii="Arial" w:eastAsia="Arial Unicode MS" w:hAnsi="Arial" w:cs="Arial"/>
                <w:sz w:val="18"/>
                <w:szCs w:val="18"/>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11ACEF5C" w14:textId="77777777" w:rsidR="005D4CAC" w:rsidRPr="00EA70E1" w:rsidRDefault="005D4CAC">
            <w:pPr>
              <w:spacing w:line="276" w:lineRule="auto"/>
              <w:rPr>
                <w:rFonts w:ascii="Arial" w:eastAsia="Arial Unicode MS" w:hAnsi="Arial" w:cs="Arial"/>
                <w:sz w:val="18"/>
                <w:szCs w:val="18"/>
                <w:lang w:val="en-GB"/>
              </w:rPr>
            </w:pPr>
          </w:p>
          <w:p w14:paraId="326769E6" w14:textId="77777777" w:rsidR="005D4CAC" w:rsidRPr="00EA70E1" w:rsidRDefault="005D4CAC">
            <w:pPr>
              <w:spacing w:line="276" w:lineRule="auto"/>
              <w:rPr>
                <w:rFonts w:ascii="Arial" w:eastAsia="Arial Unicode MS" w:hAnsi="Arial" w:cs="Arial"/>
                <w:sz w:val="18"/>
                <w:szCs w:val="18"/>
                <w:lang w:val="en-GB"/>
              </w:rPr>
            </w:pPr>
          </w:p>
          <w:p w14:paraId="44566F5A" w14:textId="77777777" w:rsidR="005D4CAC" w:rsidRPr="00EA70E1" w:rsidRDefault="005D4CAC">
            <w:pPr>
              <w:spacing w:line="276" w:lineRule="auto"/>
              <w:rPr>
                <w:rFonts w:ascii="Arial" w:eastAsia="Arial Unicode MS" w:hAnsi="Arial" w:cs="Arial"/>
                <w:sz w:val="18"/>
                <w:szCs w:val="18"/>
                <w:lang w:val="en-GB"/>
              </w:rPr>
            </w:pPr>
          </w:p>
        </w:tc>
      </w:tr>
    </w:tbl>
    <w:p w14:paraId="23A03174" w14:textId="77777777" w:rsidR="005D4CAC" w:rsidRPr="00EA70E1" w:rsidRDefault="005D4CAC" w:rsidP="005D4CAC">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D4CAC" w:rsidRPr="00EA70E1" w14:paraId="17040762" w14:textId="77777777" w:rsidTr="00383D45">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34F8FEB" w14:textId="77777777" w:rsidR="005D4CAC" w:rsidRPr="00EA70E1" w:rsidRDefault="005D4CAC">
            <w:pPr>
              <w:spacing w:line="276" w:lineRule="auto"/>
              <w:rPr>
                <w:rFonts w:ascii="Arial" w:hAnsi="Arial" w:cs="Arial"/>
                <w:b/>
                <w:bCs/>
                <w:sz w:val="18"/>
                <w:szCs w:val="18"/>
                <w:u w:val="single"/>
                <w:lang w:val="en-GB"/>
              </w:rPr>
            </w:pPr>
            <w:r w:rsidRPr="00EA70E1">
              <w:rPr>
                <w:rFonts w:ascii="Arial" w:hAnsi="Arial" w:cs="Arial"/>
                <w:b/>
                <w:bCs/>
                <w:sz w:val="18"/>
                <w:szCs w:val="18"/>
                <w:u w:val="single"/>
                <w:lang w:val="en-GB"/>
              </w:rPr>
              <w:t>Reviewer Details:</w:t>
            </w:r>
          </w:p>
          <w:p w14:paraId="4E5110F3" w14:textId="77777777" w:rsidR="005D4CAC" w:rsidRPr="00EA70E1" w:rsidRDefault="005D4CAC">
            <w:pPr>
              <w:spacing w:line="276" w:lineRule="auto"/>
              <w:rPr>
                <w:rFonts w:ascii="Arial" w:hAnsi="Arial" w:cs="Arial"/>
                <w:bCs/>
                <w:sz w:val="18"/>
                <w:szCs w:val="18"/>
                <w:u w:val="single"/>
                <w:lang w:val="en-GB"/>
              </w:rPr>
            </w:pPr>
          </w:p>
        </w:tc>
      </w:tr>
      <w:tr w:rsidR="005D4CAC" w:rsidRPr="00EA70E1" w14:paraId="4505CDB7" w14:textId="77777777" w:rsidTr="00383D4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09BEA8F" w14:textId="77777777" w:rsidR="005D4CAC" w:rsidRPr="00EA70E1" w:rsidRDefault="005D4CAC">
            <w:pPr>
              <w:spacing w:line="276" w:lineRule="auto"/>
              <w:rPr>
                <w:rFonts w:ascii="Arial" w:hAnsi="Arial" w:cs="Arial"/>
                <w:sz w:val="18"/>
                <w:szCs w:val="18"/>
                <w:lang w:val="en-GB"/>
              </w:rPr>
            </w:pPr>
            <w:r w:rsidRPr="00EA70E1">
              <w:rPr>
                <w:rFonts w:ascii="Arial" w:hAnsi="Arial" w:cs="Arial"/>
                <w:sz w:val="18"/>
                <w:szCs w:val="18"/>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8822D04" w14:textId="4C1FDEB0" w:rsidR="005D4CAC" w:rsidRPr="00EA70E1" w:rsidRDefault="00383D45">
            <w:pPr>
              <w:spacing w:line="276" w:lineRule="auto"/>
              <w:rPr>
                <w:rFonts w:ascii="Arial" w:hAnsi="Arial" w:cs="Arial"/>
                <w:b/>
                <w:bCs/>
                <w:sz w:val="18"/>
                <w:szCs w:val="18"/>
              </w:rPr>
            </w:pPr>
            <w:r w:rsidRPr="00EA70E1">
              <w:rPr>
                <w:rFonts w:ascii="Arial" w:hAnsi="Arial" w:cs="Arial"/>
                <w:b/>
                <w:bCs/>
                <w:sz w:val="18"/>
                <w:szCs w:val="18"/>
              </w:rPr>
              <w:t xml:space="preserve">Ali </w:t>
            </w:r>
            <w:proofErr w:type="spellStart"/>
            <w:r w:rsidRPr="00EA70E1">
              <w:rPr>
                <w:rFonts w:ascii="Arial" w:hAnsi="Arial" w:cs="Arial"/>
                <w:b/>
                <w:bCs/>
                <w:sz w:val="18"/>
                <w:szCs w:val="18"/>
              </w:rPr>
              <w:t>Hayder</w:t>
            </w:r>
            <w:proofErr w:type="spellEnd"/>
            <w:r w:rsidRPr="00EA70E1">
              <w:rPr>
                <w:rFonts w:ascii="Arial" w:hAnsi="Arial" w:cs="Arial"/>
                <w:b/>
                <w:bCs/>
                <w:sz w:val="18"/>
                <w:szCs w:val="18"/>
              </w:rPr>
              <w:t xml:space="preserve"> Abdul Kareem</w:t>
            </w:r>
          </w:p>
        </w:tc>
      </w:tr>
      <w:tr w:rsidR="005D4CAC" w:rsidRPr="00EA70E1" w14:paraId="5B5FC4EB" w14:textId="77777777" w:rsidTr="00383D4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AB1C877" w14:textId="77777777" w:rsidR="005D4CAC" w:rsidRPr="00EA70E1" w:rsidRDefault="005D4CAC">
            <w:pPr>
              <w:spacing w:line="276" w:lineRule="auto"/>
              <w:rPr>
                <w:rFonts w:ascii="Arial" w:hAnsi="Arial" w:cs="Arial"/>
                <w:sz w:val="18"/>
                <w:szCs w:val="18"/>
                <w:lang w:val="en-GB"/>
              </w:rPr>
            </w:pPr>
            <w:r w:rsidRPr="00EA70E1">
              <w:rPr>
                <w:rFonts w:ascii="Arial" w:hAnsi="Arial" w:cs="Arial"/>
                <w:sz w:val="18"/>
                <w:szCs w:val="18"/>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642EAE" w14:textId="41D67C4B" w:rsidR="005D4CAC" w:rsidRPr="00EA70E1" w:rsidRDefault="00383D45" w:rsidP="00383D45">
            <w:pPr>
              <w:spacing w:line="276" w:lineRule="auto"/>
              <w:rPr>
                <w:rFonts w:ascii="Arial" w:hAnsi="Arial" w:cs="Arial"/>
                <w:b/>
                <w:bCs/>
                <w:sz w:val="18"/>
                <w:szCs w:val="18"/>
                <w:lang w:val="en-GB"/>
              </w:rPr>
            </w:pPr>
            <w:bookmarkStart w:id="0" w:name="_GoBack"/>
            <w:bookmarkEnd w:id="0"/>
            <w:r w:rsidRPr="00EA70E1">
              <w:rPr>
                <w:rFonts w:ascii="Arial" w:hAnsi="Arial" w:cs="Arial"/>
                <w:b/>
                <w:bCs/>
                <w:sz w:val="18"/>
                <w:szCs w:val="18"/>
                <w:lang w:val="en-GB"/>
              </w:rPr>
              <w:t>Iraq</w:t>
            </w:r>
          </w:p>
        </w:tc>
      </w:tr>
    </w:tbl>
    <w:p w14:paraId="041240F1" w14:textId="77777777" w:rsidR="005D4CAC" w:rsidRPr="00EA70E1" w:rsidRDefault="005D4CAC" w:rsidP="005D4CAC">
      <w:pPr>
        <w:rPr>
          <w:rFonts w:ascii="Arial" w:hAnsi="Arial" w:cs="Arial"/>
          <w:sz w:val="18"/>
          <w:szCs w:val="18"/>
        </w:rPr>
      </w:pPr>
    </w:p>
    <w:p w14:paraId="4B5221A9" w14:textId="77777777" w:rsidR="005D4CAC" w:rsidRPr="00EA70E1" w:rsidRDefault="005D4CAC" w:rsidP="005D4CAC">
      <w:pPr>
        <w:rPr>
          <w:rFonts w:ascii="Arial" w:hAnsi="Arial" w:cs="Arial"/>
          <w:sz w:val="18"/>
          <w:szCs w:val="18"/>
        </w:rPr>
      </w:pPr>
    </w:p>
    <w:p w14:paraId="28E22E82" w14:textId="77777777" w:rsidR="005D4CAC" w:rsidRPr="00EA70E1" w:rsidRDefault="005D4CAC" w:rsidP="005D4CAC">
      <w:pPr>
        <w:rPr>
          <w:rFonts w:ascii="Arial" w:hAnsi="Arial" w:cs="Arial"/>
          <w:sz w:val="18"/>
          <w:szCs w:val="18"/>
        </w:rPr>
      </w:pPr>
    </w:p>
    <w:p w14:paraId="0821307F" w14:textId="77777777" w:rsidR="00F1171E" w:rsidRPr="00EA70E1" w:rsidRDefault="00F1171E" w:rsidP="00F1171E">
      <w:pPr>
        <w:pStyle w:val="BodyText"/>
        <w:rPr>
          <w:rFonts w:ascii="Arial" w:hAnsi="Arial" w:cs="Arial"/>
          <w:b/>
          <w:bCs/>
          <w:sz w:val="18"/>
          <w:szCs w:val="18"/>
          <w:u w:val="single"/>
          <w:lang w:val="en-GB"/>
        </w:rPr>
      </w:pPr>
    </w:p>
    <w:sectPr w:rsidR="00F1171E" w:rsidRPr="00EA70E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28B0" w14:textId="77777777" w:rsidR="00A804F7" w:rsidRPr="0000007A" w:rsidRDefault="00A804F7" w:rsidP="0099583E">
      <w:r>
        <w:separator/>
      </w:r>
    </w:p>
  </w:endnote>
  <w:endnote w:type="continuationSeparator" w:id="0">
    <w:p w14:paraId="0CA28B0E" w14:textId="77777777" w:rsidR="00A804F7" w:rsidRPr="0000007A" w:rsidRDefault="00A804F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DF7E5" w14:textId="77777777" w:rsidR="00A804F7" w:rsidRPr="0000007A" w:rsidRDefault="00A804F7" w:rsidP="0099583E">
      <w:r>
        <w:separator/>
      </w:r>
    </w:p>
  </w:footnote>
  <w:footnote w:type="continuationSeparator" w:id="0">
    <w:p w14:paraId="225CF1E1" w14:textId="77777777" w:rsidR="00A804F7" w:rsidRPr="0000007A" w:rsidRDefault="00A804F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4B65"/>
    <w:rsid w:val="0002598E"/>
    <w:rsid w:val="00037D52"/>
    <w:rsid w:val="000450FC"/>
    <w:rsid w:val="00054BC4"/>
    <w:rsid w:val="00056CB0"/>
    <w:rsid w:val="0006257C"/>
    <w:rsid w:val="000627FE"/>
    <w:rsid w:val="0007151E"/>
    <w:rsid w:val="00084D7C"/>
    <w:rsid w:val="000936AC"/>
    <w:rsid w:val="00093F06"/>
    <w:rsid w:val="00095A59"/>
    <w:rsid w:val="000A2134"/>
    <w:rsid w:val="000A2D36"/>
    <w:rsid w:val="000A6F41"/>
    <w:rsid w:val="000B4EE5"/>
    <w:rsid w:val="000B74A1"/>
    <w:rsid w:val="000B757E"/>
    <w:rsid w:val="000C0837"/>
    <w:rsid w:val="000C0B04"/>
    <w:rsid w:val="000C3B7E"/>
    <w:rsid w:val="000C487A"/>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78D"/>
    <w:rsid w:val="001B0C63"/>
    <w:rsid w:val="001B5029"/>
    <w:rsid w:val="001C5B36"/>
    <w:rsid w:val="001D3A1D"/>
    <w:rsid w:val="001E4B3D"/>
    <w:rsid w:val="001F24FF"/>
    <w:rsid w:val="001F2913"/>
    <w:rsid w:val="001F707F"/>
    <w:rsid w:val="002011F3"/>
    <w:rsid w:val="00201B85"/>
    <w:rsid w:val="00204D68"/>
    <w:rsid w:val="002105F7"/>
    <w:rsid w:val="002109D6"/>
    <w:rsid w:val="00220111"/>
    <w:rsid w:val="002218DB"/>
    <w:rsid w:val="0022369C"/>
    <w:rsid w:val="00225AB8"/>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389"/>
    <w:rsid w:val="00383D45"/>
    <w:rsid w:val="00394901"/>
    <w:rsid w:val="003A04E7"/>
    <w:rsid w:val="003A1C45"/>
    <w:rsid w:val="003A4991"/>
    <w:rsid w:val="003A6E1A"/>
    <w:rsid w:val="003B1D0B"/>
    <w:rsid w:val="003B2172"/>
    <w:rsid w:val="003D1BDE"/>
    <w:rsid w:val="003E746A"/>
    <w:rsid w:val="00401C12"/>
    <w:rsid w:val="004136F0"/>
    <w:rsid w:val="0042465A"/>
    <w:rsid w:val="00435B36"/>
    <w:rsid w:val="00442B24"/>
    <w:rsid w:val="004430CD"/>
    <w:rsid w:val="00444343"/>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CF4"/>
    <w:rsid w:val="004C3DF1"/>
    <w:rsid w:val="004D1504"/>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4CAC"/>
    <w:rsid w:val="005E11DC"/>
    <w:rsid w:val="005E29CE"/>
    <w:rsid w:val="005E3241"/>
    <w:rsid w:val="005E7FB0"/>
    <w:rsid w:val="005F184C"/>
    <w:rsid w:val="00602F7D"/>
    <w:rsid w:val="00605952"/>
    <w:rsid w:val="00617796"/>
    <w:rsid w:val="00620677"/>
    <w:rsid w:val="00624032"/>
    <w:rsid w:val="0062565E"/>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B00"/>
    <w:rsid w:val="006C3797"/>
    <w:rsid w:val="006D467C"/>
    <w:rsid w:val="006E01EE"/>
    <w:rsid w:val="006E6014"/>
    <w:rsid w:val="006E7D6E"/>
    <w:rsid w:val="00700A1D"/>
    <w:rsid w:val="00700EF2"/>
    <w:rsid w:val="00701186"/>
    <w:rsid w:val="00707BE1"/>
    <w:rsid w:val="007223D0"/>
    <w:rsid w:val="007238EB"/>
    <w:rsid w:val="007317C3"/>
    <w:rsid w:val="0073332F"/>
    <w:rsid w:val="00734756"/>
    <w:rsid w:val="00734BFB"/>
    <w:rsid w:val="0073538B"/>
    <w:rsid w:val="00737BC9"/>
    <w:rsid w:val="0074253C"/>
    <w:rsid w:val="007426E6"/>
    <w:rsid w:val="00751520"/>
    <w:rsid w:val="00766889"/>
    <w:rsid w:val="00766A0D"/>
    <w:rsid w:val="00767F8C"/>
    <w:rsid w:val="00772CE1"/>
    <w:rsid w:val="00780B67"/>
    <w:rsid w:val="00781D07"/>
    <w:rsid w:val="007A62F8"/>
    <w:rsid w:val="007B1099"/>
    <w:rsid w:val="007B54A4"/>
    <w:rsid w:val="007C6CDF"/>
    <w:rsid w:val="007D0246"/>
    <w:rsid w:val="007D0BA0"/>
    <w:rsid w:val="007F0F5F"/>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5DC5"/>
    <w:rsid w:val="009C5642"/>
    <w:rsid w:val="009E13C3"/>
    <w:rsid w:val="009E6A30"/>
    <w:rsid w:val="009F07D4"/>
    <w:rsid w:val="009F29EB"/>
    <w:rsid w:val="009F7A71"/>
    <w:rsid w:val="00A001A0"/>
    <w:rsid w:val="00A06202"/>
    <w:rsid w:val="00A12C83"/>
    <w:rsid w:val="00A15F2F"/>
    <w:rsid w:val="00A17184"/>
    <w:rsid w:val="00A31AAC"/>
    <w:rsid w:val="00A32905"/>
    <w:rsid w:val="00A36C95"/>
    <w:rsid w:val="00A37DE3"/>
    <w:rsid w:val="00A40B00"/>
    <w:rsid w:val="00A4787C"/>
    <w:rsid w:val="00A51369"/>
    <w:rsid w:val="00A519D1"/>
    <w:rsid w:val="00A5303B"/>
    <w:rsid w:val="00A65C50"/>
    <w:rsid w:val="00A804F7"/>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6A12"/>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4A0F"/>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70E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ED6"/>
    <w:rsid w:val="00F9472E"/>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520897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2025-03-29T08:09:00Z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