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E01FF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E01F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FE01FF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FE01F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E01F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E01F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7B023D3" w:rsidR="0000007A" w:rsidRPr="00FE01FF" w:rsidRDefault="006675C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4E22F9" w:rsidRPr="00FE01FF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An Overview of Literature, Language and Education Research</w:t>
              </w:r>
            </w:hyperlink>
          </w:p>
        </w:tc>
      </w:tr>
      <w:tr w:rsidR="0000007A" w:rsidRPr="00FE01FF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FE01F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E01F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D06BDBD" w:rsidR="0000007A" w:rsidRPr="00FE01F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FE01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E01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FE01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E22F9" w:rsidRPr="00FE01FF">
              <w:rPr>
                <w:rFonts w:ascii="Arial" w:hAnsi="Arial" w:cs="Arial"/>
                <w:b/>
                <w:bCs/>
                <w:sz w:val="20"/>
                <w:szCs w:val="20"/>
              </w:rPr>
              <w:t>3854</w:t>
            </w:r>
          </w:p>
        </w:tc>
      </w:tr>
      <w:tr w:rsidR="0000007A" w:rsidRPr="00FE01FF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FE01F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E01F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57F93D2" w:rsidR="0000007A" w:rsidRPr="00FE01FF" w:rsidRDefault="004E22F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E01FF">
              <w:rPr>
                <w:rFonts w:ascii="Arial" w:hAnsi="Arial" w:cs="Arial"/>
                <w:b/>
                <w:sz w:val="20"/>
                <w:szCs w:val="20"/>
                <w:lang w:val="en-GB"/>
              </w:rPr>
              <w:t>The Significance of Character Verbosity in The Merchant of Venice: An Exploratory Analysis</w:t>
            </w:r>
          </w:p>
        </w:tc>
      </w:tr>
      <w:tr w:rsidR="00CF0BBB" w:rsidRPr="00FE01FF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FE01F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E01F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0859314" w:rsidR="00CF0BBB" w:rsidRPr="00FE01FF" w:rsidRDefault="004E22F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E01F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17599C49" w14:textId="56B39223" w:rsidR="00626025" w:rsidRPr="00FE01FF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5A743ECE" w14:textId="77777777" w:rsidR="00D27A79" w:rsidRPr="00FE01FF" w:rsidRDefault="00D27A79" w:rsidP="004E22F9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E01F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FE01F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FE01FF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FE01FF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FE01FF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FE01F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E01FF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FE01F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E01FF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FE01FF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FE01F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FE01F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E01F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FE01F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E01FF">
              <w:rPr>
                <w:rFonts w:ascii="Arial" w:hAnsi="Arial" w:cs="Arial"/>
                <w:lang w:val="en-GB"/>
              </w:rPr>
              <w:t>Author’s Feedback</w:t>
            </w:r>
            <w:r w:rsidRPr="00FE01F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E01F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E01F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FE01F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01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FE01F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A7F5DAE" w14:textId="77777777" w:rsidR="00F1171E" w:rsidRPr="00FE01FF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FF7C3E3" w14:textId="4C6EFE11" w:rsidR="00CC656E" w:rsidRPr="00FE01FF" w:rsidRDefault="00CC656E" w:rsidP="00CC656E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1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chapter explores what the author mistakenly terms as “</w:t>
            </w:r>
            <w:r w:rsidRPr="00FE01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verbosity,” which means the overuse of words rather than the use of words. The chapter lacks enough literature review for such a loaded play by Shakespeare. Th literature review is not solid and it has no relationship with the topic of the paper. </w:t>
            </w:r>
          </w:p>
          <w:p w14:paraId="7DBC9196" w14:textId="2F229529" w:rsidR="00CC656E" w:rsidRPr="00FE01FF" w:rsidRDefault="00CC656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462A339C" w14:textId="77777777" w:rsidR="00F1171E" w:rsidRPr="00FE01F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E01FF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FE01F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01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E01F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01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E01F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157D166" w14:textId="77777777" w:rsidR="00F1171E" w:rsidRPr="00FE01F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94AA9A7" w14:textId="6229E5B4" w:rsidR="00CC656E" w:rsidRPr="00FE01FF" w:rsidRDefault="00CC656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01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title is misleading; The term “verbosity” needs to be articulated and explained. </w:t>
            </w:r>
          </w:p>
        </w:tc>
        <w:tc>
          <w:tcPr>
            <w:tcW w:w="1523" w:type="pct"/>
          </w:tcPr>
          <w:p w14:paraId="405B6701" w14:textId="77777777" w:rsidR="00F1171E" w:rsidRPr="00FE01F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E01FF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FE01F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E01F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FE01F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0927D8D" w14:textId="77777777" w:rsidR="00F1171E" w:rsidRPr="00FE01F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FB7E83A" w14:textId="7792A000" w:rsidR="00CC656E" w:rsidRPr="00FE01FF" w:rsidRDefault="00CC656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01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is not solid, and it is not structured in an academic way. It is full of generic words and subjective expressions, including “</w:t>
            </w:r>
            <w:proofErr w:type="spellStart"/>
            <w:r w:rsidRPr="00FE01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surprisingy</w:t>
            </w:r>
            <w:proofErr w:type="spellEnd"/>
            <w:r w:rsidRPr="00FE01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.” </w:t>
            </w:r>
          </w:p>
        </w:tc>
        <w:tc>
          <w:tcPr>
            <w:tcW w:w="1523" w:type="pct"/>
          </w:tcPr>
          <w:p w14:paraId="1D54B730" w14:textId="77777777" w:rsidR="00F1171E" w:rsidRPr="00FE01F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E01F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FE01F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E01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5DD3EACF" w14:textId="77777777" w:rsidR="00F1171E" w:rsidRPr="00FE01FF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B5A7721" w14:textId="667C4A65" w:rsidR="00CC656E" w:rsidRPr="00FE01FF" w:rsidRDefault="00CC656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01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Sections have Headings but they are not focused in terms of content; in the introduction, for instance, the author summarizes the plot of the play, which does not introduce the </w:t>
            </w:r>
            <w:r w:rsidR="0023577A" w:rsidRPr="00FE01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topic of the paper at all. </w:t>
            </w:r>
          </w:p>
        </w:tc>
        <w:tc>
          <w:tcPr>
            <w:tcW w:w="1523" w:type="pct"/>
          </w:tcPr>
          <w:p w14:paraId="4898F764" w14:textId="77777777" w:rsidR="00F1171E" w:rsidRPr="00FE01F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E01FF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FE01F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E01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0CCEEEDD" w14:textId="77777777" w:rsidR="00F1171E" w:rsidRPr="00FE01FF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7D373F9" w14:textId="2B2960D6" w:rsidR="0023577A" w:rsidRPr="00FE01FF" w:rsidRDefault="0023577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01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paper is far from being articulate or robust. It lacks literary references and literature review, and it does not articulate any theoretical </w:t>
            </w:r>
            <w:proofErr w:type="spellStart"/>
            <w:r w:rsidRPr="00FE01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framwork</w:t>
            </w:r>
            <w:proofErr w:type="spellEnd"/>
            <w:r w:rsidRPr="00FE01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chosen for the paper. I do not think the paper is publishable in its current content and context. </w:t>
            </w:r>
          </w:p>
        </w:tc>
        <w:tc>
          <w:tcPr>
            <w:tcW w:w="1523" w:type="pct"/>
          </w:tcPr>
          <w:p w14:paraId="4614DFC3" w14:textId="77777777" w:rsidR="00F1171E" w:rsidRPr="00FE01F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E01F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FE01F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01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FE01F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E01F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3209A374" w14:textId="77777777" w:rsidR="00F1171E" w:rsidRPr="00FE01FF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4FE0567" w14:textId="04FC1666" w:rsidR="0023577A" w:rsidRPr="00FE01FF" w:rsidRDefault="0023577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01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references do not support the topic; some are recent some are back to 2004.</w:t>
            </w:r>
          </w:p>
        </w:tc>
        <w:tc>
          <w:tcPr>
            <w:tcW w:w="1523" w:type="pct"/>
          </w:tcPr>
          <w:p w14:paraId="40220055" w14:textId="77777777" w:rsidR="00F1171E" w:rsidRPr="00FE01F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E01F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FE01F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E01FF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FE01FF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FE01F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FE01F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E01F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FE01F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FE01F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11ACC0C6" w:rsidR="00F1171E" w:rsidRPr="00FE01FF" w:rsidRDefault="0023577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E01FF">
              <w:rPr>
                <w:rFonts w:ascii="Arial" w:hAnsi="Arial" w:cs="Arial"/>
                <w:sz w:val="20"/>
                <w:szCs w:val="20"/>
                <w:lang w:val="en-GB"/>
              </w:rPr>
              <w:t xml:space="preserve">Language is suitable but the register of the text is not academic. </w:t>
            </w:r>
          </w:p>
          <w:p w14:paraId="41E28118" w14:textId="77777777" w:rsidR="00F1171E" w:rsidRPr="00FE01F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FE01F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FE01F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FE01F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E01F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FE01F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E01F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E01F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E01F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E01F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FE01F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FE01F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FE01F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FE01F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FE01F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4FE13595" w:rsidR="00F1171E" w:rsidRPr="00FE01F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F64673" w:rsidRPr="00FE01FF" w14:paraId="2D46ADB8" w14:textId="77777777" w:rsidTr="00FE01F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D9037" w14:textId="77777777" w:rsidR="00F64673" w:rsidRPr="00FE01FF" w:rsidRDefault="00F64673" w:rsidP="00F6467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67897572"/>
            <w:r w:rsidRPr="00FE01F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FE01F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5926C05" w14:textId="77777777" w:rsidR="00F64673" w:rsidRPr="00FE01FF" w:rsidRDefault="00F64673" w:rsidP="00F6467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64673" w:rsidRPr="00FE01FF" w14:paraId="133EED2F" w14:textId="77777777" w:rsidTr="00FE01FF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344A3" w14:textId="77777777" w:rsidR="00F64673" w:rsidRPr="00FE01FF" w:rsidRDefault="00F64673" w:rsidP="00F6467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CDE0E" w14:textId="77777777" w:rsidR="00F64673" w:rsidRPr="00FE01FF" w:rsidRDefault="00F64673" w:rsidP="00F6467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E01F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2B0FABCF" w14:textId="77777777" w:rsidR="00F64673" w:rsidRPr="00FE01FF" w:rsidRDefault="00F64673" w:rsidP="00F6467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FE01F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FE01FF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E01F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64673" w:rsidRPr="00FE01FF" w14:paraId="2275A417" w14:textId="77777777" w:rsidTr="00FE01FF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DD466" w14:textId="77777777" w:rsidR="00F64673" w:rsidRPr="00FE01FF" w:rsidRDefault="00F64673" w:rsidP="00F64673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E01F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36A5354" w14:textId="77777777" w:rsidR="00F64673" w:rsidRPr="00FE01FF" w:rsidRDefault="00F64673" w:rsidP="00F6467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B842C" w14:textId="77777777" w:rsidR="00F64673" w:rsidRPr="00FE01FF" w:rsidRDefault="00F64673" w:rsidP="00F64673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E01F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11DA70D7" w14:textId="77777777" w:rsidR="00F64673" w:rsidRPr="00FE01FF" w:rsidRDefault="00F64673" w:rsidP="00F6467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427AE51" w14:textId="77777777" w:rsidR="00F64673" w:rsidRPr="00FE01FF" w:rsidRDefault="00F64673" w:rsidP="00F6467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01571479" w14:textId="77777777" w:rsidR="00F64673" w:rsidRPr="00FE01FF" w:rsidRDefault="00F64673" w:rsidP="00F6467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4B91E88" w14:textId="77777777" w:rsidR="00F64673" w:rsidRPr="00FE01FF" w:rsidRDefault="00F64673" w:rsidP="00F6467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CD50034" w14:textId="77777777" w:rsidR="00F64673" w:rsidRPr="00FE01FF" w:rsidRDefault="00F64673" w:rsidP="00F6467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1624CEBD" w14:textId="77777777" w:rsidR="00F64673" w:rsidRPr="00FE01FF" w:rsidRDefault="00F64673" w:rsidP="00F6467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F64673" w:rsidRPr="00FE01FF" w14:paraId="55E19C6C" w14:textId="77777777" w:rsidTr="00FE01FF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D5618" w14:textId="14BDF7C2" w:rsidR="00F64673" w:rsidRPr="00FE01FF" w:rsidRDefault="00F64673" w:rsidP="00F6467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E01F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7ACA925" w14:textId="77777777" w:rsidR="00F64673" w:rsidRPr="00FE01FF" w:rsidRDefault="00F64673" w:rsidP="00F64673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F64673" w:rsidRPr="00FE01FF" w14:paraId="2086B2EA" w14:textId="77777777" w:rsidTr="00FE01FF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CCFA" w14:textId="77777777" w:rsidR="00F64673" w:rsidRPr="00FE01FF" w:rsidRDefault="00F64673" w:rsidP="00F6467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E01FF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66252" w14:textId="467DC6E7" w:rsidR="00F64673" w:rsidRPr="00FE01FF" w:rsidRDefault="00FE01FF" w:rsidP="00F646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E01FF">
              <w:rPr>
                <w:rFonts w:ascii="Arial" w:hAnsi="Arial" w:cs="Arial"/>
                <w:b/>
                <w:bCs/>
                <w:sz w:val="20"/>
                <w:szCs w:val="20"/>
              </w:rPr>
              <w:t>Hajar</w:t>
            </w:r>
            <w:proofErr w:type="spellEnd"/>
            <w:r w:rsidRPr="00FE01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E01FF">
              <w:rPr>
                <w:rFonts w:ascii="Arial" w:hAnsi="Arial" w:cs="Arial"/>
                <w:b/>
                <w:bCs/>
                <w:sz w:val="20"/>
                <w:szCs w:val="20"/>
              </w:rPr>
              <w:t>Mahfoodh</w:t>
            </w:r>
            <w:proofErr w:type="spellEnd"/>
          </w:p>
        </w:tc>
      </w:tr>
      <w:tr w:rsidR="00F64673" w:rsidRPr="00FE01FF" w14:paraId="3D06EAC0" w14:textId="77777777" w:rsidTr="00FE01FF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A8DA7" w14:textId="77777777" w:rsidR="00F64673" w:rsidRPr="00FE01FF" w:rsidRDefault="00F64673" w:rsidP="00F6467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E01FF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926EB" w14:textId="78F39FC5" w:rsidR="00F64673" w:rsidRPr="00FE01FF" w:rsidRDefault="00FE01FF" w:rsidP="00FE01F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01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University of Bahrain, </w:t>
            </w:r>
            <w:proofErr w:type="spellStart"/>
            <w:r w:rsidRPr="00FE01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Barain</w:t>
            </w:r>
            <w:proofErr w:type="spellEnd"/>
          </w:p>
        </w:tc>
      </w:tr>
    </w:tbl>
    <w:p w14:paraId="4D68985F" w14:textId="77777777" w:rsidR="00F64673" w:rsidRPr="00FE01FF" w:rsidRDefault="00F64673" w:rsidP="00F64673">
      <w:pPr>
        <w:rPr>
          <w:rFonts w:ascii="Arial" w:hAnsi="Arial" w:cs="Arial"/>
          <w:sz w:val="20"/>
          <w:szCs w:val="20"/>
        </w:rPr>
      </w:pPr>
    </w:p>
    <w:bookmarkEnd w:id="1"/>
    <w:p w14:paraId="40AA5F6F" w14:textId="77777777" w:rsidR="00F64673" w:rsidRPr="00FE01FF" w:rsidRDefault="00F64673" w:rsidP="00F64673">
      <w:pPr>
        <w:rPr>
          <w:rFonts w:ascii="Arial" w:hAnsi="Arial" w:cs="Arial"/>
          <w:sz w:val="20"/>
          <w:szCs w:val="20"/>
        </w:rPr>
      </w:pPr>
    </w:p>
    <w:bookmarkEnd w:id="0"/>
    <w:p w14:paraId="0821307F" w14:textId="77777777" w:rsidR="00F1171E" w:rsidRPr="00FE01F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FE01FF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18776" w14:textId="77777777" w:rsidR="006675C6" w:rsidRPr="0000007A" w:rsidRDefault="006675C6" w:rsidP="0099583E">
      <w:r>
        <w:separator/>
      </w:r>
    </w:p>
  </w:endnote>
  <w:endnote w:type="continuationSeparator" w:id="0">
    <w:p w14:paraId="499126A7" w14:textId="77777777" w:rsidR="006675C6" w:rsidRPr="0000007A" w:rsidRDefault="006675C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97398" w14:textId="77777777" w:rsidR="006675C6" w:rsidRPr="0000007A" w:rsidRDefault="006675C6" w:rsidP="0099583E">
      <w:r>
        <w:separator/>
      </w:r>
    </w:p>
  </w:footnote>
  <w:footnote w:type="continuationSeparator" w:id="0">
    <w:p w14:paraId="278096AF" w14:textId="77777777" w:rsidR="006675C6" w:rsidRPr="0000007A" w:rsidRDefault="006675C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2C96"/>
    <w:rsid w:val="00084D7C"/>
    <w:rsid w:val="000936AC"/>
    <w:rsid w:val="00095A59"/>
    <w:rsid w:val="00095E05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577A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3E98"/>
    <w:rsid w:val="00474129"/>
    <w:rsid w:val="00477844"/>
    <w:rsid w:val="004847FF"/>
    <w:rsid w:val="00495DBB"/>
    <w:rsid w:val="004A5A00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22F9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1329"/>
    <w:rsid w:val="00552B29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75C6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351A"/>
    <w:rsid w:val="00780B67"/>
    <w:rsid w:val="00781D07"/>
    <w:rsid w:val="00797BD4"/>
    <w:rsid w:val="007A62F8"/>
    <w:rsid w:val="007A6DD0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5B55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23F0"/>
    <w:rsid w:val="00AD141C"/>
    <w:rsid w:val="00AD6C51"/>
    <w:rsid w:val="00AE0E9B"/>
    <w:rsid w:val="00AE1696"/>
    <w:rsid w:val="00AE54CD"/>
    <w:rsid w:val="00AF3016"/>
    <w:rsid w:val="00AF3B60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656E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1B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4673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E01FF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13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13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an-overview-of-literature-language-and-education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100</cp:revision>
  <dcterms:created xsi:type="dcterms:W3CDTF">2023-08-30T09:21:00Z</dcterms:created>
  <dcterms:modified xsi:type="dcterms:W3CDTF">2025-03-17T05:25:00Z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