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316B5" w14:paraId="1643A4CA" w14:textId="77777777" w:rsidTr="004847FF">
        <w:trPr>
          <w:trHeight w:val="450"/>
        </w:trPr>
        <w:tc>
          <w:tcPr>
            <w:tcW w:w="5000" w:type="pct"/>
            <w:gridSpan w:val="2"/>
            <w:tcBorders>
              <w:top w:val="nil"/>
              <w:left w:val="nil"/>
              <w:right w:val="nil"/>
            </w:tcBorders>
          </w:tcPr>
          <w:p w14:paraId="4C55E51F" w14:textId="77777777" w:rsidR="00602F7D" w:rsidRPr="003316B5" w:rsidRDefault="00602F7D" w:rsidP="00F2643C">
            <w:pPr>
              <w:pStyle w:val="Heading2"/>
              <w:jc w:val="left"/>
              <w:rPr>
                <w:rFonts w:ascii="Arial" w:hAnsi="Arial" w:cs="Arial"/>
                <w:b w:val="0"/>
                <w:bCs w:val="0"/>
                <w:lang w:val="en-US"/>
              </w:rPr>
            </w:pPr>
          </w:p>
        </w:tc>
      </w:tr>
      <w:tr w:rsidR="0000007A" w:rsidRPr="003316B5" w14:paraId="127EAD7E" w14:textId="77777777" w:rsidTr="00F33C84">
        <w:trPr>
          <w:trHeight w:val="413"/>
        </w:trPr>
        <w:tc>
          <w:tcPr>
            <w:tcW w:w="1234" w:type="pct"/>
          </w:tcPr>
          <w:p w14:paraId="3C159AA5" w14:textId="77777777" w:rsidR="0000007A" w:rsidRPr="003316B5" w:rsidRDefault="00D27A79" w:rsidP="00696CAD">
            <w:pPr>
              <w:pStyle w:val="BodyText"/>
              <w:ind w:left="90"/>
              <w:jc w:val="left"/>
              <w:rPr>
                <w:rFonts w:ascii="Arial" w:hAnsi="Arial" w:cs="Arial"/>
                <w:bCs/>
                <w:sz w:val="20"/>
                <w:szCs w:val="20"/>
                <w:lang w:val="en-GB"/>
              </w:rPr>
            </w:pPr>
            <w:r w:rsidRPr="003316B5">
              <w:rPr>
                <w:rFonts w:ascii="Arial" w:hAnsi="Arial" w:cs="Arial"/>
                <w:bCs/>
                <w:sz w:val="20"/>
                <w:szCs w:val="20"/>
                <w:lang w:val="en-GB"/>
              </w:rPr>
              <w:t xml:space="preserve">Book </w:t>
            </w:r>
            <w:r w:rsidR="0000007A" w:rsidRPr="003316B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62015AC" w:rsidR="0000007A" w:rsidRPr="003316B5" w:rsidRDefault="00C523C8" w:rsidP="00054BC4">
            <w:pPr>
              <w:pStyle w:val="NormalWeb"/>
              <w:rPr>
                <w:rFonts w:ascii="Arial" w:hAnsi="Arial" w:cs="Arial"/>
                <w:b/>
                <w:bCs/>
                <w:sz w:val="20"/>
                <w:szCs w:val="20"/>
                <w:u w:val="single"/>
              </w:rPr>
            </w:pPr>
            <w:hyperlink r:id="rId7" w:history="1">
              <w:r w:rsidR="00BB1FAB" w:rsidRPr="003316B5">
                <w:rPr>
                  <w:rStyle w:val="Hyperlink"/>
                  <w:rFonts w:ascii="Arial" w:hAnsi="Arial" w:cs="Arial"/>
                  <w:sz w:val="20"/>
                  <w:szCs w:val="20"/>
                </w:rPr>
                <w:t>Current Progress in Arts and Social Studies Research</w:t>
              </w:r>
            </w:hyperlink>
          </w:p>
        </w:tc>
      </w:tr>
      <w:tr w:rsidR="0000007A" w:rsidRPr="003316B5" w14:paraId="73C90375" w14:textId="77777777" w:rsidTr="002E7787">
        <w:trPr>
          <w:trHeight w:val="290"/>
        </w:trPr>
        <w:tc>
          <w:tcPr>
            <w:tcW w:w="1234" w:type="pct"/>
          </w:tcPr>
          <w:p w14:paraId="20D28135" w14:textId="77777777" w:rsidR="0000007A" w:rsidRPr="003316B5" w:rsidRDefault="0000007A" w:rsidP="00696CAD">
            <w:pPr>
              <w:pStyle w:val="BodyText"/>
              <w:ind w:left="90"/>
              <w:jc w:val="left"/>
              <w:rPr>
                <w:rFonts w:ascii="Arial" w:hAnsi="Arial" w:cs="Arial"/>
                <w:bCs/>
                <w:sz w:val="20"/>
                <w:szCs w:val="20"/>
                <w:lang w:val="en-GB"/>
              </w:rPr>
            </w:pPr>
            <w:r w:rsidRPr="003316B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276F1DC" w:rsidR="0000007A" w:rsidRPr="003316B5" w:rsidRDefault="00E72A8E" w:rsidP="00F3669D">
            <w:pPr>
              <w:pStyle w:val="NormalWeb"/>
              <w:spacing w:before="0" w:beforeAutospacing="0" w:after="0" w:afterAutospacing="0"/>
              <w:rPr>
                <w:rFonts w:ascii="Arial" w:hAnsi="Arial" w:cs="Arial"/>
                <w:b/>
                <w:bCs/>
                <w:sz w:val="20"/>
                <w:szCs w:val="20"/>
                <w:highlight w:val="yellow"/>
                <w:lang w:val="en-GB"/>
              </w:rPr>
            </w:pPr>
            <w:r w:rsidRPr="003316B5">
              <w:rPr>
                <w:rFonts w:ascii="Arial" w:hAnsi="Arial" w:cs="Arial"/>
                <w:b/>
                <w:bCs/>
                <w:sz w:val="20"/>
                <w:szCs w:val="20"/>
                <w:lang w:val="en-GB"/>
              </w:rPr>
              <w:t>Ms_BP</w:t>
            </w:r>
            <w:r w:rsidR="00FC432A" w:rsidRPr="003316B5">
              <w:rPr>
                <w:rFonts w:ascii="Arial" w:hAnsi="Arial" w:cs="Arial"/>
                <w:b/>
                <w:bCs/>
                <w:sz w:val="20"/>
                <w:szCs w:val="20"/>
                <w:lang w:val="en-GB"/>
              </w:rPr>
              <w:t>R</w:t>
            </w:r>
            <w:r w:rsidRPr="003316B5">
              <w:rPr>
                <w:rFonts w:ascii="Arial" w:hAnsi="Arial" w:cs="Arial"/>
                <w:b/>
                <w:bCs/>
                <w:sz w:val="20"/>
                <w:szCs w:val="20"/>
                <w:lang w:val="en-GB"/>
              </w:rPr>
              <w:t>_</w:t>
            </w:r>
            <w:r w:rsidR="00BB1FAB" w:rsidRPr="003316B5">
              <w:rPr>
                <w:rFonts w:ascii="Arial" w:hAnsi="Arial" w:cs="Arial"/>
                <w:b/>
                <w:bCs/>
                <w:sz w:val="20"/>
                <w:szCs w:val="20"/>
                <w:lang w:val="en-GB"/>
              </w:rPr>
              <w:t>4115</w:t>
            </w:r>
          </w:p>
        </w:tc>
      </w:tr>
      <w:tr w:rsidR="0000007A" w:rsidRPr="003316B5" w14:paraId="05B60576" w14:textId="77777777" w:rsidTr="002109D6">
        <w:trPr>
          <w:trHeight w:val="331"/>
        </w:trPr>
        <w:tc>
          <w:tcPr>
            <w:tcW w:w="1234" w:type="pct"/>
          </w:tcPr>
          <w:p w14:paraId="0196A627" w14:textId="77777777" w:rsidR="0000007A" w:rsidRPr="003316B5" w:rsidRDefault="0000007A" w:rsidP="00696CAD">
            <w:pPr>
              <w:pStyle w:val="BodyText"/>
              <w:ind w:left="90"/>
              <w:jc w:val="left"/>
              <w:rPr>
                <w:rFonts w:ascii="Arial" w:hAnsi="Arial" w:cs="Arial"/>
                <w:bCs/>
                <w:sz w:val="20"/>
                <w:szCs w:val="20"/>
                <w:lang w:val="en-GB"/>
              </w:rPr>
            </w:pPr>
            <w:r w:rsidRPr="003316B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86B5A42" w:rsidR="0000007A" w:rsidRPr="003316B5" w:rsidRDefault="00BB1FAB" w:rsidP="000450FC">
            <w:pPr>
              <w:pStyle w:val="NormalWeb"/>
              <w:spacing w:before="0" w:beforeAutospacing="0" w:after="0" w:afterAutospacing="0"/>
              <w:rPr>
                <w:rFonts w:ascii="Arial" w:hAnsi="Arial" w:cs="Arial"/>
                <w:b/>
                <w:sz w:val="20"/>
                <w:szCs w:val="20"/>
                <w:highlight w:val="yellow"/>
                <w:lang w:val="en-GB"/>
              </w:rPr>
            </w:pPr>
            <w:r w:rsidRPr="003316B5">
              <w:rPr>
                <w:rFonts w:ascii="Arial" w:hAnsi="Arial" w:cs="Arial"/>
                <w:b/>
                <w:sz w:val="20"/>
                <w:szCs w:val="20"/>
                <w:lang w:val="en-GB"/>
              </w:rPr>
              <w:t>Judo as a Work of Art</w:t>
            </w:r>
          </w:p>
        </w:tc>
      </w:tr>
      <w:tr w:rsidR="00CF0BBB" w:rsidRPr="003316B5" w14:paraId="6D508B1C" w14:textId="77777777" w:rsidTr="002E7787">
        <w:trPr>
          <w:trHeight w:val="332"/>
        </w:trPr>
        <w:tc>
          <w:tcPr>
            <w:tcW w:w="1234" w:type="pct"/>
          </w:tcPr>
          <w:p w14:paraId="32FC28F7" w14:textId="77777777" w:rsidR="00CF0BBB" w:rsidRPr="003316B5" w:rsidRDefault="00CF0BBB" w:rsidP="00696CAD">
            <w:pPr>
              <w:pStyle w:val="BodyText"/>
              <w:ind w:left="90"/>
              <w:jc w:val="left"/>
              <w:rPr>
                <w:rFonts w:ascii="Arial" w:hAnsi="Arial" w:cs="Arial"/>
                <w:bCs/>
                <w:sz w:val="20"/>
                <w:szCs w:val="20"/>
                <w:lang w:val="en-GB"/>
              </w:rPr>
            </w:pPr>
            <w:r w:rsidRPr="003316B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3060D15" w:rsidR="00CF0BBB" w:rsidRPr="003316B5" w:rsidRDefault="00BB1FAB" w:rsidP="000450FC">
            <w:pPr>
              <w:pStyle w:val="NormalWeb"/>
              <w:spacing w:before="0" w:beforeAutospacing="0" w:after="0" w:afterAutospacing="0"/>
              <w:rPr>
                <w:rFonts w:ascii="Arial" w:hAnsi="Arial" w:cs="Arial"/>
                <w:b/>
                <w:sz w:val="20"/>
                <w:szCs w:val="20"/>
                <w:lang w:val="en-GB"/>
              </w:rPr>
            </w:pPr>
            <w:r w:rsidRPr="003316B5">
              <w:rPr>
                <w:rFonts w:ascii="Arial" w:hAnsi="Arial" w:cs="Arial"/>
                <w:b/>
                <w:sz w:val="20"/>
                <w:szCs w:val="20"/>
                <w:lang w:val="en-GB"/>
              </w:rPr>
              <w:t>Book chapter</w:t>
            </w:r>
          </w:p>
        </w:tc>
      </w:tr>
    </w:tbl>
    <w:p w14:paraId="45F5983C" w14:textId="77777777" w:rsidR="00037D52" w:rsidRPr="003316B5" w:rsidRDefault="00037D52" w:rsidP="0000007A">
      <w:pPr>
        <w:pStyle w:val="BodyText"/>
        <w:rPr>
          <w:rFonts w:ascii="Arial" w:hAnsi="Arial" w:cs="Arial"/>
          <w:b/>
          <w:bCs/>
          <w:sz w:val="20"/>
          <w:szCs w:val="20"/>
          <w:u w:val="single"/>
          <w:lang w:val="en-GB"/>
        </w:rPr>
      </w:pPr>
    </w:p>
    <w:p w14:paraId="79DE1CF8" w14:textId="77777777" w:rsidR="00605952" w:rsidRPr="003316B5" w:rsidRDefault="00605952" w:rsidP="0000007A">
      <w:pPr>
        <w:pStyle w:val="BodyText"/>
        <w:rPr>
          <w:rFonts w:ascii="Arial" w:hAnsi="Arial" w:cs="Arial"/>
          <w:b/>
          <w:bCs/>
          <w:sz w:val="20"/>
          <w:szCs w:val="20"/>
          <w:u w:val="single"/>
          <w:lang w:val="en-GB"/>
        </w:rPr>
      </w:pPr>
    </w:p>
    <w:p w14:paraId="590A5ADE" w14:textId="77777777" w:rsidR="00D9392F" w:rsidRPr="003316B5" w:rsidRDefault="00D9392F" w:rsidP="0000007A">
      <w:pPr>
        <w:pStyle w:val="BodyText"/>
        <w:rPr>
          <w:rFonts w:ascii="Arial" w:hAnsi="Arial" w:cs="Arial"/>
          <w:i/>
          <w:sz w:val="20"/>
          <w:szCs w:val="20"/>
          <w:u w:val="single"/>
          <w:lang w:val="en-GB"/>
        </w:rPr>
      </w:pPr>
    </w:p>
    <w:p w14:paraId="37E43B60" w14:textId="77777777" w:rsidR="0086369B" w:rsidRPr="003316B5" w:rsidRDefault="0086369B" w:rsidP="00626025">
      <w:pPr>
        <w:pStyle w:val="BodyText"/>
        <w:rPr>
          <w:rFonts w:ascii="Arial" w:hAnsi="Arial" w:cs="Arial"/>
          <w:b/>
          <w:color w:val="222222"/>
          <w:sz w:val="20"/>
          <w:szCs w:val="20"/>
          <w:u w:val="single"/>
          <w:lang w:val="en-US"/>
        </w:rPr>
      </w:pPr>
    </w:p>
    <w:p w14:paraId="63CD6BCB" w14:textId="0FFEAA9E" w:rsidR="00626025" w:rsidRPr="003316B5" w:rsidRDefault="00640538" w:rsidP="00626025">
      <w:pPr>
        <w:pStyle w:val="BodyText"/>
        <w:rPr>
          <w:rFonts w:ascii="Arial" w:hAnsi="Arial" w:cs="Arial"/>
          <w:b/>
          <w:color w:val="222222"/>
          <w:sz w:val="20"/>
          <w:szCs w:val="20"/>
          <w:u w:val="single"/>
          <w:lang w:val="en-US"/>
        </w:rPr>
      </w:pPr>
      <w:r w:rsidRPr="003316B5">
        <w:rPr>
          <w:rFonts w:ascii="Arial" w:hAnsi="Arial" w:cs="Arial"/>
          <w:b/>
          <w:color w:val="222222"/>
          <w:sz w:val="20"/>
          <w:szCs w:val="20"/>
          <w:u w:val="single"/>
          <w:lang w:val="en-US"/>
        </w:rPr>
        <w:t>Special note:</w:t>
      </w:r>
    </w:p>
    <w:p w14:paraId="1AC448A2" w14:textId="77777777" w:rsidR="007B54A4" w:rsidRPr="003316B5" w:rsidRDefault="007B54A4" w:rsidP="00626025">
      <w:pPr>
        <w:pStyle w:val="BodyText"/>
        <w:rPr>
          <w:rFonts w:ascii="Arial" w:hAnsi="Arial" w:cs="Arial"/>
          <w:b/>
          <w:color w:val="222222"/>
          <w:sz w:val="20"/>
          <w:szCs w:val="20"/>
          <w:u w:val="single"/>
          <w:lang w:val="en-US"/>
        </w:rPr>
      </w:pPr>
    </w:p>
    <w:p w14:paraId="7F950B43" w14:textId="3CFD7BBC" w:rsidR="007B54A4" w:rsidRPr="003316B5" w:rsidRDefault="00955E45" w:rsidP="00626025">
      <w:pPr>
        <w:pStyle w:val="BodyText"/>
        <w:rPr>
          <w:rFonts w:ascii="Arial" w:hAnsi="Arial" w:cs="Arial"/>
          <w:b/>
          <w:color w:val="222222"/>
          <w:sz w:val="20"/>
          <w:szCs w:val="20"/>
          <w:lang w:val="en-US"/>
        </w:rPr>
      </w:pPr>
      <w:r w:rsidRPr="003316B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316B5" w:rsidRDefault="00C523C8" w:rsidP="00626025">
      <w:pPr>
        <w:pStyle w:val="BodyText"/>
        <w:rPr>
          <w:rFonts w:ascii="Arial" w:hAnsi="Arial" w:cs="Arial"/>
          <w:b/>
          <w:color w:val="222222"/>
          <w:sz w:val="20"/>
          <w:szCs w:val="20"/>
          <w:u w:val="single"/>
          <w:lang w:val="en-US"/>
        </w:rPr>
      </w:pPr>
      <w:r w:rsidRPr="003316B5">
        <w:rPr>
          <w:rFonts w:ascii="Arial" w:hAnsi="Arial" w:cs="Arial"/>
          <w:b/>
          <w:noProof/>
          <w:color w:val="222222"/>
          <w:sz w:val="20"/>
          <w:szCs w:val="20"/>
          <w:u w:val="single"/>
          <w:lang w:val="en-US"/>
        </w:rPr>
        <w:pict w14:anchorId="3BD12FF5">
          <v:rect id="_x0000_s1026" alt="" style="position:absolute;left:0;text-align:left;margin-left:-9.6pt;margin-top:14.25pt;width:1071.35pt;height:177.3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B1D140A" w14:textId="321462F8" w:rsidR="00BB1FAB" w:rsidRDefault="00BB1FAB" w:rsidP="007B54A4">
                  <w:pPr>
                    <w:pStyle w:val="BodyText"/>
                    <w:jc w:val="left"/>
                    <w:rPr>
                      <w:rFonts w:ascii="Arial" w:hAnsi="Arial" w:cs="Arial"/>
                      <w:b/>
                      <w:bCs/>
                      <w:color w:val="222222"/>
                      <w:sz w:val="32"/>
                      <w:lang w:val="en-US"/>
                    </w:rPr>
                  </w:pPr>
                  <w:r w:rsidRPr="00BB1FAB">
                    <w:rPr>
                      <w:rFonts w:ascii="Arial" w:hAnsi="Arial" w:cs="Arial"/>
                      <w:b/>
                      <w:bCs/>
                      <w:color w:val="222222"/>
                      <w:sz w:val="32"/>
                      <w:lang w:val="en-US"/>
                    </w:rPr>
                    <w:t>Philosophy International Journal</w:t>
                  </w:r>
                  <w:r>
                    <w:rPr>
                      <w:rFonts w:ascii="Arial" w:hAnsi="Arial" w:cs="Arial"/>
                      <w:b/>
                      <w:bCs/>
                      <w:color w:val="222222"/>
                      <w:sz w:val="32"/>
                      <w:lang w:val="en-US"/>
                    </w:rPr>
                    <w:t xml:space="preserve">, </w:t>
                  </w:r>
                  <w:r w:rsidRPr="00BB1FAB">
                    <w:rPr>
                      <w:rFonts w:ascii="Arial" w:hAnsi="Arial" w:cs="Arial"/>
                      <w:b/>
                      <w:bCs/>
                      <w:color w:val="222222"/>
                      <w:sz w:val="32"/>
                      <w:lang w:val="en-US"/>
                    </w:rPr>
                    <w:t>Volume 3</w:t>
                  </w:r>
                  <w:r>
                    <w:rPr>
                      <w:rFonts w:ascii="Arial" w:hAnsi="Arial" w:cs="Arial"/>
                      <w:b/>
                      <w:bCs/>
                      <w:color w:val="222222"/>
                      <w:sz w:val="32"/>
                      <w:lang w:val="en-US"/>
                    </w:rPr>
                    <w:t xml:space="preserve">, </w:t>
                  </w:r>
                  <w:r w:rsidRPr="00BB1FAB">
                    <w:rPr>
                      <w:rFonts w:ascii="Arial" w:hAnsi="Arial" w:cs="Arial"/>
                      <w:b/>
                      <w:bCs/>
                      <w:color w:val="222222"/>
                      <w:sz w:val="32"/>
                      <w:lang w:val="en-US"/>
                    </w:rPr>
                    <w:t>Issue 3</w:t>
                  </w:r>
                  <w:r>
                    <w:rPr>
                      <w:rFonts w:ascii="Arial" w:hAnsi="Arial" w:cs="Arial"/>
                      <w:b/>
                      <w:bCs/>
                      <w:color w:val="222222"/>
                      <w:sz w:val="32"/>
                      <w:lang w:val="en-US"/>
                    </w:rPr>
                    <w:t>, 2020</w:t>
                  </w:r>
                </w:p>
                <w:p w14:paraId="3C0794F1" w14:textId="77777777" w:rsidR="00BB1FAB" w:rsidRDefault="00BB1FAB" w:rsidP="007B54A4">
                  <w:pPr>
                    <w:pStyle w:val="BodyText"/>
                    <w:jc w:val="left"/>
                    <w:rPr>
                      <w:rFonts w:ascii="Arial" w:hAnsi="Arial" w:cs="Arial"/>
                      <w:b/>
                      <w:bCs/>
                      <w:color w:val="222222"/>
                      <w:sz w:val="32"/>
                      <w:lang w:val="en-US"/>
                    </w:rPr>
                  </w:pPr>
                </w:p>
                <w:p w14:paraId="57E24C8C" w14:textId="79BC2A55" w:rsidR="00E03C32" w:rsidRDefault="00BB1FAB" w:rsidP="00BB1FAB">
                  <w:pPr>
                    <w:pStyle w:val="BodyText"/>
                    <w:jc w:val="left"/>
                    <w:rPr>
                      <w:rFonts w:ascii="Arial" w:hAnsi="Arial" w:cs="Arial"/>
                      <w:b/>
                      <w:color w:val="222222"/>
                      <w:sz w:val="32"/>
                      <w:lang w:val="en-US"/>
                    </w:rPr>
                  </w:pPr>
                  <w:r w:rsidRPr="00BB1FAB">
                    <w:rPr>
                      <w:rFonts w:ascii="Arial" w:hAnsi="Arial" w:cs="Arial"/>
                      <w:b/>
                      <w:color w:val="222222"/>
                      <w:sz w:val="32"/>
                      <w:lang w:val="en-US"/>
                    </w:rPr>
                    <w:t>DOI: 10.23880/phij-16000152</w:t>
                  </w:r>
                </w:p>
                <w:p w14:paraId="65C9EFAA" w14:textId="77777777" w:rsidR="00BB1FAB" w:rsidRPr="007B54A4" w:rsidRDefault="00BB1FAB" w:rsidP="00BB1FAB">
                  <w:pPr>
                    <w:pStyle w:val="BodyText"/>
                    <w:jc w:val="left"/>
                    <w:rPr>
                      <w:rFonts w:ascii="Arial" w:hAnsi="Arial" w:cs="Arial"/>
                      <w:b/>
                      <w:color w:val="222222"/>
                      <w:sz w:val="32"/>
                      <w:lang w:val="en-US"/>
                    </w:rPr>
                  </w:pPr>
                </w:p>
              </w:txbxContent>
            </v:textbox>
          </v:rect>
        </w:pict>
      </w:r>
    </w:p>
    <w:p w14:paraId="40641486" w14:textId="77777777" w:rsidR="00D9392F" w:rsidRPr="003316B5" w:rsidRDefault="002A3D7C" w:rsidP="00626025">
      <w:pPr>
        <w:pStyle w:val="BodyText"/>
        <w:jc w:val="left"/>
        <w:rPr>
          <w:rFonts w:ascii="Arial" w:hAnsi="Arial" w:cs="Arial"/>
          <w:color w:val="222222"/>
          <w:sz w:val="20"/>
          <w:szCs w:val="20"/>
          <w:lang w:val="en-IN"/>
        </w:rPr>
      </w:pPr>
      <w:r w:rsidRPr="003316B5">
        <w:rPr>
          <w:rFonts w:ascii="Arial" w:hAnsi="Arial" w:cs="Arial"/>
          <w:color w:val="222222"/>
          <w:sz w:val="20"/>
          <w:szCs w:val="20"/>
          <w:lang w:val="en-IN"/>
        </w:rPr>
        <w:br w:type="page"/>
      </w:r>
    </w:p>
    <w:p w14:paraId="5A743ECE" w14:textId="77777777" w:rsidR="00D27A79" w:rsidRPr="003316B5" w:rsidRDefault="00D27A79" w:rsidP="00D9392F">
      <w:pPr>
        <w:pStyle w:val="BodyText"/>
        <w:ind w:left="1440"/>
        <w:rPr>
          <w:rFonts w:ascii="Arial" w:hAnsi="Arial" w:cs="Arial"/>
          <w:bCs/>
          <w:sz w:val="20"/>
          <w:szCs w:val="20"/>
          <w:lang w:val="en-GB"/>
        </w:rPr>
      </w:pPr>
    </w:p>
    <w:tbl>
      <w:tblPr>
        <w:tblW w:w="510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9358"/>
        <w:gridCol w:w="6440"/>
      </w:tblGrid>
      <w:tr w:rsidR="00F1171E" w:rsidRPr="003316B5" w14:paraId="71A94C1F" w14:textId="77777777" w:rsidTr="00BF7DAB">
        <w:tc>
          <w:tcPr>
            <w:tcW w:w="5000" w:type="pct"/>
            <w:gridSpan w:val="3"/>
            <w:tcBorders>
              <w:top w:val="nil"/>
              <w:left w:val="nil"/>
              <w:right w:val="nil"/>
            </w:tcBorders>
            <w:noWrap/>
          </w:tcPr>
          <w:p w14:paraId="0BC15285" w14:textId="75BEB51F" w:rsidR="00F1171E" w:rsidRPr="003316B5" w:rsidRDefault="00F1171E" w:rsidP="007222C8">
            <w:pPr>
              <w:pStyle w:val="Heading2"/>
              <w:jc w:val="left"/>
              <w:rPr>
                <w:rFonts w:ascii="Arial" w:hAnsi="Arial" w:cs="Arial"/>
                <w:lang w:val="en-GB"/>
              </w:rPr>
            </w:pPr>
            <w:r w:rsidRPr="003316B5">
              <w:rPr>
                <w:rFonts w:ascii="Arial" w:hAnsi="Arial" w:cs="Arial"/>
                <w:highlight w:val="yellow"/>
                <w:lang w:val="en-GB"/>
              </w:rPr>
              <w:t>PART  1:</w:t>
            </w:r>
            <w:r w:rsidRPr="003316B5">
              <w:rPr>
                <w:rFonts w:ascii="Arial" w:hAnsi="Arial" w:cs="Arial"/>
                <w:lang w:val="en-GB"/>
              </w:rPr>
              <w:t xml:space="preserve"> Comments</w:t>
            </w:r>
          </w:p>
          <w:p w14:paraId="1287753C" w14:textId="77777777" w:rsidR="00F1171E" w:rsidRPr="003316B5" w:rsidRDefault="00F1171E" w:rsidP="007222C8">
            <w:pPr>
              <w:rPr>
                <w:rFonts w:ascii="Arial" w:hAnsi="Arial" w:cs="Arial"/>
                <w:sz w:val="20"/>
                <w:szCs w:val="20"/>
                <w:lang w:val="en-GB"/>
              </w:rPr>
            </w:pPr>
          </w:p>
        </w:tc>
      </w:tr>
      <w:tr w:rsidR="00F1171E" w:rsidRPr="003316B5" w14:paraId="5EA12279" w14:textId="77777777" w:rsidTr="00BF7DAB">
        <w:tc>
          <w:tcPr>
            <w:tcW w:w="1340" w:type="pct"/>
            <w:noWrap/>
          </w:tcPr>
          <w:p w14:paraId="7AE9682F" w14:textId="77777777" w:rsidR="00F1171E" w:rsidRPr="003316B5" w:rsidRDefault="00F1171E" w:rsidP="007222C8">
            <w:pPr>
              <w:pStyle w:val="Heading2"/>
              <w:jc w:val="left"/>
              <w:rPr>
                <w:rFonts w:ascii="Arial" w:hAnsi="Arial" w:cs="Arial"/>
                <w:lang w:val="en-GB"/>
              </w:rPr>
            </w:pPr>
          </w:p>
        </w:tc>
        <w:tc>
          <w:tcPr>
            <w:tcW w:w="2168" w:type="pct"/>
          </w:tcPr>
          <w:p w14:paraId="674EDCCA" w14:textId="77777777" w:rsidR="00F1171E" w:rsidRPr="003316B5" w:rsidRDefault="00F1171E" w:rsidP="007222C8">
            <w:pPr>
              <w:pStyle w:val="Heading2"/>
              <w:jc w:val="left"/>
              <w:rPr>
                <w:rFonts w:ascii="Arial" w:hAnsi="Arial" w:cs="Arial"/>
                <w:lang w:val="en-GB"/>
              </w:rPr>
            </w:pPr>
            <w:r w:rsidRPr="003316B5">
              <w:rPr>
                <w:rFonts w:ascii="Arial" w:hAnsi="Arial" w:cs="Arial"/>
                <w:lang w:val="en-GB"/>
              </w:rPr>
              <w:t>Reviewer’s comment</w:t>
            </w:r>
          </w:p>
        </w:tc>
        <w:tc>
          <w:tcPr>
            <w:tcW w:w="1492" w:type="pct"/>
          </w:tcPr>
          <w:p w14:paraId="57792C30" w14:textId="77777777" w:rsidR="00F1171E" w:rsidRPr="003316B5" w:rsidRDefault="00F1171E" w:rsidP="007222C8">
            <w:pPr>
              <w:pStyle w:val="Heading2"/>
              <w:jc w:val="left"/>
              <w:rPr>
                <w:rFonts w:ascii="Arial" w:hAnsi="Arial" w:cs="Arial"/>
                <w:b w:val="0"/>
                <w:lang w:val="en-GB"/>
              </w:rPr>
            </w:pPr>
            <w:r w:rsidRPr="003316B5">
              <w:rPr>
                <w:rFonts w:ascii="Arial" w:hAnsi="Arial" w:cs="Arial"/>
                <w:lang w:val="en-GB"/>
              </w:rPr>
              <w:t>Author’s Feedback</w:t>
            </w:r>
            <w:r w:rsidRPr="003316B5">
              <w:rPr>
                <w:rFonts w:ascii="Arial" w:hAnsi="Arial" w:cs="Arial"/>
                <w:b w:val="0"/>
                <w:lang w:val="en-GB"/>
              </w:rPr>
              <w:t xml:space="preserve"> </w:t>
            </w:r>
            <w:r w:rsidRPr="003316B5">
              <w:rPr>
                <w:rFonts w:ascii="Arial" w:hAnsi="Arial" w:cs="Arial"/>
                <w:b w:val="0"/>
                <w:i/>
                <w:lang w:val="en-GB"/>
              </w:rPr>
              <w:t>(Please correct the manuscript and highlight that part in the manuscript. It is mandatory that authors should write his/her feedback here)</w:t>
            </w:r>
          </w:p>
        </w:tc>
      </w:tr>
      <w:tr w:rsidR="00F1171E" w:rsidRPr="003316B5" w14:paraId="5C0AB4EC" w14:textId="77777777" w:rsidTr="00BF7DAB">
        <w:trPr>
          <w:trHeight w:val="1264"/>
        </w:trPr>
        <w:tc>
          <w:tcPr>
            <w:tcW w:w="1340" w:type="pct"/>
            <w:noWrap/>
          </w:tcPr>
          <w:p w14:paraId="66B47184" w14:textId="48030299" w:rsidR="00F1171E" w:rsidRPr="003316B5" w:rsidRDefault="00F1171E" w:rsidP="007222C8">
            <w:pPr>
              <w:ind w:left="360"/>
              <w:rPr>
                <w:rFonts w:ascii="Arial" w:hAnsi="Arial" w:cs="Arial"/>
                <w:b/>
                <w:bCs/>
                <w:sz w:val="20"/>
                <w:szCs w:val="20"/>
                <w:lang w:val="en-GB"/>
              </w:rPr>
            </w:pPr>
            <w:r w:rsidRPr="003316B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316B5" w:rsidRDefault="00F1171E" w:rsidP="007222C8">
            <w:pPr>
              <w:ind w:left="360"/>
              <w:rPr>
                <w:rFonts w:ascii="Arial" w:eastAsia="MS Mincho" w:hAnsi="Arial" w:cs="Arial"/>
                <w:b/>
                <w:bCs/>
                <w:sz w:val="20"/>
                <w:szCs w:val="20"/>
                <w:lang w:val="en-GB"/>
              </w:rPr>
            </w:pPr>
          </w:p>
        </w:tc>
        <w:tc>
          <w:tcPr>
            <w:tcW w:w="2168" w:type="pct"/>
          </w:tcPr>
          <w:p w14:paraId="7DBC9196" w14:textId="51ACC026" w:rsidR="00F1171E" w:rsidRPr="003316B5" w:rsidRDefault="006C5268" w:rsidP="007222C8">
            <w:pPr>
              <w:pStyle w:val="ListParagraph"/>
              <w:ind w:left="0"/>
              <w:rPr>
                <w:rFonts w:ascii="Arial" w:hAnsi="Arial" w:cs="Arial"/>
                <w:b/>
                <w:bCs/>
                <w:sz w:val="20"/>
                <w:szCs w:val="20"/>
                <w:lang w:val="en-GB"/>
              </w:rPr>
            </w:pPr>
            <w:r w:rsidRPr="003316B5">
              <w:rPr>
                <w:rFonts w:ascii="Arial" w:hAnsi="Arial" w:cs="Arial"/>
                <w:sz w:val="20"/>
                <w:szCs w:val="20"/>
              </w:rPr>
              <w:t>This manuscript bridges the domains of art and sport by examining judo as an aesthetic practice. It offers a novel interdisciplinary perspective, integrating philosophical, aesthetic, and practical elements. The discussion on "lines of force," composition, and texture provides valuable insights into viewing sports through an artistic lens. Such a perspective enriches both artistic and athletic fields, fostering a transdisciplinary dialogue.</w:t>
            </w:r>
          </w:p>
        </w:tc>
        <w:tc>
          <w:tcPr>
            <w:tcW w:w="1492" w:type="pct"/>
          </w:tcPr>
          <w:p w14:paraId="462A339C" w14:textId="77777777" w:rsidR="00F1171E" w:rsidRPr="003316B5" w:rsidRDefault="00F1171E" w:rsidP="007222C8">
            <w:pPr>
              <w:pStyle w:val="Heading2"/>
              <w:jc w:val="left"/>
              <w:rPr>
                <w:rFonts w:ascii="Arial" w:hAnsi="Arial" w:cs="Arial"/>
                <w:b w:val="0"/>
                <w:lang w:val="en-GB"/>
              </w:rPr>
            </w:pPr>
          </w:p>
        </w:tc>
      </w:tr>
      <w:tr w:rsidR="00F1171E" w:rsidRPr="003316B5" w14:paraId="0D8B5B2C" w14:textId="77777777" w:rsidTr="00BF7DAB">
        <w:trPr>
          <w:trHeight w:val="1262"/>
        </w:trPr>
        <w:tc>
          <w:tcPr>
            <w:tcW w:w="1340" w:type="pct"/>
            <w:noWrap/>
          </w:tcPr>
          <w:p w14:paraId="21CBA5FE" w14:textId="77777777" w:rsidR="00F1171E" w:rsidRPr="003316B5" w:rsidRDefault="00F1171E" w:rsidP="007222C8">
            <w:pPr>
              <w:ind w:left="360"/>
              <w:rPr>
                <w:rFonts w:ascii="Arial" w:hAnsi="Arial" w:cs="Arial"/>
                <w:b/>
                <w:bCs/>
                <w:sz w:val="20"/>
                <w:szCs w:val="20"/>
                <w:lang w:val="en-GB"/>
              </w:rPr>
            </w:pPr>
            <w:r w:rsidRPr="003316B5">
              <w:rPr>
                <w:rFonts w:ascii="Arial" w:hAnsi="Arial" w:cs="Arial"/>
                <w:b/>
                <w:bCs/>
                <w:sz w:val="20"/>
                <w:szCs w:val="20"/>
                <w:lang w:val="en-GB"/>
              </w:rPr>
              <w:t>Is the title of the article suitable?</w:t>
            </w:r>
          </w:p>
          <w:p w14:paraId="1CABB61A" w14:textId="77777777" w:rsidR="00F1171E" w:rsidRPr="003316B5" w:rsidRDefault="00F1171E" w:rsidP="007222C8">
            <w:pPr>
              <w:ind w:left="360"/>
              <w:rPr>
                <w:rFonts w:ascii="Arial" w:hAnsi="Arial" w:cs="Arial"/>
                <w:b/>
                <w:bCs/>
                <w:sz w:val="20"/>
                <w:szCs w:val="20"/>
                <w:lang w:val="en-GB"/>
              </w:rPr>
            </w:pPr>
            <w:r w:rsidRPr="003316B5">
              <w:rPr>
                <w:rFonts w:ascii="Arial" w:hAnsi="Arial" w:cs="Arial"/>
                <w:b/>
                <w:bCs/>
                <w:sz w:val="20"/>
                <w:szCs w:val="20"/>
                <w:lang w:val="en-GB"/>
              </w:rPr>
              <w:t>(If not please suggest an alternative title)</w:t>
            </w:r>
          </w:p>
          <w:p w14:paraId="0275B919" w14:textId="77777777" w:rsidR="00F1171E" w:rsidRPr="003316B5" w:rsidRDefault="00F1171E" w:rsidP="007222C8">
            <w:pPr>
              <w:pStyle w:val="Heading2"/>
              <w:jc w:val="left"/>
              <w:rPr>
                <w:rFonts w:ascii="Arial" w:hAnsi="Arial" w:cs="Arial"/>
                <w:u w:val="single"/>
                <w:lang w:val="en-GB"/>
              </w:rPr>
            </w:pPr>
          </w:p>
        </w:tc>
        <w:tc>
          <w:tcPr>
            <w:tcW w:w="2168" w:type="pct"/>
          </w:tcPr>
          <w:p w14:paraId="794AA9A7" w14:textId="57BFD5CC" w:rsidR="00F1171E" w:rsidRPr="003316B5" w:rsidRDefault="006C5268" w:rsidP="006C5268">
            <w:pPr>
              <w:rPr>
                <w:rFonts w:ascii="Arial" w:hAnsi="Arial" w:cs="Arial"/>
                <w:b/>
                <w:bCs/>
                <w:sz w:val="20"/>
                <w:szCs w:val="20"/>
                <w:lang w:val="en-GB"/>
              </w:rPr>
            </w:pPr>
            <w:r w:rsidRPr="003316B5">
              <w:rPr>
                <w:rFonts w:ascii="Arial" w:hAnsi="Arial" w:cs="Arial"/>
                <w:sz w:val="20"/>
                <w:szCs w:val="20"/>
              </w:rPr>
              <w:t xml:space="preserve">The title accurately reflects the core premise of the manuscript. However, a more detailed title such as </w:t>
            </w:r>
            <w:r w:rsidRPr="003316B5">
              <w:rPr>
                <w:rStyle w:val="Emphasis"/>
                <w:rFonts w:ascii="Arial" w:eastAsia="Arial Unicode MS" w:hAnsi="Arial" w:cs="Arial"/>
                <w:sz w:val="20"/>
                <w:szCs w:val="20"/>
              </w:rPr>
              <w:t>"Judo as a Work of Art: Exploring Aesthetic Dimensions in Sport"</w:t>
            </w:r>
            <w:r w:rsidRPr="003316B5">
              <w:rPr>
                <w:rFonts w:ascii="Arial" w:hAnsi="Arial" w:cs="Arial"/>
                <w:sz w:val="20"/>
                <w:szCs w:val="20"/>
              </w:rPr>
              <w:t xml:space="preserve"> could enhance clarity and attract a broader audience.</w:t>
            </w:r>
          </w:p>
        </w:tc>
        <w:tc>
          <w:tcPr>
            <w:tcW w:w="1492" w:type="pct"/>
          </w:tcPr>
          <w:p w14:paraId="405B6701" w14:textId="77777777" w:rsidR="00F1171E" w:rsidRPr="003316B5" w:rsidRDefault="00F1171E" w:rsidP="007222C8">
            <w:pPr>
              <w:pStyle w:val="Heading2"/>
              <w:jc w:val="left"/>
              <w:rPr>
                <w:rFonts w:ascii="Arial" w:hAnsi="Arial" w:cs="Arial"/>
                <w:b w:val="0"/>
                <w:lang w:val="en-GB"/>
              </w:rPr>
            </w:pPr>
          </w:p>
        </w:tc>
      </w:tr>
      <w:tr w:rsidR="00F1171E" w:rsidRPr="003316B5" w14:paraId="5604762A" w14:textId="77777777" w:rsidTr="00BF7DAB">
        <w:trPr>
          <w:trHeight w:val="1262"/>
        </w:trPr>
        <w:tc>
          <w:tcPr>
            <w:tcW w:w="1340" w:type="pct"/>
            <w:noWrap/>
          </w:tcPr>
          <w:p w14:paraId="3635573D" w14:textId="77777777" w:rsidR="00F1171E" w:rsidRPr="003316B5" w:rsidRDefault="00F1171E" w:rsidP="007222C8">
            <w:pPr>
              <w:pStyle w:val="Heading2"/>
              <w:ind w:left="360"/>
              <w:jc w:val="left"/>
              <w:rPr>
                <w:rFonts w:ascii="Arial" w:hAnsi="Arial" w:cs="Arial"/>
                <w:lang w:val="en-GB"/>
              </w:rPr>
            </w:pPr>
            <w:r w:rsidRPr="003316B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316B5" w:rsidRDefault="00F1171E" w:rsidP="007222C8">
            <w:pPr>
              <w:pStyle w:val="Heading2"/>
              <w:jc w:val="left"/>
              <w:rPr>
                <w:rFonts w:ascii="Arial" w:hAnsi="Arial" w:cs="Arial"/>
                <w:u w:val="single"/>
                <w:lang w:val="en-GB"/>
              </w:rPr>
            </w:pPr>
          </w:p>
        </w:tc>
        <w:tc>
          <w:tcPr>
            <w:tcW w:w="2168" w:type="pct"/>
          </w:tcPr>
          <w:p w14:paraId="0FB7E83A" w14:textId="00B4F898" w:rsidR="00F1171E" w:rsidRPr="003316B5" w:rsidRDefault="006C5268" w:rsidP="006C5268">
            <w:pPr>
              <w:rPr>
                <w:rFonts w:ascii="Arial" w:hAnsi="Arial" w:cs="Arial"/>
                <w:b/>
                <w:bCs/>
                <w:sz w:val="20"/>
                <w:szCs w:val="20"/>
                <w:lang w:val="en-GB"/>
              </w:rPr>
            </w:pPr>
            <w:r w:rsidRPr="003316B5">
              <w:rPr>
                <w:rFonts w:ascii="Arial" w:hAnsi="Arial" w:cs="Arial"/>
                <w:sz w:val="20"/>
                <w:szCs w:val="20"/>
              </w:rPr>
              <w:t>The abstract provides an adequate overview but could be more comprehensive. It should briefly mention the interdisciplinary implications and practical applications of the argument, as this would underscore its relevance to diverse academic communities.</w:t>
            </w:r>
          </w:p>
        </w:tc>
        <w:tc>
          <w:tcPr>
            <w:tcW w:w="1492" w:type="pct"/>
          </w:tcPr>
          <w:p w14:paraId="1D54B730" w14:textId="77777777" w:rsidR="00F1171E" w:rsidRPr="003316B5" w:rsidRDefault="00F1171E" w:rsidP="007222C8">
            <w:pPr>
              <w:pStyle w:val="Heading2"/>
              <w:jc w:val="left"/>
              <w:rPr>
                <w:rFonts w:ascii="Arial" w:hAnsi="Arial" w:cs="Arial"/>
                <w:b w:val="0"/>
                <w:lang w:val="en-GB"/>
              </w:rPr>
            </w:pPr>
          </w:p>
        </w:tc>
      </w:tr>
      <w:tr w:rsidR="00F1171E" w:rsidRPr="003316B5" w14:paraId="2F579F54" w14:textId="77777777" w:rsidTr="00BF7DAB">
        <w:trPr>
          <w:trHeight w:val="859"/>
        </w:trPr>
        <w:tc>
          <w:tcPr>
            <w:tcW w:w="1340" w:type="pct"/>
            <w:noWrap/>
          </w:tcPr>
          <w:p w14:paraId="04361F46" w14:textId="368783AB" w:rsidR="00F1171E" w:rsidRPr="003316B5" w:rsidRDefault="00DC6FED" w:rsidP="007222C8">
            <w:pPr>
              <w:ind w:left="360"/>
              <w:rPr>
                <w:rFonts w:ascii="Arial" w:hAnsi="Arial" w:cs="Arial"/>
                <w:b/>
                <w:bCs/>
                <w:sz w:val="20"/>
                <w:szCs w:val="20"/>
                <w:u w:val="single"/>
                <w:lang w:val="en-GB"/>
              </w:rPr>
            </w:pPr>
            <w:r w:rsidRPr="003316B5">
              <w:rPr>
                <w:rFonts w:ascii="Arial" w:hAnsi="Arial" w:cs="Arial"/>
                <w:b/>
                <w:bCs/>
                <w:sz w:val="20"/>
                <w:szCs w:val="20"/>
                <w:lang w:val="en-GB"/>
              </w:rPr>
              <w:t xml:space="preserve">Is the manuscript scientifically, correct? Please write here. </w:t>
            </w:r>
          </w:p>
        </w:tc>
        <w:tc>
          <w:tcPr>
            <w:tcW w:w="2168" w:type="pct"/>
          </w:tcPr>
          <w:p w14:paraId="2B5A7721" w14:textId="29BF4DC8" w:rsidR="00F1171E" w:rsidRPr="003316B5" w:rsidRDefault="006C5268" w:rsidP="007222C8">
            <w:pPr>
              <w:pStyle w:val="ListParagraph"/>
              <w:ind w:left="0"/>
              <w:rPr>
                <w:rFonts w:ascii="Arial" w:hAnsi="Arial" w:cs="Arial"/>
                <w:b/>
                <w:bCs/>
                <w:sz w:val="20"/>
                <w:szCs w:val="20"/>
                <w:lang w:val="en-GB"/>
              </w:rPr>
            </w:pPr>
            <w:r w:rsidRPr="003316B5">
              <w:rPr>
                <w:rFonts w:ascii="Arial" w:hAnsi="Arial" w:cs="Arial"/>
                <w:sz w:val="20"/>
                <w:szCs w:val="20"/>
              </w:rPr>
              <w:t>The manuscript is scientifically sound. The application of aesthetic principles like line, composition, and texture to the study of judo is compelling. However, further elaboration on empirical studies or examples that substantiate these claims would strengthen the argument.</w:t>
            </w:r>
          </w:p>
        </w:tc>
        <w:tc>
          <w:tcPr>
            <w:tcW w:w="1492" w:type="pct"/>
          </w:tcPr>
          <w:p w14:paraId="4898F764" w14:textId="77777777" w:rsidR="00F1171E" w:rsidRPr="003316B5" w:rsidRDefault="00F1171E" w:rsidP="007222C8">
            <w:pPr>
              <w:pStyle w:val="Heading2"/>
              <w:jc w:val="left"/>
              <w:rPr>
                <w:rFonts w:ascii="Arial" w:hAnsi="Arial" w:cs="Arial"/>
                <w:b w:val="0"/>
                <w:lang w:val="en-GB"/>
              </w:rPr>
            </w:pPr>
          </w:p>
        </w:tc>
      </w:tr>
      <w:tr w:rsidR="00F1171E" w:rsidRPr="003316B5" w14:paraId="73739464" w14:textId="77777777" w:rsidTr="00BF7DAB">
        <w:trPr>
          <w:trHeight w:val="703"/>
        </w:trPr>
        <w:tc>
          <w:tcPr>
            <w:tcW w:w="1340" w:type="pct"/>
            <w:noWrap/>
          </w:tcPr>
          <w:p w14:paraId="09C25322" w14:textId="77777777" w:rsidR="00F1171E" w:rsidRPr="003316B5" w:rsidRDefault="00F1171E" w:rsidP="007222C8">
            <w:pPr>
              <w:ind w:left="360"/>
              <w:rPr>
                <w:rFonts w:ascii="Arial" w:hAnsi="Arial" w:cs="Arial"/>
                <w:b/>
                <w:bCs/>
                <w:sz w:val="20"/>
                <w:szCs w:val="20"/>
                <w:lang w:val="en-GB"/>
              </w:rPr>
            </w:pPr>
            <w:r w:rsidRPr="003316B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316B5" w:rsidRDefault="00F1171E" w:rsidP="007222C8">
            <w:pPr>
              <w:ind w:left="360"/>
              <w:rPr>
                <w:rFonts w:ascii="Arial" w:hAnsi="Arial" w:cs="Arial"/>
                <w:b/>
                <w:bCs/>
                <w:sz w:val="20"/>
                <w:szCs w:val="20"/>
                <w:u w:val="single"/>
                <w:lang w:val="en-GB"/>
              </w:rPr>
            </w:pPr>
            <w:r w:rsidRPr="003316B5">
              <w:rPr>
                <w:rFonts w:ascii="Arial" w:hAnsi="Arial" w:cs="Arial"/>
                <w:b/>
                <w:bCs/>
                <w:sz w:val="20"/>
                <w:szCs w:val="20"/>
                <w:u w:val="single"/>
                <w:lang w:val="en-GB"/>
              </w:rPr>
              <w:t>-</w:t>
            </w:r>
          </w:p>
        </w:tc>
        <w:tc>
          <w:tcPr>
            <w:tcW w:w="2168" w:type="pct"/>
          </w:tcPr>
          <w:p w14:paraId="24FE0567" w14:textId="2EDEC801" w:rsidR="00F1171E" w:rsidRPr="003316B5" w:rsidRDefault="006C5268" w:rsidP="006C5268">
            <w:pPr>
              <w:pStyle w:val="NormalWeb"/>
              <w:rPr>
                <w:rFonts w:ascii="Arial" w:hAnsi="Arial" w:cs="Arial"/>
                <w:sz w:val="20"/>
                <w:szCs w:val="20"/>
                <w:lang w:val="en-MY" w:eastAsia="en-GB"/>
              </w:rPr>
            </w:pPr>
            <w:r w:rsidRPr="003316B5">
              <w:rPr>
                <w:rFonts w:ascii="Arial" w:hAnsi="Arial" w:cs="Arial"/>
                <w:sz w:val="20"/>
                <w:szCs w:val="20"/>
              </w:rPr>
              <w:t>The references are sufficient and include seminal works. However, adding more recent studies, especially those addressing aesthetics in modern sports or interdisciplinary research, would enhance the relevance of the manuscript.</w:t>
            </w:r>
          </w:p>
        </w:tc>
        <w:tc>
          <w:tcPr>
            <w:tcW w:w="1492" w:type="pct"/>
          </w:tcPr>
          <w:p w14:paraId="40220055" w14:textId="77777777" w:rsidR="00F1171E" w:rsidRPr="003316B5" w:rsidRDefault="00F1171E" w:rsidP="007222C8">
            <w:pPr>
              <w:pStyle w:val="Heading2"/>
              <w:jc w:val="left"/>
              <w:rPr>
                <w:rFonts w:ascii="Arial" w:hAnsi="Arial" w:cs="Arial"/>
                <w:b w:val="0"/>
                <w:lang w:val="en-GB"/>
              </w:rPr>
            </w:pPr>
          </w:p>
        </w:tc>
      </w:tr>
      <w:tr w:rsidR="00F1171E" w:rsidRPr="003316B5" w14:paraId="73CC4A50" w14:textId="77777777" w:rsidTr="00BF7DAB">
        <w:trPr>
          <w:trHeight w:val="386"/>
        </w:trPr>
        <w:tc>
          <w:tcPr>
            <w:tcW w:w="1340" w:type="pct"/>
            <w:noWrap/>
          </w:tcPr>
          <w:p w14:paraId="029CE8D0" w14:textId="77777777" w:rsidR="00F1171E" w:rsidRPr="003316B5" w:rsidRDefault="00F1171E" w:rsidP="007222C8">
            <w:pPr>
              <w:pStyle w:val="Heading2"/>
              <w:jc w:val="left"/>
              <w:rPr>
                <w:rFonts w:ascii="Arial" w:hAnsi="Arial" w:cs="Arial"/>
                <w:b w:val="0"/>
                <w:lang w:val="en-GB"/>
              </w:rPr>
            </w:pPr>
          </w:p>
          <w:p w14:paraId="589C16C7" w14:textId="77777777" w:rsidR="00F1171E" w:rsidRPr="003316B5" w:rsidRDefault="00F1171E" w:rsidP="007222C8">
            <w:pPr>
              <w:pStyle w:val="Heading2"/>
              <w:ind w:left="360"/>
              <w:jc w:val="left"/>
              <w:rPr>
                <w:rFonts w:ascii="Arial" w:hAnsi="Arial" w:cs="Arial"/>
                <w:bCs w:val="0"/>
                <w:lang w:val="en-GB"/>
              </w:rPr>
            </w:pPr>
            <w:r w:rsidRPr="003316B5">
              <w:rPr>
                <w:rFonts w:ascii="Arial" w:hAnsi="Arial" w:cs="Arial"/>
                <w:bCs w:val="0"/>
                <w:lang w:val="en-GB"/>
              </w:rPr>
              <w:t>Is the language/English quality of the article suitable for scholarly communications?</w:t>
            </w:r>
          </w:p>
          <w:p w14:paraId="7722B85E" w14:textId="77777777" w:rsidR="00F1171E" w:rsidRPr="003316B5" w:rsidRDefault="00F1171E" w:rsidP="007222C8">
            <w:pPr>
              <w:rPr>
                <w:rFonts w:ascii="Arial" w:hAnsi="Arial" w:cs="Arial"/>
                <w:sz w:val="20"/>
                <w:szCs w:val="20"/>
                <w:lang w:val="en-GB"/>
              </w:rPr>
            </w:pPr>
          </w:p>
        </w:tc>
        <w:tc>
          <w:tcPr>
            <w:tcW w:w="2168" w:type="pct"/>
          </w:tcPr>
          <w:p w14:paraId="0A07EA75" w14:textId="77777777" w:rsidR="00F1171E" w:rsidRPr="003316B5" w:rsidRDefault="00F1171E" w:rsidP="007222C8">
            <w:pPr>
              <w:rPr>
                <w:rFonts w:ascii="Arial" w:hAnsi="Arial" w:cs="Arial"/>
                <w:sz w:val="20"/>
                <w:szCs w:val="20"/>
                <w:lang w:val="en-GB"/>
              </w:rPr>
            </w:pPr>
          </w:p>
          <w:p w14:paraId="1171AEA7" w14:textId="77777777" w:rsidR="006C5268" w:rsidRPr="003316B5" w:rsidRDefault="006C5268" w:rsidP="006C5268">
            <w:pPr>
              <w:pStyle w:val="NormalWeb"/>
              <w:rPr>
                <w:rFonts w:ascii="Arial" w:hAnsi="Arial" w:cs="Arial"/>
                <w:sz w:val="20"/>
                <w:szCs w:val="20"/>
                <w:lang w:val="en-MY" w:eastAsia="en-GB"/>
              </w:rPr>
            </w:pPr>
            <w:r w:rsidRPr="003316B5">
              <w:rPr>
                <w:rFonts w:ascii="Arial" w:hAnsi="Arial" w:cs="Arial"/>
                <w:sz w:val="20"/>
                <w:szCs w:val="20"/>
              </w:rPr>
              <w:t>The language is suitable for scholarly communication, but there are minor grammatical and stylistic issues. For instance:</w:t>
            </w:r>
          </w:p>
          <w:p w14:paraId="5145F683" w14:textId="77777777" w:rsidR="006C5268" w:rsidRPr="003316B5" w:rsidRDefault="006C5268" w:rsidP="006C5268">
            <w:pPr>
              <w:numPr>
                <w:ilvl w:val="0"/>
                <w:numId w:val="11"/>
              </w:numPr>
              <w:spacing w:before="100" w:beforeAutospacing="1" w:after="100" w:afterAutospacing="1"/>
              <w:rPr>
                <w:rFonts w:ascii="Arial" w:hAnsi="Arial" w:cs="Arial"/>
                <w:sz w:val="20"/>
                <w:szCs w:val="20"/>
              </w:rPr>
            </w:pPr>
            <w:r w:rsidRPr="003316B5">
              <w:rPr>
                <w:rFonts w:ascii="Arial" w:hAnsi="Arial" w:cs="Arial"/>
                <w:sz w:val="20"/>
                <w:szCs w:val="20"/>
              </w:rPr>
              <w:t>"</w:t>
            </w:r>
            <w:proofErr w:type="spellStart"/>
            <w:r w:rsidRPr="003316B5">
              <w:rPr>
                <w:rFonts w:ascii="Arial" w:hAnsi="Arial" w:cs="Arial"/>
                <w:sz w:val="20"/>
                <w:szCs w:val="20"/>
              </w:rPr>
              <w:t>i</w:t>
            </w:r>
            <w:proofErr w:type="spellEnd"/>
            <w:r w:rsidRPr="003316B5">
              <w:rPr>
                <w:rFonts w:ascii="Arial" w:hAnsi="Arial" w:cs="Arial"/>
                <w:sz w:val="20"/>
                <w:szCs w:val="20"/>
              </w:rPr>
              <w:t xml:space="preserve"> make the argument" should be corrected to "I make the argument."</w:t>
            </w:r>
          </w:p>
          <w:p w14:paraId="149A6CEF" w14:textId="733E02E7" w:rsidR="00F1171E" w:rsidRPr="003316B5" w:rsidRDefault="006C5268" w:rsidP="007222C8">
            <w:pPr>
              <w:numPr>
                <w:ilvl w:val="0"/>
                <w:numId w:val="11"/>
              </w:numPr>
              <w:spacing w:before="100" w:beforeAutospacing="1" w:after="100" w:afterAutospacing="1"/>
              <w:rPr>
                <w:rFonts w:ascii="Arial" w:hAnsi="Arial" w:cs="Arial"/>
                <w:sz w:val="20"/>
                <w:szCs w:val="20"/>
              </w:rPr>
            </w:pPr>
            <w:r w:rsidRPr="003316B5">
              <w:rPr>
                <w:rFonts w:ascii="Arial" w:hAnsi="Arial" w:cs="Arial"/>
                <w:sz w:val="20"/>
                <w:szCs w:val="20"/>
              </w:rPr>
              <w:t>Ensure consistent capitalization of terms like "Judo" and "Art."</w:t>
            </w:r>
          </w:p>
        </w:tc>
        <w:tc>
          <w:tcPr>
            <w:tcW w:w="1492" w:type="pct"/>
          </w:tcPr>
          <w:p w14:paraId="0351CA58" w14:textId="77777777" w:rsidR="00F1171E" w:rsidRPr="003316B5" w:rsidRDefault="00F1171E" w:rsidP="007222C8">
            <w:pPr>
              <w:rPr>
                <w:rFonts w:ascii="Arial" w:hAnsi="Arial" w:cs="Arial"/>
                <w:sz w:val="20"/>
                <w:szCs w:val="20"/>
                <w:lang w:val="en-GB"/>
              </w:rPr>
            </w:pPr>
          </w:p>
        </w:tc>
      </w:tr>
      <w:tr w:rsidR="00F1171E" w:rsidRPr="003316B5" w14:paraId="20A16C0C" w14:textId="77777777" w:rsidTr="00BF7DAB">
        <w:trPr>
          <w:trHeight w:val="1178"/>
        </w:trPr>
        <w:tc>
          <w:tcPr>
            <w:tcW w:w="1340" w:type="pct"/>
            <w:noWrap/>
          </w:tcPr>
          <w:p w14:paraId="7F4BCFAE" w14:textId="77777777" w:rsidR="00F1171E" w:rsidRPr="003316B5" w:rsidRDefault="00F1171E" w:rsidP="007222C8">
            <w:pPr>
              <w:pStyle w:val="Heading2"/>
              <w:jc w:val="left"/>
              <w:rPr>
                <w:rFonts w:ascii="Arial" w:hAnsi="Arial" w:cs="Arial"/>
                <w:b w:val="0"/>
                <w:bCs w:val="0"/>
                <w:lang w:val="en-GB"/>
              </w:rPr>
            </w:pPr>
            <w:r w:rsidRPr="003316B5">
              <w:rPr>
                <w:rFonts w:ascii="Arial" w:hAnsi="Arial" w:cs="Arial"/>
                <w:bCs w:val="0"/>
                <w:u w:val="single"/>
                <w:lang w:val="en-GB"/>
              </w:rPr>
              <w:t>Optional/General</w:t>
            </w:r>
            <w:r w:rsidRPr="003316B5">
              <w:rPr>
                <w:rFonts w:ascii="Arial" w:hAnsi="Arial" w:cs="Arial"/>
                <w:bCs w:val="0"/>
                <w:lang w:val="en-GB"/>
              </w:rPr>
              <w:t xml:space="preserve"> </w:t>
            </w:r>
            <w:r w:rsidRPr="003316B5">
              <w:rPr>
                <w:rFonts w:ascii="Arial" w:hAnsi="Arial" w:cs="Arial"/>
                <w:b w:val="0"/>
                <w:bCs w:val="0"/>
                <w:lang w:val="en-GB"/>
              </w:rPr>
              <w:t>comments</w:t>
            </w:r>
          </w:p>
          <w:p w14:paraId="1A6B3748" w14:textId="77777777" w:rsidR="00F1171E" w:rsidRPr="003316B5" w:rsidRDefault="00F1171E" w:rsidP="007222C8">
            <w:pPr>
              <w:pStyle w:val="Heading2"/>
              <w:jc w:val="left"/>
              <w:rPr>
                <w:rFonts w:ascii="Arial" w:hAnsi="Arial" w:cs="Arial"/>
                <w:b w:val="0"/>
                <w:lang w:val="en-GB"/>
              </w:rPr>
            </w:pPr>
          </w:p>
        </w:tc>
        <w:tc>
          <w:tcPr>
            <w:tcW w:w="2168" w:type="pct"/>
          </w:tcPr>
          <w:p w14:paraId="1E347C61" w14:textId="77777777" w:rsidR="00F1171E" w:rsidRPr="003316B5" w:rsidRDefault="00F1171E" w:rsidP="007222C8">
            <w:pPr>
              <w:rPr>
                <w:rFonts w:ascii="Arial" w:hAnsi="Arial" w:cs="Arial"/>
                <w:sz w:val="20"/>
                <w:szCs w:val="20"/>
                <w:lang w:val="en-GB"/>
              </w:rPr>
            </w:pPr>
          </w:p>
          <w:p w14:paraId="7ABD6EE8" w14:textId="77777777" w:rsidR="006C5268" w:rsidRPr="003316B5" w:rsidRDefault="006C5268" w:rsidP="006C5268">
            <w:pPr>
              <w:rPr>
                <w:rFonts w:ascii="Arial" w:hAnsi="Arial" w:cs="Arial"/>
                <w:sz w:val="20"/>
                <w:szCs w:val="20"/>
                <w:lang w:val="en-MY" w:eastAsia="en-GB"/>
              </w:rPr>
            </w:pPr>
            <w:proofErr w:type="gramStart"/>
            <w:r w:rsidRPr="003316B5">
              <w:rPr>
                <w:rFonts w:ascii="Arial" w:hAnsi="Arial" w:cs="Arial"/>
                <w:sz w:val="20"/>
                <w:szCs w:val="20"/>
              </w:rPr>
              <w:t>  The</w:t>
            </w:r>
            <w:proofErr w:type="gramEnd"/>
            <w:r w:rsidRPr="003316B5">
              <w:rPr>
                <w:rFonts w:ascii="Arial" w:hAnsi="Arial" w:cs="Arial"/>
                <w:sz w:val="20"/>
                <w:szCs w:val="20"/>
              </w:rPr>
              <w:t xml:space="preserve"> discussion on "</w:t>
            </w:r>
            <w:proofErr w:type="spellStart"/>
            <w:r w:rsidRPr="003316B5">
              <w:rPr>
                <w:rFonts w:ascii="Arial" w:hAnsi="Arial" w:cs="Arial"/>
                <w:sz w:val="20"/>
                <w:szCs w:val="20"/>
              </w:rPr>
              <w:t>colour</w:t>
            </w:r>
            <w:proofErr w:type="spellEnd"/>
            <w:r w:rsidRPr="003316B5">
              <w:rPr>
                <w:rFonts w:ascii="Arial" w:hAnsi="Arial" w:cs="Arial"/>
                <w:sz w:val="20"/>
                <w:szCs w:val="20"/>
              </w:rPr>
              <w:t>" and its influence on judo performance could benefit from empirical examples or studies linking color psychology to athletic performance.</w:t>
            </w:r>
          </w:p>
          <w:p w14:paraId="5E946A0E" w14:textId="5054B982" w:rsidR="00F1171E" w:rsidRPr="003316B5" w:rsidRDefault="006C5268" w:rsidP="006C5268">
            <w:pPr>
              <w:rPr>
                <w:rFonts w:ascii="Arial" w:hAnsi="Arial" w:cs="Arial"/>
                <w:sz w:val="20"/>
                <w:szCs w:val="20"/>
                <w:lang w:val="en-GB"/>
              </w:rPr>
            </w:pPr>
            <w:proofErr w:type="gramStart"/>
            <w:r w:rsidRPr="003316B5">
              <w:rPr>
                <w:rFonts w:ascii="Arial" w:hAnsi="Arial" w:cs="Arial"/>
                <w:sz w:val="20"/>
                <w:szCs w:val="20"/>
              </w:rPr>
              <w:t>  The</w:t>
            </w:r>
            <w:proofErr w:type="gramEnd"/>
            <w:r w:rsidRPr="003316B5">
              <w:rPr>
                <w:rFonts w:ascii="Arial" w:hAnsi="Arial" w:cs="Arial"/>
                <w:sz w:val="20"/>
                <w:szCs w:val="20"/>
              </w:rPr>
              <w:t xml:space="preserve"> manuscript would be enriched by discussing practical implications, such as how understanding judo through an artistic lens could influence coaching or training methodologies.</w:t>
            </w:r>
          </w:p>
          <w:p w14:paraId="7EB58C99" w14:textId="77777777" w:rsidR="00F1171E" w:rsidRPr="003316B5" w:rsidRDefault="00F1171E" w:rsidP="007222C8">
            <w:pPr>
              <w:rPr>
                <w:rFonts w:ascii="Arial" w:hAnsi="Arial" w:cs="Arial"/>
                <w:sz w:val="20"/>
                <w:szCs w:val="20"/>
                <w:lang w:val="en-GB"/>
              </w:rPr>
            </w:pPr>
          </w:p>
          <w:p w14:paraId="15DFD0E8" w14:textId="77777777" w:rsidR="00F1171E" w:rsidRPr="003316B5" w:rsidRDefault="00F1171E" w:rsidP="007222C8">
            <w:pPr>
              <w:rPr>
                <w:rFonts w:ascii="Arial" w:hAnsi="Arial" w:cs="Arial"/>
                <w:sz w:val="20"/>
                <w:szCs w:val="20"/>
                <w:lang w:val="en-GB"/>
              </w:rPr>
            </w:pPr>
          </w:p>
        </w:tc>
        <w:tc>
          <w:tcPr>
            <w:tcW w:w="1492" w:type="pct"/>
          </w:tcPr>
          <w:p w14:paraId="465E098E" w14:textId="77777777" w:rsidR="00F1171E" w:rsidRPr="003316B5" w:rsidRDefault="00F1171E" w:rsidP="007222C8">
            <w:pPr>
              <w:rPr>
                <w:rFonts w:ascii="Arial" w:hAnsi="Arial" w:cs="Arial"/>
                <w:sz w:val="20"/>
                <w:szCs w:val="20"/>
                <w:lang w:val="en-GB"/>
              </w:rPr>
            </w:pPr>
          </w:p>
        </w:tc>
      </w:tr>
    </w:tbl>
    <w:p w14:paraId="6BBACB91" w14:textId="77777777" w:rsidR="00F1171E" w:rsidRPr="003316B5" w:rsidRDefault="00F1171E" w:rsidP="00F1171E">
      <w:pPr>
        <w:pStyle w:val="BodyText"/>
        <w:rPr>
          <w:rFonts w:ascii="Arial" w:hAnsi="Arial" w:cs="Arial"/>
          <w:b/>
          <w:bCs/>
          <w:sz w:val="20"/>
          <w:szCs w:val="20"/>
          <w:u w:val="single"/>
          <w:lang w:val="en-GB"/>
        </w:rPr>
      </w:pPr>
    </w:p>
    <w:p w14:paraId="022D30C9" w14:textId="77777777" w:rsidR="00F1171E" w:rsidRPr="003316B5" w:rsidRDefault="00F1171E" w:rsidP="00F1171E">
      <w:pPr>
        <w:pStyle w:val="BodyText"/>
        <w:rPr>
          <w:rFonts w:ascii="Arial" w:hAnsi="Arial" w:cs="Arial"/>
          <w:b/>
          <w:bCs/>
          <w:sz w:val="20"/>
          <w:szCs w:val="20"/>
          <w:u w:val="single"/>
          <w:lang w:val="en-GB"/>
        </w:rPr>
      </w:pPr>
    </w:p>
    <w:p w14:paraId="1AB5512F" w14:textId="77777777" w:rsidR="00F1171E" w:rsidRPr="003316B5" w:rsidRDefault="00F1171E" w:rsidP="00F1171E">
      <w:pPr>
        <w:pStyle w:val="BodyText"/>
        <w:rPr>
          <w:rFonts w:ascii="Arial" w:hAnsi="Arial" w:cs="Arial"/>
          <w:b/>
          <w:bCs/>
          <w:sz w:val="20"/>
          <w:szCs w:val="20"/>
          <w:u w:val="single"/>
          <w:lang w:val="en-GB"/>
        </w:rPr>
      </w:pPr>
    </w:p>
    <w:p w14:paraId="38F83A77" w14:textId="77777777" w:rsidR="00F1171E" w:rsidRPr="003316B5" w:rsidRDefault="00F1171E" w:rsidP="00F1171E">
      <w:pPr>
        <w:pStyle w:val="BodyText"/>
        <w:rPr>
          <w:rFonts w:ascii="Arial" w:hAnsi="Arial" w:cs="Arial"/>
          <w:b/>
          <w:bCs/>
          <w:sz w:val="20"/>
          <w:szCs w:val="20"/>
          <w:u w:val="single"/>
          <w:lang w:val="en-GB"/>
        </w:rPr>
      </w:pPr>
    </w:p>
    <w:p w14:paraId="25E7AF2A" w14:textId="77777777" w:rsidR="00F1171E" w:rsidRPr="003316B5" w:rsidRDefault="00F1171E" w:rsidP="00F1171E">
      <w:pPr>
        <w:pStyle w:val="BodyText"/>
        <w:rPr>
          <w:rFonts w:ascii="Arial" w:hAnsi="Arial" w:cs="Arial"/>
          <w:b/>
          <w:bCs/>
          <w:sz w:val="20"/>
          <w:szCs w:val="20"/>
          <w:u w:val="single"/>
          <w:lang w:val="en-GB"/>
        </w:rPr>
      </w:pPr>
    </w:p>
    <w:p w14:paraId="4437A01F" w14:textId="7F9A2874" w:rsidR="00F1171E" w:rsidRDefault="00F1171E" w:rsidP="00F1171E">
      <w:pPr>
        <w:pStyle w:val="BodyText"/>
        <w:rPr>
          <w:rFonts w:ascii="Arial" w:hAnsi="Arial" w:cs="Arial"/>
          <w:b/>
          <w:bCs/>
          <w:sz w:val="20"/>
          <w:szCs w:val="20"/>
          <w:u w:val="single"/>
          <w:lang w:val="en-GB"/>
        </w:rPr>
      </w:pPr>
    </w:p>
    <w:p w14:paraId="580EE0FA" w14:textId="3C5E39C1" w:rsidR="009F5858" w:rsidRDefault="009F5858" w:rsidP="00F1171E">
      <w:pPr>
        <w:pStyle w:val="BodyText"/>
        <w:rPr>
          <w:rFonts w:ascii="Arial" w:hAnsi="Arial" w:cs="Arial"/>
          <w:b/>
          <w:bCs/>
          <w:sz w:val="20"/>
          <w:szCs w:val="20"/>
          <w:u w:val="single"/>
          <w:lang w:val="en-GB"/>
        </w:rPr>
      </w:pPr>
    </w:p>
    <w:p w14:paraId="05DA7FD4" w14:textId="2A668BE8" w:rsidR="009F5858" w:rsidRDefault="009F5858" w:rsidP="00F1171E">
      <w:pPr>
        <w:pStyle w:val="BodyText"/>
        <w:rPr>
          <w:rFonts w:ascii="Arial" w:hAnsi="Arial" w:cs="Arial"/>
          <w:b/>
          <w:bCs/>
          <w:sz w:val="20"/>
          <w:szCs w:val="20"/>
          <w:u w:val="single"/>
          <w:lang w:val="en-GB"/>
        </w:rPr>
      </w:pPr>
    </w:p>
    <w:p w14:paraId="3B121D58" w14:textId="77777777" w:rsidR="009F5858" w:rsidRPr="003316B5" w:rsidRDefault="009F5858" w:rsidP="00F1171E">
      <w:pPr>
        <w:pStyle w:val="BodyText"/>
        <w:rPr>
          <w:rFonts w:ascii="Arial" w:hAnsi="Arial" w:cs="Arial"/>
          <w:b/>
          <w:bCs/>
          <w:sz w:val="20"/>
          <w:szCs w:val="20"/>
          <w:u w:val="single"/>
          <w:lang w:val="en-GB"/>
        </w:rPr>
      </w:pPr>
    </w:p>
    <w:p w14:paraId="25069224" w14:textId="77777777" w:rsidR="00F1171E" w:rsidRPr="003316B5" w:rsidRDefault="00F1171E" w:rsidP="00F1171E">
      <w:pPr>
        <w:pStyle w:val="BodyText"/>
        <w:rPr>
          <w:rFonts w:ascii="Arial" w:hAnsi="Arial" w:cs="Arial"/>
          <w:b/>
          <w:bCs/>
          <w:sz w:val="20"/>
          <w:szCs w:val="20"/>
          <w:u w:val="single"/>
          <w:lang w:val="en-GB"/>
        </w:rPr>
      </w:pPr>
    </w:p>
    <w:tbl>
      <w:tblPr>
        <w:tblW w:w="508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2"/>
        <w:gridCol w:w="7282"/>
        <w:gridCol w:w="7269"/>
      </w:tblGrid>
      <w:tr w:rsidR="000D2A9F" w:rsidRPr="003316B5" w14:paraId="3F43CD9C" w14:textId="77777777" w:rsidTr="00133298">
        <w:tc>
          <w:tcPr>
            <w:tcW w:w="4920" w:type="pct"/>
            <w:gridSpan w:val="3"/>
            <w:tcBorders>
              <w:top w:val="nil"/>
              <w:left w:val="nil"/>
              <w:right w:val="nil"/>
            </w:tcBorders>
            <w:shd w:val="clear" w:color="auto" w:fill="auto"/>
            <w:noWrap/>
            <w:tcMar>
              <w:top w:w="0" w:type="dxa"/>
              <w:left w:w="108" w:type="dxa"/>
              <w:bottom w:w="0" w:type="dxa"/>
              <w:right w:w="108" w:type="dxa"/>
            </w:tcMar>
            <w:vAlign w:val="center"/>
          </w:tcPr>
          <w:p w14:paraId="054C30FE" w14:textId="77777777" w:rsidR="000D2A9F" w:rsidRPr="003316B5" w:rsidRDefault="000D2A9F" w:rsidP="000D2A9F">
            <w:pPr>
              <w:pStyle w:val="BodyText"/>
              <w:rPr>
                <w:rFonts w:ascii="Arial" w:hAnsi="Arial" w:cs="Arial"/>
                <w:b/>
                <w:bCs/>
                <w:sz w:val="20"/>
                <w:szCs w:val="20"/>
                <w:u w:val="single"/>
                <w:lang w:val="en-GB"/>
              </w:rPr>
            </w:pPr>
            <w:bookmarkStart w:id="0" w:name="_Hlk167897572"/>
            <w:r w:rsidRPr="003316B5">
              <w:rPr>
                <w:rFonts w:ascii="Arial" w:hAnsi="Arial" w:cs="Arial"/>
                <w:b/>
                <w:bCs/>
                <w:sz w:val="20"/>
                <w:szCs w:val="20"/>
                <w:highlight w:val="yellow"/>
                <w:u w:val="single"/>
                <w:lang w:val="en-GB"/>
              </w:rPr>
              <w:lastRenderedPageBreak/>
              <w:t>PART  2:</w:t>
            </w:r>
            <w:r w:rsidRPr="003316B5">
              <w:rPr>
                <w:rFonts w:ascii="Arial" w:hAnsi="Arial" w:cs="Arial"/>
                <w:b/>
                <w:bCs/>
                <w:sz w:val="20"/>
                <w:szCs w:val="20"/>
                <w:u w:val="single"/>
                <w:lang w:val="en-GB"/>
              </w:rPr>
              <w:t xml:space="preserve"> </w:t>
            </w:r>
          </w:p>
          <w:p w14:paraId="57003D7D" w14:textId="77777777" w:rsidR="000D2A9F" w:rsidRPr="003316B5" w:rsidRDefault="000D2A9F" w:rsidP="000D2A9F">
            <w:pPr>
              <w:pStyle w:val="BodyText"/>
              <w:rPr>
                <w:rFonts w:ascii="Arial" w:hAnsi="Arial" w:cs="Arial"/>
                <w:b/>
                <w:bCs/>
                <w:sz w:val="20"/>
                <w:szCs w:val="20"/>
                <w:u w:val="single"/>
                <w:lang w:val="en-GB"/>
              </w:rPr>
            </w:pPr>
          </w:p>
        </w:tc>
      </w:tr>
      <w:tr w:rsidR="000D2A9F" w:rsidRPr="003316B5" w14:paraId="3EFAD798" w14:textId="77777777" w:rsidTr="00133298">
        <w:tc>
          <w:tcPr>
            <w:tcW w:w="1589" w:type="pct"/>
            <w:shd w:val="clear" w:color="auto" w:fill="auto"/>
            <w:noWrap/>
            <w:tcMar>
              <w:top w:w="0" w:type="dxa"/>
              <w:left w:w="108" w:type="dxa"/>
              <w:bottom w:w="0" w:type="dxa"/>
              <w:right w:w="108" w:type="dxa"/>
            </w:tcMar>
            <w:vAlign w:val="center"/>
          </w:tcPr>
          <w:p w14:paraId="2733B469" w14:textId="77777777" w:rsidR="000D2A9F" w:rsidRPr="003316B5" w:rsidRDefault="000D2A9F" w:rsidP="000D2A9F">
            <w:pPr>
              <w:pStyle w:val="BodyText"/>
              <w:rPr>
                <w:rFonts w:ascii="Arial" w:hAnsi="Arial" w:cs="Arial"/>
                <w:b/>
                <w:bCs/>
                <w:sz w:val="20"/>
                <w:szCs w:val="20"/>
                <w:u w:val="single"/>
                <w:lang w:val="en-GB"/>
              </w:rPr>
            </w:pPr>
            <w:bookmarkStart w:id="1" w:name="_GoBack"/>
            <w:bookmarkEnd w:id="1"/>
          </w:p>
        </w:tc>
        <w:tc>
          <w:tcPr>
            <w:tcW w:w="1667" w:type="pct"/>
            <w:shd w:val="clear" w:color="auto" w:fill="auto"/>
            <w:tcMar>
              <w:top w:w="0" w:type="dxa"/>
              <w:left w:w="108" w:type="dxa"/>
              <w:bottom w:w="0" w:type="dxa"/>
              <w:right w:w="108" w:type="dxa"/>
            </w:tcMar>
          </w:tcPr>
          <w:p w14:paraId="059CF8B7" w14:textId="77777777" w:rsidR="000D2A9F" w:rsidRPr="003316B5" w:rsidRDefault="000D2A9F" w:rsidP="000D2A9F">
            <w:pPr>
              <w:pStyle w:val="BodyText"/>
              <w:rPr>
                <w:rFonts w:ascii="Arial" w:hAnsi="Arial" w:cs="Arial"/>
                <w:b/>
                <w:bCs/>
                <w:sz w:val="20"/>
                <w:szCs w:val="20"/>
                <w:u w:val="single"/>
                <w:lang w:val="en-GB"/>
              </w:rPr>
            </w:pPr>
            <w:r w:rsidRPr="003316B5">
              <w:rPr>
                <w:rFonts w:ascii="Arial" w:hAnsi="Arial" w:cs="Arial"/>
                <w:b/>
                <w:bCs/>
                <w:sz w:val="20"/>
                <w:szCs w:val="20"/>
                <w:u w:val="single"/>
                <w:lang w:val="en-GB"/>
              </w:rPr>
              <w:t>Reviewer’s comment</w:t>
            </w:r>
          </w:p>
        </w:tc>
        <w:tc>
          <w:tcPr>
            <w:tcW w:w="1664" w:type="pct"/>
            <w:shd w:val="clear" w:color="auto" w:fill="auto"/>
          </w:tcPr>
          <w:p w14:paraId="71FE2C6A" w14:textId="77777777" w:rsidR="000D2A9F" w:rsidRPr="003316B5" w:rsidRDefault="000D2A9F" w:rsidP="000D2A9F">
            <w:pPr>
              <w:pStyle w:val="BodyText"/>
              <w:rPr>
                <w:rFonts w:ascii="Arial" w:hAnsi="Arial" w:cs="Arial"/>
                <w:b/>
                <w:bCs/>
                <w:sz w:val="20"/>
                <w:szCs w:val="20"/>
                <w:u w:val="single"/>
                <w:lang w:val="en-GB"/>
              </w:rPr>
            </w:pPr>
            <w:r w:rsidRPr="003316B5">
              <w:rPr>
                <w:rFonts w:ascii="Arial" w:hAnsi="Arial" w:cs="Arial"/>
                <w:b/>
                <w:bCs/>
                <w:sz w:val="20"/>
                <w:szCs w:val="20"/>
                <w:u w:val="single"/>
                <w:lang w:val="en-GB"/>
              </w:rPr>
              <w:t xml:space="preserve">Author’s comment </w:t>
            </w:r>
            <w:r w:rsidRPr="003316B5">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0D2A9F" w:rsidRPr="003316B5" w14:paraId="349A4261" w14:textId="77777777" w:rsidTr="00133298">
        <w:trPr>
          <w:trHeight w:val="890"/>
        </w:trPr>
        <w:tc>
          <w:tcPr>
            <w:tcW w:w="1589" w:type="pct"/>
            <w:shd w:val="clear" w:color="auto" w:fill="auto"/>
            <w:noWrap/>
            <w:tcMar>
              <w:top w:w="0" w:type="dxa"/>
              <w:left w:w="108" w:type="dxa"/>
              <w:bottom w:w="0" w:type="dxa"/>
              <w:right w:w="108" w:type="dxa"/>
            </w:tcMar>
            <w:vAlign w:val="center"/>
          </w:tcPr>
          <w:p w14:paraId="382DAA13" w14:textId="77777777" w:rsidR="000D2A9F" w:rsidRPr="003316B5" w:rsidRDefault="000D2A9F" w:rsidP="000D2A9F">
            <w:pPr>
              <w:pStyle w:val="BodyText"/>
              <w:rPr>
                <w:rFonts w:ascii="Arial" w:hAnsi="Arial" w:cs="Arial"/>
                <w:b/>
                <w:bCs/>
                <w:sz w:val="20"/>
                <w:szCs w:val="20"/>
                <w:u w:val="single"/>
                <w:lang w:val="en-GB"/>
              </w:rPr>
            </w:pPr>
            <w:r w:rsidRPr="003316B5">
              <w:rPr>
                <w:rFonts w:ascii="Arial" w:hAnsi="Arial" w:cs="Arial"/>
                <w:b/>
                <w:bCs/>
                <w:sz w:val="20"/>
                <w:szCs w:val="20"/>
                <w:u w:val="single"/>
                <w:lang w:val="en-GB"/>
              </w:rPr>
              <w:t xml:space="preserve">Are there ethical issues in this manuscript? </w:t>
            </w:r>
          </w:p>
          <w:p w14:paraId="4AE27C29" w14:textId="77777777" w:rsidR="000D2A9F" w:rsidRPr="003316B5" w:rsidRDefault="000D2A9F" w:rsidP="000D2A9F">
            <w:pPr>
              <w:pStyle w:val="BodyText"/>
              <w:rPr>
                <w:rFonts w:ascii="Arial" w:hAnsi="Arial" w:cs="Arial"/>
                <w:b/>
                <w:bCs/>
                <w:sz w:val="20"/>
                <w:szCs w:val="20"/>
                <w:u w:val="single"/>
                <w:lang w:val="en-GB"/>
              </w:rPr>
            </w:pPr>
          </w:p>
        </w:tc>
        <w:tc>
          <w:tcPr>
            <w:tcW w:w="1667" w:type="pct"/>
            <w:shd w:val="clear" w:color="auto" w:fill="auto"/>
            <w:tcMar>
              <w:top w:w="0" w:type="dxa"/>
              <w:left w:w="108" w:type="dxa"/>
              <w:bottom w:w="0" w:type="dxa"/>
              <w:right w:w="108" w:type="dxa"/>
            </w:tcMar>
            <w:vAlign w:val="center"/>
          </w:tcPr>
          <w:p w14:paraId="6DC201E4" w14:textId="77777777" w:rsidR="000D2A9F" w:rsidRPr="003316B5" w:rsidRDefault="000D2A9F" w:rsidP="000D2A9F">
            <w:pPr>
              <w:pStyle w:val="BodyText"/>
              <w:rPr>
                <w:rFonts w:ascii="Arial" w:hAnsi="Arial" w:cs="Arial"/>
                <w:b/>
                <w:bCs/>
                <w:i/>
                <w:iCs/>
                <w:sz w:val="20"/>
                <w:szCs w:val="20"/>
                <w:u w:val="single"/>
                <w:lang w:val="en-GB"/>
              </w:rPr>
            </w:pPr>
            <w:r w:rsidRPr="003316B5">
              <w:rPr>
                <w:rFonts w:ascii="Arial" w:hAnsi="Arial" w:cs="Arial"/>
                <w:b/>
                <w:bCs/>
                <w:i/>
                <w:iCs/>
                <w:sz w:val="20"/>
                <w:szCs w:val="20"/>
                <w:u w:val="single"/>
                <w:lang w:val="en-GB"/>
              </w:rPr>
              <w:t xml:space="preserve">(If yes, </w:t>
            </w:r>
            <w:proofErr w:type="gramStart"/>
            <w:r w:rsidRPr="003316B5">
              <w:rPr>
                <w:rFonts w:ascii="Arial" w:hAnsi="Arial" w:cs="Arial"/>
                <w:b/>
                <w:bCs/>
                <w:i/>
                <w:iCs/>
                <w:sz w:val="20"/>
                <w:szCs w:val="20"/>
                <w:u w:val="single"/>
                <w:lang w:val="en-GB"/>
              </w:rPr>
              <w:t>Kindly</w:t>
            </w:r>
            <w:proofErr w:type="gramEnd"/>
            <w:r w:rsidRPr="003316B5">
              <w:rPr>
                <w:rFonts w:ascii="Arial" w:hAnsi="Arial" w:cs="Arial"/>
                <w:b/>
                <w:bCs/>
                <w:i/>
                <w:iCs/>
                <w:sz w:val="20"/>
                <w:szCs w:val="20"/>
                <w:u w:val="single"/>
                <w:lang w:val="en-GB"/>
              </w:rPr>
              <w:t xml:space="preserve"> please write down the ethical issues here in details)</w:t>
            </w:r>
          </w:p>
          <w:p w14:paraId="46CF6F3B" w14:textId="77777777" w:rsidR="000D2A9F" w:rsidRPr="003316B5" w:rsidRDefault="000D2A9F" w:rsidP="000D2A9F">
            <w:pPr>
              <w:pStyle w:val="BodyText"/>
              <w:rPr>
                <w:rFonts w:ascii="Arial" w:hAnsi="Arial" w:cs="Arial"/>
                <w:b/>
                <w:bCs/>
                <w:sz w:val="20"/>
                <w:szCs w:val="20"/>
                <w:u w:val="single"/>
                <w:lang w:val="en-GB"/>
              </w:rPr>
            </w:pPr>
          </w:p>
          <w:p w14:paraId="1EEAF763" w14:textId="77777777" w:rsidR="000D2A9F" w:rsidRPr="003316B5" w:rsidRDefault="000D2A9F" w:rsidP="000D2A9F">
            <w:pPr>
              <w:pStyle w:val="BodyText"/>
              <w:rPr>
                <w:rFonts w:ascii="Arial" w:hAnsi="Arial" w:cs="Arial"/>
                <w:b/>
                <w:bCs/>
                <w:sz w:val="20"/>
                <w:szCs w:val="20"/>
                <w:u w:val="single"/>
                <w:lang w:val="en-GB"/>
              </w:rPr>
            </w:pPr>
          </w:p>
        </w:tc>
        <w:tc>
          <w:tcPr>
            <w:tcW w:w="1664" w:type="pct"/>
            <w:shd w:val="clear" w:color="auto" w:fill="auto"/>
            <w:vAlign w:val="center"/>
          </w:tcPr>
          <w:p w14:paraId="37215959" w14:textId="77777777" w:rsidR="000D2A9F" w:rsidRPr="003316B5" w:rsidRDefault="000D2A9F" w:rsidP="000D2A9F">
            <w:pPr>
              <w:pStyle w:val="BodyText"/>
              <w:rPr>
                <w:rFonts w:ascii="Arial" w:hAnsi="Arial" w:cs="Arial"/>
                <w:b/>
                <w:bCs/>
                <w:sz w:val="20"/>
                <w:szCs w:val="20"/>
                <w:u w:val="single"/>
                <w:lang w:val="en-GB"/>
              </w:rPr>
            </w:pPr>
          </w:p>
          <w:p w14:paraId="156D70A5" w14:textId="77777777" w:rsidR="000D2A9F" w:rsidRPr="003316B5" w:rsidRDefault="000D2A9F" w:rsidP="000D2A9F">
            <w:pPr>
              <w:pStyle w:val="BodyText"/>
              <w:rPr>
                <w:rFonts w:ascii="Arial" w:hAnsi="Arial" w:cs="Arial"/>
                <w:b/>
                <w:bCs/>
                <w:sz w:val="20"/>
                <w:szCs w:val="20"/>
                <w:u w:val="single"/>
                <w:lang w:val="en-GB"/>
              </w:rPr>
            </w:pPr>
          </w:p>
          <w:p w14:paraId="22871E18" w14:textId="77777777" w:rsidR="000D2A9F" w:rsidRPr="003316B5" w:rsidRDefault="000D2A9F" w:rsidP="000D2A9F">
            <w:pPr>
              <w:pStyle w:val="BodyText"/>
              <w:rPr>
                <w:rFonts w:ascii="Arial" w:hAnsi="Arial" w:cs="Arial"/>
                <w:b/>
                <w:bCs/>
                <w:sz w:val="20"/>
                <w:szCs w:val="20"/>
                <w:u w:val="single"/>
                <w:lang w:val="en-GB"/>
              </w:rPr>
            </w:pPr>
          </w:p>
        </w:tc>
      </w:tr>
    </w:tbl>
    <w:p w14:paraId="1CF15DE7" w14:textId="765EBEF1" w:rsidR="000D2A9F" w:rsidRDefault="000D2A9F" w:rsidP="000D2A9F">
      <w:pPr>
        <w:pStyle w:val="BodyText"/>
        <w:rPr>
          <w:rFonts w:ascii="Arial" w:hAnsi="Arial" w:cs="Arial"/>
          <w:b/>
          <w:bCs/>
          <w:sz w:val="20"/>
          <w:szCs w:val="20"/>
          <w:u w:val="single"/>
          <w:lang w:val="en-US"/>
        </w:rPr>
      </w:pPr>
    </w:p>
    <w:p w14:paraId="2BD010F3" w14:textId="156D137A" w:rsidR="00E97536" w:rsidRDefault="00E97536" w:rsidP="000D2A9F">
      <w:pPr>
        <w:pStyle w:val="BodyText"/>
        <w:rPr>
          <w:rFonts w:ascii="Arial" w:hAnsi="Arial" w:cs="Arial"/>
          <w:b/>
          <w:bCs/>
          <w:sz w:val="20"/>
          <w:szCs w:val="20"/>
          <w:u w:val="single"/>
          <w:lang w:val="en-US"/>
        </w:rPr>
      </w:pPr>
    </w:p>
    <w:p w14:paraId="50976B6D" w14:textId="77777777" w:rsidR="00E97536" w:rsidRPr="00E97536" w:rsidRDefault="00E97536" w:rsidP="00E97536">
      <w:pPr>
        <w:pStyle w:val="BodyText"/>
        <w:rPr>
          <w:rFonts w:ascii="Arial" w:hAnsi="Arial" w:cs="Arial"/>
          <w:b/>
          <w:bCs/>
          <w:sz w:val="20"/>
          <w:szCs w:val="20"/>
          <w:u w:val="single"/>
        </w:rPr>
      </w:pPr>
      <w:proofErr w:type="spellStart"/>
      <w:r w:rsidRPr="00E97536">
        <w:rPr>
          <w:rFonts w:ascii="Arial" w:hAnsi="Arial" w:cs="Arial"/>
          <w:b/>
          <w:bCs/>
          <w:sz w:val="20"/>
          <w:szCs w:val="20"/>
          <w:u w:val="single"/>
        </w:rPr>
        <w:t>Reviewer</w:t>
      </w:r>
      <w:proofErr w:type="spellEnd"/>
      <w:r w:rsidRPr="00E97536">
        <w:rPr>
          <w:rFonts w:ascii="Arial" w:hAnsi="Arial" w:cs="Arial"/>
          <w:b/>
          <w:bCs/>
          <w:sz w:val="20"/>
          <w:szCs w:val="20"/>
          <w:u w:val="single"/>
        </w:rPr>
        <w:t xml:space="preserve"> </w:t>
      </w:r>
      <w:proofErr w:type="spellStart"/>
      <w:proofErr w:type="gramStart"/>
      <w:r w:rsidRPr="00E97536">
        <w:rPr>
          <w:rFonts w:ascii="Arial" w:hAnsi="Arial" w:cs="Arial"/>
          <w:b/>
          <w:bCs/>
          <w:sz w:val="20"/>
          <w:szCs w:val="20"/>
          <w:u w:val="single"/>
        </w:rPr>
        <w:t>details</w:t>
      </w:r>
      <w:proofErr w:type="spellEnd"/>
      <w:r w:rsidRPr="00E97536">
        <w:rPr>
          <w:rFonts w:ascii="Arial" w:hAnsi="Arial" w:cs="Arial"/>
          <w:b/>
          <w:bCs/>
          <w:sz w:val="20"/>
          <w:szCs w:val="20"/>
          <w:u w:val="single"/>
        </w:rPr>
        <w:t>:</w:t>
      </w:r>
      <w:proofErr w:type="gramEnd"/>
    </w:p>
    <w:p w14:paraId="5C012237" w14:textId="77777777" w:rsidR="00E97536" w:rsidRPr="00E97536" w:rsidRDefault="00E97536" w:rsidP="00E97536">
      <w:pPr>
        <w:pStyle w:val="BodyText"/>
        <w:rPr>
          <w:rFonts w:ascii="Arial" w:hAnsi="Arial" w:cs="Arial"/>
          <w:b/>
          <w:bCs/>
          <w:sz w:val="20"/>
          <w:szCs w:val="20"/>
          <w:u w:val="single"/>
        </w:rPr>
      </w:pPr>
      <w:r w:rsidRPr="00E97536">
        <w:rPr>
          <w:rFonts w:ascii="Arial" w:hAnsi="Arial" w:cs="Arial"/>
          <w:b/>
          <w:bCs/>
          <w:sz w:val="20"/>
          <w:szCs w:val="20"/>
          <w:u w:val="single"/>
        </w:rPr>
        <w:t xml:space="preserve">Mohamed </w:t>
      </w:r>
      <w:proofErr w:type="spellStart"/>
      <w:r w:rsidRPr="00E97536">
        <w:rPr>
          <w:rFonts w:ascii="Arial" w:hAnsi="Arial" w:cs="Arial"/>
          <w:b/>
          <w:bCs/>
          <w:sz w:val="20"/>
          <w:szCs w:val="20"/>
          <w:u w:val="single"/>
        </w:rPr>
        <w:t>Nazreen</w:t>
      </w:r>
      <w:proofErr w:type="spellEnd"/>
      <w:r w:rsidRPr="00E97536">
        <w:rPr>
          <w:rFonts w:ascii="Arial" w:hAnsi="Arial" w:cs="Arial"/>
          <w:b/>
          <w:bCs/>
          <w:sz w:val="20"/>
          <w:szCs w:val="20"/>
          <w:u w:val="single"/>
        </w:rPr>
        <w:t xml:space="preserve"> </w:t>
      </w:r>
      <w:proofErr w:type="spellStart"/>
      <w:r w:rsidRPr="00E97536">
        <w:rPr>
          <w:rFonts w:ascii="Arial" w:hAnsi="Arial" w:cs="Arial"/>
          <w:b/>
          <w:bCs/>
          <w:sz w:val="20"/>
          <w:szCs w:val="20"/>
          <w:u w:val="single"/>
        </w:rPr>
        <w:t>Shahul</w:t>
      </w:r>
      <w:proofErr w:type="spellEnd"/>
      <w:r w:rsidRPr="00E97536">
        <w:rPr>
          <w:rFonts w:ascii="Arial" w:hAnsi="Arial" w:cs="Arial"/>
          <w:b/>
          <w:bCs/>
          <w:sz w:val="20"/>
          <w:szCs w:val="20"/>
          <w:u w:val="single"/>
        </w:rPr>
        <w:t xml:space="preserve"> Hamid, </w:t>
      </w:r>
      <w:proofErr w:type="spellStart"/>
      <w:r w:rsidRPr="00E97536">
        <w:rPr>
          <w:rFonts w:ascii="Arial" w:hAnsi="Arial" w:cs="Arial"/>
          <w:b/>
          <w:bCs/>
          <w:sz w:val="20"/>
          <w:szCs w:val="20"/>
          <w:u w:val="single"/>
        </w:rPr>
        <w:t>Universiti</w:t>
      </w:r>
      <w:proofErr w:type="spellEnd"/>
      <w:r w:rsidRPr="00E97536">
        <w:rPr>
          <w:rFonts w:ascii="Arial" w:hAnsi="Arial" w:cs="Arial"/>
          <w:b/>
          <w:bCs/>
          <w:sz w:val="20"/>
          <w:szCs w:val="20"/>
          <w:u w:val="single"/>
        </w:rPr>
        <w:t xml:space="preserve"> </w:t>
      </w:r>
      <w:proofErr w:type="spellStart"/>
      <w:r w:rsidRPr="00E97536">
        <w:rPr>
          <w:rFonts w:ascii="Arial" w:hAnsi="Arial" w:cs="Arial"/>
          <w:b/>
          <w:bCs/>
          <w:sz w:val="20"/>
          <w:szCs w:val="20"/>
          <w:u w:val="single"/>
        </w:rPr>
        <w:t>Utara</w:t>
      </w:r>
      <w:proofErr w:type="spellEnd"/>
      <w:r w:rsidRPr="00E97536">
        <w:rPr>
          <w:rFonts w:ascii="Arial" w:hAnsi="Arial" w:cs="Arial"/>
          <w:b/>
          <w:bCs/>
          <w:sz w:val="20"/>
          <w:szCs w:val="20"/>
          <w:u w:val="single"/>
        </w:rPr>
        <w:t xml:space="preserve"> Malaysia, Malaysia</w:t>
      </w:r>
    </w:p>
    <w:bookmarkEnd w:id="0"/>
    <w:p w14:paraId="1490FCA6" w14:textId="77777777" w:rsidR="00E97536" w:rsidRPr="003316B5" w:rsidRDefault="00E97536" w:rsidP="000D2A9F">
      <w:pPr>
        <w:pStyle w:val="BodyText"/>
        <w:rPr>
          <w:rFonts w:ascii="Arial" w:hAnsi="Arial" w:cs="Arial"/>
          <w:b/>
          <w:bCs/>
          <w:sz w:val="20"/>
          <w:szCs w:val="20"/>
          <w:u w:val="single"/>
          <w:lang w:val="en-US"/>
        </w:rPr>
      </w:pPr>
    </w:p>
    <w:sectPr w:rsidR="00E97536" w:rsidRPr="003316B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E19C" w14:textId="77777777" w:rsidR="00C523C8" w:rsidRPr="0000007A" w:rsidRDefault="00C523C8" w:rsidP="0099583E">
      <w:r>
        <w:separator/>
      </w:r>
    </w:p>
  </w:endnote>
  <w:endnote w:type="continuationSeparator" w:id="0">
    <w:p w14:paraId="107EAD94" w14:textId="77777777" w:rsidR="00C523C8" w:rsidRPr="0000007A" w:rsidRDefault="00C523C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9440F" w14:textId="77777777" w:rsidR="00C523C8" w:rsidRPr="0000007A" w:rsidRDefault="00C523C8" w:rsidP="0099583E">
      <w:r>
        <w:separator/>
      </w:r>
    </w:p>
  </w:footnote>
  <w:footnote w:type="continuationSeparator" w:id="0">
    <w:p w14:paraId="1A47C20F" w14:textId="77777777" w:rsidR="00C523C8" w:rsidRPr="0000007A" w:rsidRDefault="00C523C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8025F"/>
    <w:multiLevelType w:val="multilevel"/>
    <w:tmpl w:val="2B6C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022"/>
    <w:rsid w:val="00005319"/>
    <w:rsid w:val="000100B6"/>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2A9F"/>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16B5"/>
    <w:rsid w:val="0033692F"/>
    <w:rsid w:val="00352431"/>
    <w:rsid w:val="00353718"/>
    <w:rsid w:val="00374F93"/>
    <w:rsid w:val="00377F1D"/>
    <w:rsid w:val="00394901"/>
    <w:rsid w:val="003A04E7"/>
    <w:rsid w:val="003A1C45"/>
    <w:rsid w:val="003A4991"/>
    <w:rsid w:val="003A6E1A"/>
    <w:rsid w:val="003B1D0B"/>
    <w:rsid w:val="003B2172"/>
    <w:rsid w:val="003D1BDE"/>
    <w:rsid w:val="003E746A"/>
    <w:rsid w:val="00401C12"/>
    <w:rsid w:val="00404125"/>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6C3"/>
    <w:rsid w:val="00581FF9"/>
    <w:rsid w:val="005A4F17"/>
    <w:rsid w:val="005A65B8"/>
    <w:rsid w:val="005B3509"/>
    <w:rsid w:val="005C25A0"/>
    <w:rsid w:val="005C5D46"/>
    <w:rsid w:val="005D230D"/>
    <w:rsid w:val="005D2563"/>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5268"/>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70BA"/>
    <w:rsid w:val="00810024"/>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55A0"/>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858"/>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1FAB"/>
    <w:rsid w:val="00BB21AB"/>
    <w:rsid w:val="00BB4FEC"/>
    <w:rsid w:val="00BC402F"/>
    <w:rsid w:val="00BD0DF5"/>
    <w:rsid w:val="00BD7527"/>
    <w:rsid w:val="00BE13EF"/>
    <w:rsid w:val="00BE40A5"/>
    <w:rsid w:val="00BE6454"/>
    <w:rsid w:val="00BF5C56"/>
    <w:rsid w:val="00BF7DAB"/>
    <w:rsid w:val="00C01111"/>
    <w:rsid w:val="00C03A1D"/>
    <w:rsid w:val="00C10283"/>
    <w:rsid w:val="00C1187E"/>
    <w:rsid w:val="00C11905"/>
    <w:rsid w:val="00C1438B"/>
    <w:rsid w:val="00C150D6"/>
    <w:rsid w:val="00C22886"/>
    <w:rsid w:val="00C25C8F"/>
    <w:rsid w:val="00C263C6"/>
    <w:rsid w:val="00C268B8"/>
    <w:rsid w:val="00C435C6"/>
    <w:rsid w:val="00C523C8"/>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76D6B"/>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97536"/>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6C5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4869962">
      <w:bodyDiv w:val="1"/>
      <w:marLeft w:val="0"/>
      <w:marRight w:val="0"/>
      <w:marTop w:val="0"/>
      <w:marBottom w:val="0"/>
      <w:divBdr>
        <w:top w:val="none" w:sz="0" w:space="0" w:color="auto"/>
        <w:left w:val="none" w:sz="0" w:space="0" w:color="auto"/>
        <w:bottom w:val="none" w:sz="0" w:space="0" w:color="auto"/>
        <w:right w:val="none" w:sz="0" w:space="0" w:color="auto"/>
      </w:divBdr>
    </w:div>
    <w:div w:id="557596895">
      <w:bodyDiv w:val="1"/>
      <w:marLeft w:val="0"/>
      <w:marRight w:val="0"/>
      <w:marTop w:val="0"/>
      <w:marBottom w:val="0"/>
      <w:divBdr>
        <w:top w:val="none" w:sz="0" w:space="0" w:color="auto"/>
        <w:left w:val="none" w:sz="0" w:space="0" w:color="auto"/>
        <w:bottom w:val="none" w:sz="0" w:space="0" w:color="auto"/>
        <w:right w:val="none" w:sz="0" w:space="0" w:color="auto"/>
      </w:divBdr>
    </w:div>
    <w:div w:id="68197405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112</cp:revision>
  <dcterms:created xsi:type="dcterms:W3CDTF">2023-08-30T09:21:00Z</dcterms:created>
  <dcterms:modified xsi:type="dcterms:W3CDTF">2025-02-22T07:21:00Z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