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91618" w14:paraId="1643A4CA" w14:textId="77777777" w:rsidTr="004847FF">
        <w:trPr>
          <w:trHeight w:val="450"/>
        </w:trPr>
        <w:tc>
          <w:tcPr>
            <w:tcW w:w="5000" w:type="pct"/>
            <w:gridSpan w:val="2"/>
            <w:tcBorders>
              <w:top w:val="nil"/>
              <w:left w:val="nil"/>
              <w:right w:val="nil"/>
            </w:tcBorders>
          </w:tcPr>
          <w:p w14:paraId="4C55E51F" w14:textId="77777777" w:rsidR="00602F7D" w:rsidRPr="00C91618" w:rsidRDefault="00602F7D" w:rsidP="00F2643C">
            <w:pPr>
              <w:pStyle w:val="Heading2"/>
              <w:jc w:val="left"/>
              <w:rPr>
                <w:rFonts w:ascii="Arial" w:hAnsi="Arial" w:cs="Arial"/>
                <w:b w:val="0"/>
                <w:bCs w:val="0"/>
                <w:lang w:val="en-US"/>
              </w:rPr>
            </w:pPr>
          </w:p>
        </w:tc>
      </w:tr>
      <w:tr w:rsidR="0000007A" w:rsidRPr="00C91618" w14:paraId="127EAD7E" w14:textId="77777777" w:rsidTr="00F33C84">
        <w:trPr>
          <w:trHeight w:val="413"/>
        </w:trPr>
        <w:tc>
          <w:tcPr>
            <w:tcW w:w="1234" w:type="pct"/>
          </w:tcPr>
          <w:p w14:paraId="3C159AA5" w14:textId="77777777" w:rsidR="0000007A" w:rsidRPr="00C91618" w:rsidRDefault="00D27A79" w:rsidP="00696CAD">
            <w:pPr>
              <w:pStyle w:val="BodyText"/>
              <w:ind w:left="90"/>
              <w:jc w:val="left"/>
              <w:rPr>
                <w:rFonts w:ascii="Arial" w:hAnsi="Arial" w:cs="Arial"/>
                <w:bCs/>
                <w:sz w:val="20"/>
                <w:szCs w:val="20"/>
                <w:lang w:val="en-GB"/>
              </w:rPr>
            </w:pPr>
            <w:r w:rsidRPr="00C91618">
              <w:rPr>
                <w:rFonts w:ascii="Arial" w:hAnsi="Arial" w:cs="Arial"/>
                <w:bCs/>
                <w:sz w:val="20"/>
                <w:szCs w:val="20"/>
                <w:lang w:val="en-GB"/>
              </w:rPr>
              <w:t xml:space="preserve">Book </w:t>
            </w:r>
            <w:r w:rsidR="0000007A" w:rsidRPr="00C9161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42C8E24" w:rsidR="0000007A" w:rsidRPr="00C91618" w:rsidRDefault="002F2F29" w:rsidP="00054BC4">
            <w:pPr>
              <w:pStyle w:val="NormalWeb"/>
              <w:rPr>
                <w:rFonts w:ascii="Arial" w:hAnsi="Arial" w:cs="Arial"/>
                <w:b/>
                <w:bCs/>
                <w:sz w:val="20"/>
                <w:szCs w:val="20"/>
                <w:u w:val="single"/>
              </w:rPr>
            </w:pPr>
            <w:hyperlink r:id="rId7" w:history="1">
              <w:r w:rsidR="002009E2" w:rsidRPr="00C91618">
                <w:rPr>
                  <w:rStyle w:val="Hyperlink"/>
                  <w:rFonts w:ascii="Arial" w:hAnsi="Arial" w:cs="Arial"/>
                  <w:sz w:val="20"/>
                  <w:szCs w:val="20"/>
                </w:rPr>
                <w:t>Chemistry and Biochemistry: Research Progress</w:t>
              </w:r>
            </w:hyperlink>
          </w:p>
        </w:tc>
      </w:tr>
      <w:tr w:rsidR="0000007A" w:rsidRPr="00C91618" w14:paraId="73C90375" w14:textId="77777777" w:rsidTr="002E7787">
        <w:trPr>
          <w:trHeight w:val="290"/>
        </w:trPr>
        <w:tc>
          <w:tcPr>
            <w:tcW w:w="1234" w:type="pct"/>
          </w:tcPr>
          <w:p w14:paraId="20D28135" w14:textId="77777777" w:rsidR="0000007A" w:rsidRPr="00C91618" w:rsidRDefault="0000007A" w:rsidP="00696CAD">
            <w:pPr>
              <w:pStyle w:val="BodyText"/>
              <w:ind w:left="90"/>
              <w:jc w:val="left"/>
              <w:rPr>
                <w:rFonts w:ascii="Arial" w:hAnsi="Arial" w:cs="Arial"/>
                <w:bCs/>
                <w:sz w:val="20"/>
                <w:szCs w:val="20"/>
                <w:lang w:val="en-GB"/>
              </w:rPr>
            </w:pPr>
            <w:r w:rsidRPr="00C9161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B9F8DE5" w:rsidR="0000007A" w:rsidRPr="00C91618" w:rsidRDefault="00E72A8E" w:rsidP="00F3669D">
            <w:pPr>
              <w:pStyle w:val="NormalWeb"/>
              <w:spacing w:before="0" w:beforeAutospacing="0" w:after="0" w:afterAutospacing="0"/>
              <w:rPr>
                <w:rFonts w:ascii="Arial" w:hAnsi="Arial" w:cs="Arial"/>
                <w:b/>
                <w:bCs/>
                <w:sz w:val="20"/>
                <w:szCs w:val="20"/>
                <w:highlight w:val="yellow"/>
                <w:lang w:val="en-GB"/>
              </w:rPr>
            </w:pPr>
            <w:r w:rsidRPr="00C91618">
              <w:rPr>
                <w:rFonts w:ascii="Arial" w:hAnsi="Arial" w:cs="Arial"/>
                <w:b/>
                <w:bCs/>
                <w:sz w:val="20"/>
                <w:szCs w:val="20"/>
                <w:lang w:val="en-GB"/>
              </w:rPr>
              <w:t>Ms_BP</w:t>
            </w:r>
            <w:r w:rsidR="00FC432A" w:rsidRPr="00C91618">
              <w:rPr>
                <w:rFonts w:ascii="Arial" w:hAnsi="Arial" w:cs="Arial"/>
                <w:b/>
                <w:bCs/>
                <w:sz w:val="20"/>
                <w:szCs w:val="20"/>
                <w:lang w:val="en-GB"/>
              </w:rPr>
              <w:t>R</w:t>
            </w:r>
            <w:r w:rsidRPr="00C91618">
              <w:rPr>
                <w:rFonts w:ascii="Arial" w:hAnsi="Arial" w:cs="Arial"/>
                <w:b/>
                <w:bCs/>
                <w:sz w:val="20"/>
                <w:szCs w:val="20"/>
                <w:lang w:val="en-GB"/>
              </w:rPr>
              <w:t>_</w:t>
            </w:r>
            <w:r w:rsidR="002009E2" w:rsidRPr="00C91618">
              <w:rPr>
                <w:rFonts w:ascii="Arial" w:hAnsi="Arial" w:cs="Arial"/>
                <w:b/>
                <w:bCs/>
                <w:sz w:val="20"/>
                <w:szCs w:val="20"/>
                <w:lang w:val="en-GB"/>
              </w:rPr>
              <w:t>4169</w:t>
            </w:r>
          </w:p>
        </w:tc>
      </w:tr>
      <w:tr w:rsidR="0000007A" w:rsidRPr="00C91618" w14:paraId="05B60576" w14:textId="77777777" w:rsidTr="002109D6">
        <w:trPr>
          <w:trHeight w:val="331"/>
        </w:trPr>
        <w:tc>
          <w:tcPr>
            <w:tcW w:w="1234" w:type="pct"/>
          </w:tcPr>
          <w:p w14:paraId="0196A627" w14:textId="77777777" w:rsidR="0000007A" w:rsidRPr="00C91618" w:rsidRDefault="0000007A" w:rsidP="00696CAD">
            <w:pPr>
              <w:pStyle w:val="BodyText"/>
              <w:ind w:left="90"/>
              <w:jc w:val="left"/>
              <w:rPr>
                <w:rFonts w:ascii="Arial" w:hAnsi="Arial" w:cs="Arial"/>
                <w:bCs/>
                <w:sz w:val="20"/>
                <w:szCs w:val="20"/>
                <w:lang w:val="en-GB"/>
              </w:rPr>
            </w:pPr>
            <w:r w:rsidRPr="00C9161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B8E218D" w:rsidR="0000007A" w:rsidRPr="00C91618" w:rsidRDefault="002009E2" w:rsidP="000450FC">
            <w:pPr>
              <w:pStyle w:val="NormalWeb"/>
              <w:spacing w:before="0" w:beforeAutospacing="0" w:after="0" w:afterAutospacing="0"/>
              <w:rPr>
                <w:rFonts w:ascii="Arial" w:hAnsi="Arial" w:cs="Arial"/>
                <w:b/>
                <w:sz w:val="20"/>
                <w:szCs w:val="20"/>
                <w:highlight w:val="yellow"/>
                <w:lang w:val="en-GB"/>
              </w:rPr>
            </w:pPr>
            <w:r w:rsidRPr="00C91618">
              <w:rPr>
                <w:rFonts w:ascii="Arial" w:hAnsi="Arial" w:cs="Arial"/>
                <w:b/>
                <w:sz w:val="20"/>
                <w:szCs w:val="20"/>
                <w:lang w:val="en-GB"/>
              </w:rPr>
              <w:t>A REVIEW ON SYNTHESIS OF CONDUCTING WITH POLYANILINE RICE HUSK ASH SILICA NANOCOMPOSITES AND APPLICATION</w:t>
            </w:r>
          </w:p>
        </w:tc>
      </w:tr>
      <w:tr w:rsidR="00CF0BBB" w:rsidRPr="00C91618" w14:paraId="6D508B1C" w14:textId="77777777" w:rsidTr="002E7787">
        <w:trPr>
          <w:trHeight w:val="332"/>
        </w:trPr>
        <w:tc>
          <w:tcPr>
            <w:tcW w:w="1234" w:type="pct"/>
          </w:tcPr>
          <w:p w14:paraId="32FC28F7" w14:textId="77777777" w:rsidR="00CF0BBB" w:rsidRPr="00C91618" w:rsidRDefault="00CF0BBB" w:rsidP="00696CAD">
            <w:pPr>
              <w:pStyle w:val="BodyText"/>
              <w:ind w:left="90"/>
              <w:jc w:val="left"/>
              <w:rPr>
                <w:rFonts w:ascii="Arial" w:hAnsi="Arial" w:cs="Arial"/>
                <w:bCs/>
                <w:sz w:val="20"/>
                <w:szCs w:val="20"/>
                <w:lang w:val="en-GB"/>
              </w:rPr>
            </w:pPr>
            <w:r w:rsidRPr="00C9161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5B3F25C" w:rsidR="00CF0BBB" w:rsidRPr="00C91618" w:rsidRDefault="002009E2" w:rsidP="000450FC">
            <w:pPr>
              <w:pStyle w:val="NormalWeb"/>
              <w:spacing w:before="0" w:beforeAutospacing="0" w:after="0" w:afterAutospacing="0"/>
              <w:rPr>
                <w:rFonts w:ascii="Arial" w:hAnsi="Arial" w:cs="Arial"/>
                <w:b/>
                <w:sz w:val="20"/>
                <w:szCs w:val="20"/>
                <w:lang w:val="en-GB"/>
              </w:rPr>
            </w:pPr>
            <w:r w:rsidRPr="00C91618">
              <w:rPr>
                <w:rFonts w:ascii="Arial" w:hAnsi="Arial" w:cs="Arial"/>
                <w:b/>
                <w:sz w:val="20"/>
                <w:szCs w:val="20"/>
                <w:lang w:val="en-GB"/>
              </w:rPr>
              <w:t>Book chapter</w:t>
            </w:r>
          </w:p>
        </w:tc>
      </w:tr>
    </w:tbl>
    <w:p w14:paraId="5A743ECE" w14:textId="77777777" w:rsidR="00D27A79" w:rsidRPr="00C91618" w:rsidRDefault="00D27A79" w:rsidP="00646E1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C91618" w14:paraId="71A94C1F" w14:textId="77777777" w:rsidTr="007222C8">
        <w:tc>
          <w:tcPr>
            <w:tcW w:w="5000" w:type="pct"/>
            <w:gridSpan w:val="3"/>
            <w:tcBorders>
              <w:top w:val="nil"/>
              <w:left w:val="nil"/>
              <w:right w:val="nil"/>
            </w:tcBorders>
            <w:noWrap/>
          </w:tcPr>
          <w:p w14:paraId="0BC15285" w14:textId="75BEB51F" w:rsidR="00F1171E" w:rsidRPr="00C91618" w:rsidRDefault="00F1171E" w:rsidP="007222C8">
            <w:pPr>
              <w:pStyle w:val="Heading2"/>
              <w:jc w:val="left"/>
              <w:rPr>
                <w:rFonts w:ascii="Arial" w:hAnsi="Arial" w:cs="Arial"/>
                <w:lang w:val="en-GB"/>
              </w:rPr>
            </w:pPr>
            <w:r w:rsidRPr="00C91618">
              <w:rPr>
                <w:rFonts w:ascii="Arial" w:hAnsi="Arial" w:cs="Arial"/>
                <w:highlight w:val="yellow"/>
                <w:lang w:val="en-GB"/>
              </w:rPr>
              <w:t>PART  1:</w:t>
            </w:r>
            <w:r w:rsidRPr="00C91618">
              <w:rPr>
                <w:rFonts w:ascii="Arial" w:hAnsi="Arial" w:cs="Arial"/>
                <w:lang w:val="en-GB"/>
              </w:rPr>
              <w:t xml:space="preserve"> Comments</w:t>
            </w:r>
          </w:p>
          <w:p w14:paraId="1287753C" w14:textId="77777777" w:rsidR="00F1171E" w:rsidRPr="00C91618" w:rsidRDefault="00F1171E" w:rsidP="007222C8">
            <w:pPr>
              <w:rPr>
                <w:rFonts w:ascii="Arial" w:hAnsi="Arial" w:cs="Arial"/>
                <w:sz w:val="20"/>
                <w:szCs w:val="20"/>
                <w:lang w:val="en-GB"/>
              </w:rPr>
            </w:pPr>
          </w:p>
        </w:tc>
      </w:tr>
      <w:tr w:rsidR="00F1171E" w:rsidRPr="00C91618" w14:paraId="5EA12279" w14:textId="77777777" w:rsidTr="007222C8">
        <w:tc>
          <w:tcPr>
            <w:tcW w:w="1265" w:type="pct"/>
            <w:noWrap/>
          </w:tcPr>
          <w:p w14:paraId="7AE9682F" w14:textId="77777777" w:rsidR="00F1171E" w:rsidRPr="00C91618" w:rsidRDefault="00F1171E" w:rsidP="007222C8">
            <w:pPr>
              <w:pStyle w:val="Heading2"/>
              <w:jc w:val="left"/>
              <w:rPr>
                <w:rFonts w:ascii="Arial" w:hAnsi="Arial" w:cs="Arial"/>
                <w:lang w:val="en-GB"/>
              </w:rPr>
            </w:pPr>
          </w:p>
        </w:tc>
        <w:tc>
          <w:tcPr>
            <w:tcW w:w="2212" w:type="pct"/>
          </w:tcPr>
          <w:p w14:paraId="674EDCCA" w14:textId="77777777" w:rsidR="00F1171E" w:rsidRPr="00C91618" w:rsidRDefault="00F1171E" w:rsidP="007222C8">
            <w:pPr>
              <w:pStyle w:val="Heading2"/>
              <w:jc w:val="left"/>
              <w:rPr>
                <w:rFonts w:ascii="Arial" w:hAnsi="Arial" w:cs="Arial"/>
                <w:lang w:val="en-GB"/>
              </w:rPr>
            </w:pPr>
            <w:r w:rsidRPr="00C91618">
              <w:rPr>
                <w:rFonts w:ascii="Arial" w:hAnsi="Arial" w:cs="Arial"/>
                <w:lang w:val="en-GB"/>
              </w:rPr>
              <w:t>Reviewer’s comment</w:t>
            </w:r>
          </w:p>
        </w:tc>
        <w:tc>
          <w:tcPr>
            <w:tcW w:w="1523" w:type="pct"/>
          </w:tcPr>
          <w:p w14:paraId="57792C30" w14:textId="77777777" w:rsidR="00F1171E" w:rsidRPr="00C91618" w:rsidRDefault="00F1171E" w:rsidP="007222C8">
            <w:pPr>
              <w:pStyle w:val="Heading2"/>
              <w:jc w:val="left"/>
              <w:rPr>
                <w:rFonts w:ascii="Arial" w:hAnsi="Arial" w:cs="Arial"/>
                <w:b w:val="0"/>
                <w:lang w:val="en-GB"/>
              </w:rPr>
            </w:pPr>
            <w:r w:rsidRPr="00C91618">
              <w:rPr>
                <w:rFonts w:ascii="Arial" w:hAnsi="Arial" w:cs="Arial"/>
                <w:lang w:val="en-GB"/>
              </w:rPr>
              <w:t>Author’s Feedback</w:t>
            </w:r>
            <w:r w:rsidRPr="00C91618">
              <w:rPr>
                <w:rFonts w:ascii="Arial" w:hAnsi="Arial" w:cs="Arial"/>
                <w:b w:val="0"/>
                <w:lang w:val="en-GB"/>
              </w:rPr>
              <w:t xml:space="preserve"> </w:t>
            </w:r>
            <w:r w:rsidRPr="00C91618">
              <w:rPr>
                <w:rFonts w:ascii="Arial" w:hAnsi="Arial" w:cs="Arial"/>
                <w:b w:val="0"/>
                <w:i/>
                <w:lang w:val="en-GB"/>
              </w:rPr>
              <w:t>(Please correct the manuscript and highlight that part in the manuscript. It is mandatory that authors should write his/her feedback here)</w:t>
            </w:r>
          </w:p>
        </w:tc>
      </w:tr>
      <w:tr w:rsidR="00F1171E" w:rsidRPr="00C91618" w14:paraId="5C0AB4EC" w14:textId="77777777" w:rsidTr="007222C8">
        <w:trPr>
          <w:trHeight w:val="1264"/>
        </w:trPr>
        <w:tc>
          <w:tcPr>
            <w:tcW w:w="1265" w:type="pct"/>
            <w:noWrap/>
          </w:tcPr>
          <w:p w14:paraId="66B47184" w14:textId="48030299" w:rsidR="00F1171E" w:rsidRPr="00C91618" w:rsidRDefault="00F1171E" w:rsidP="007222C8">
            <w:pPr>
              <w:ind w:left="360"/>
              <w:rPr>
                <w:rFonts w:ascii="Arial" w:hAnsi="Arial" w:cs="Arial"/>
                <w:b/>
                <w:bCs/>
                <w:sz w:val="20"/>
                <w:szCs w:val="20"/>
                <w:lang w:val="en-GB"/>
              </w:rPr>
            </w:pPr>
            <w:r w:rsidRPr="00C9161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91618" w:rsidRDefault="00F1171E" w:rsidP="007222C8">
            <w:pPr>
              <w:ind w:left="360"/>
              <w:rPr>
                <w:rFonts w:ascii="Arial" w:eastAsia="MS Mincho" w:hAnsi="Arial" w:cs="Arial"/>
                <w:b/>
                <w:bCs/>
                <w:sz w:val="20"/>
                <w:szCs w:val="20"/>
                <w:lang w:val="en-GB"/>
              </w:rPr>
            </w:pPr>
          </w:p>
        </w:tc>
        <w:tc>
          <w:tcPr>
            <w:tcW w:w="2212" w:type="pct"/>
          </w:tcPr>
          <w:p w14:paraId="7DBC9196" w14:textId="4B5E60F2" w:rsidR="00F1171E" w:rsidRPr="00C91618" w:rsidRDefault="00A40B42" w:rsidP="00A40751">
            <w:pPr>
              <w:pStyle w:val="ListParagraph"/>
              <w:jc w:val="both"/>
              <w:rPr>
                <w:rFonts w:ascii="Arial" w:hAnsi="Arial" w:cs="Arial"/>
                <w:b/>
                <w:bCs/>
                <w:sz w:val="20"/>
                <w:szCs w:val="20"/>
              </w:rPr>
            </w:pPr>
            <w:r w:rsidRPr="00C91618">
              <w:rPr>
                <w:rFonts w:ascii="Arial" w:hAnsi="Arial" w:cs="Arial"/>
                <w:b/>
                <w:bCs/>
                <w:sz w:val="20"/>
                <w:szCs w:val="20"/>
              </w:rPr>
              <w:t xml:space="preserve"> It investigates a novel method of creating conducting nanocomposites utilizing polyaniline and silica produced from rice husk ash, a plentiful and sustainable waste resource, this manuscript is of great significance to the scientific community. The study advances applications in supercapacitors, sensors, coatings, and drug delivery systems by utilizing the special qualities of these nanocomposites, such as improved electrical conductivity, thermal stability, and mechanical strength. By using agricultural waste, the study also tackles environmental issues and promotes economical and environmentally sustainable material synthesis. Future studies on sustainable nanotechnology and its incorporation into several industrial and health applications are made possible by the findings.</w:t>
            </w:r>
          </w:p>
        </w:tc>
        <w:tc>
          <w:tcPr>
            <w:tcW w:w="1523" w:type="pct"/>
          </w:tcPr>
          <w:p w14:paraId="462A339C" w14:textId="77777777" w:rsidR="00F1171E" w:rsidRPr="00C91618" w:rsidRDefault="00F1171E" w:rsidP="007222C8">
            <w:pPr>
              <w:pStyle w:val="Heading2"/>
              <w:jc w:val="left"/>
              <w:rPr>
                <w:rFonts w:ascii="Arial" w:hAnsi="Arial" w:cs="Arial"/>
                <w:b w:val="0"/>
                <w:lang w:val="en-GB"/>
              </w:rPr>
            </w:pPr>
          </w:p>
        </w:tc>
      </w:tr>
      <w:tr w:rsidR="00F1171E" w:rsidRPr="00C91618" w14:paraId="0D8B5B2C" w14:textId="77777777" w:rsidTr="00A40751">
        <w:trPr>
          <w:trHeight w:val="593"/>
        </w:trPr>
        <w:tc>
          <w:tcPr>
            <w:tcW w:w="1265" w:type="pct"/>
            <w:noWrap/>
          </w:tcPr>
          <w:p w14:paraId="21CBA5FE" w14:textId="77777777" w:rsidR="00F1171E" w:rsidRPr="00C91618" w:rsidRDefault="00F1171E" w:rsidP="007222C8">
            <w:pPr>
              <w:ind w:left="360"/>
              <w:rPr>
                <w:rFonts w:ascii="Arial" w:hAnsi="Arial" w:cs="Arial"/>
                <w:b/>
                <w:bCs/>
                <w:sz w:val="20"/>
                <w:szCs w:val="20"/>
                <w:lang w:val="en-GB"/>
              </w:rPr>
            </w:pPr>
            <w:r w:rsidRPr="00C91618">
              <w:rPr>
                <w:rFonts w:ascii="Arial" w:hAnsi="Arial" w:cs="Arial"/>
                <w:b/>
                <w:bCs/>
                <w:sz w:val="20"/>
                <w:szCs w:val="20"/>
                <w:lang w:val="en-GB"/>
              </w:rPr>
              <w:t>Is the title of the article suitable?</w:t>
            </w:r>
          </w:p>
          <w:p w14:paraId="1CABB61A" w14:textId="77777777" w:rsidR="00F1171E" w:rsidRPr="00C91618" w:rsidRDefault="00F1171E" w:rsidP="007222C8">
            <w:pPr>
              <w:ind w:left="360"/>
              <w:rPr>
                <w:rFonts w:ascii="Arial" w:hAnsi="Arial" w:cs="Arial"/>
                <w:b/>
                <w:bCs/>
                <w:sz w:val="20"/>
                <w:szCs w:val="20"/>
                <w:lang w:val="en-GB"/>
              </w:rPr>
            </w:pPr>
            <w:r w:rsidRPr="00C91618">
              <w:rPr>
                <w:rFonts w:ascii="Arial" w:hAnsi="Arial" w:cs="Arial"/>
                <w:b/>
                <w:bCs/>
                <w:sz w:val="20"/>
                <w:szCs w:val="20"/>
                <w:lang w:val="en-GB"/>
              </w:rPr>
              <w:t>(If not please suggest an alternative title)</w:t>
            </w:r>
          </w:p>
          <w:p w14:paraId="0275B919" w14:textId="77777777" w:rsidR="00F1171E" w:rsidRPr="00C91618" w:rsidRDefault="00F1171E" w:rsidP="007222C8">
            <w:pPr>
              <w:pStyle w:val="Heading2"/>
              <w:jc w:val="left"/>
              <w:rPr>
                <w:rFonts w:ascii="Arial" w:hAnsi="Arial" w:cs="Arial"/>
                <w:u w:val="single"/>
                <w:lang w:val="en-GB"/>
              </w:rPr>
            </w:pPr>
          </w:p>
        </w:tc>
        <w:tc>
          <w:tcPr>
            <w:tcW w:w="2212" w:type="pct"/>
          </w:tcPr>
          <w:p w14:paraId="3545EC7D" w14:textId="1F62045D" w:rsidR="00A40B42" w:rsidRPr="00C91618" w:rsidRDefault="00A40B42" w:rsidP="00A40B42">
            <w:pPr>
              <w:ind w:left="360"/>
              <w:jc w:val="both"/>
              <w:rPr>
                <w:rFonts w:ascii="Arial" w:hAnsi="Arial" w:cs="Arial"/>
                <w:b/>
                <w:bCs/>
                <w:sz w:val="20"/>
                <w:szCs w:val="20"/>
              </w:rPr>
            </w:pPr>
            <w:r w:rsidRPr="00C91618">
              <w:rPr>
                <w:rFonts w:ascii="Arial" w:hAnsi="Arial" w:cs="Arial"/>
                <w:b/>
                <w:bCs/>
                <w:sz w:val="20"/>
                <w:szCs w:val="20"/>
              </w:rPr>
              <w:t>It could be more concise and precise for clarity. Here's an alternative title suggestion:</w:t>
            </w:r>
          </w:p>
          <w:p w14:paraId="568E519F" w14:textId="77777777" w:rsidR="00A40B42" w:rsidRPr="00C91618" w:rsidRDefault="00A40B42" w:rsidP="00A40B42">
            <w:pPr>
              <w:ind w:left="360"/>
              <w:jc w:val="both"/>
              <w:rPr>
                <w:rFonts w:ascii="Arial" w:hAnsi="Arial" w:cs="Arial"/>
                <w:b/>
                <w:bCs/>
                <w:sz w:val="20"/>
                <w:szCs w:val="20"/>
              </w:rPr>
            </w:pPr>
            <w:r w:rsidRPr="00C91618">
              <w:rPr>
                <w:rFonts w:ascii="Arial" w:hAnsi="Arial" w:cs="Arial"/>
                <w:b/>
                <w:bCs/>
                <w:sz w:val="20"/>
                <w:szCs w:val="20"/>
              </w:rPr>
              <w:t>"Synthesis and Applications of Polyaniline-Rice Husk Ash Silica Nanocomposites: A Review.</w:t>
            </w:r>
          </w:p>
          <w:p w14:paraId="794AA9A7" w14:textId="77777777" w:rsidR="00F1171E" w:rsidRPr="00C91618" w:rsidRDefault="00F1171E" w:rsidP="007222C8">
            <w:pPr>
              <w:ind w:left="360"/>
              <w:rPr>
                <w:rFonts w:ascii="Arial" w:hAnsi="Arial" w:cs="Arial"/>
                <w:b/>
                <w:bCs/>
                <w:sz w:val="20"/>
                <w:szCs w:val="20"/>
                <w:lang w:val="en-GB"/>
              </w:rPr>
            </w:pPr>
          </w:p>
        </w:tc>
        <w:tc>
          <w:tcPr>
            <w:tcW w:w="1523" w:type="pct"/>
          </w:tcPr>
          <w:p w14:paraId="405B6701" w14:textId="77777777" w:rsidR="00F1171E" w:rsidRPr="00C91618" w:rsidRDefault="00F1171E" w:rsidP="007222C8">
            <w:pPr>
              <w:pStyle w:val="Heading2"/>
              <w:jc w:val="left"/>
              <w:rPr>
                <w:rFonts w:ascii="Arial" w:hAnsi="Arial" w:cs="Arial"/>
                <w:b w:val="0"/>
                <w:lang w:val="en-GB"/>
              </w:rPr>
            </w:pPr>
          </w:p>
        </w:tc>
      </w:tr>
      <w:tr w:rsidR="00F1171E" w:rsidRPr="00C91618" w14:paraId="5604762A" w14:textId="77777777" w:rsidTr="007222C8">
        <w:trPr>
          <w:trHeight w:val="1262"/>
        </w:trPr>
        <w:tc>
          <w:tcPr>
            <w:tcW w:w="1265" w:type="pct"/>
            <w:noWrap/>
          </w:tcPr>
          <w:p w14:paraId="3635573D" w14:textId="77777777" w:rsidR="00F1171E" w:rsidRPr="00C91618" w:rsidRDefault="00F1171E" w:rsidP="007222C8">
            <w:pPr>
              <w:pStyle w:val="Heading2"/>
              <w:ind w:left="360"/>
              <w:jc w:val="left"/>
              <w:rPr>
                <w:rFonts w:ascii="Arial" w:hAnsi="Arial" w:cs="Arial"/>
                <w:lang w:val="en-GB"/>
              </w:rPr>
            </w:pPr>
            <w:r w:rsidRPr="00C9161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91618" w:rsidRDefault="00F1171E" w:rsidP="007222C8">
            <w:pPr>
              <w:pStyle w:val="Heading2"/>
              <w:jc w:val="left"/>
              <w:rPr>
                <w:rFonts w:ascii="Arial" w:hAnsi="Arial" w:cs="Arial"/>
                <w:u w:val="single"/>
                <w:lang w:val="en-GB"/>
              </w:rPr>
            </w:pPr>
          </w:p>
        </w:tc>
        <w:tc>
          <w:tcPr>
            <w:tcW w:w="2212" w:type="pct"/>
          </w:tcPr>
          <w:p w14:paraId="2829AF69" w14:textId="7E8B42AE" w:rsidR="00A40B42" w:rsidRPr="00C91618" w:rsidRDefault="00A40B42" w:rsidP="00A40B42">
            <w:pPr>
              <w:ind w:left="360"/>
              <w:rPr>
                <w:rFonts w:ascii="Arial" w:hAnsi="Arial" w:cs="Arial"/>
                <w:b/>
                <w:bCs/>
                <w:sz w:val="20"/>
                <w:szCs w:val="20"/>
              </w:rPr>
            </w:pPr>
            <w:r w:rsidRPr="00C91618">
              <w:rPr>
                <w:rFonts w:ascii="Arial" w:hAnsi="Arial" w:cs="Arial"/>
                <w:b/>
                <w:bCs/>
                <w:sz w:val="20"/>
                <w:szCs w:val="20"/>
              </w:rPr>
              <w:t>The research's materials (polyaniline and rice husk ash silica), synthesis method (chemical oxidative polymerization), and various applications of the nanocomposites are all covered in the abstract, which could use some specific details and improved structure for clarity and comprehensiveness.</w:t>
            </w:r>
          </w:p>
          <w:p w14:paraId="2ACD5450" w14:textId="0EA8FE43" w:rsidR="00A40B42" w:rsidRPr="00C91618" w:rsidRDefault="00A40B42" w:rsidP="00A40751">
            <w:pPr>
              <w:ind w:left="360"/>
              <w:rPr>
                <w:rFonts w:ascii="Arial" w:hAnsi="Arial" w:cs="Arial"/>
                <w:b/>
                <w:bCs/>
                <w:sz w:val="20"/>
                <w:szCs w:val="20"/>
              </w:rPr>
            </w:pPr>
            <w:r w:rsidRPr="00C91618">
              <w:rPr>
                <w:rFonts w:ascii="Arial" w:hAnsi="Arial" w:cs="Arial"/>
                <w:b/>
                <w:bCs/>
                <w:sz w:val="20"/>
                <w:szCs w:val="20"/>
              </w:rPr>
              <w:t>Techniques Clarity: To demonstrate how the nanocomposites were examined, briefly discuss the characterization methods (such as UV-Vis, FT-IR, and XRD).</w:t>
            </w:r>
            <w:r w:rsidRPr="00C91618">
              <w:rPr>
                <w:rFonts w:ascii="Arial" w:hAnsi="Arial" w:cs="Arial"/>
                <w:b/>
                <w:bCs/>
                <w:sz w:val="20"/>
                <w:szCs w:val="20"/>
              </w:rPr>
              <w:br/>
              <w:t>Important Findings: Provide concrete results to demonstrate the benefits of the nanocomposite, such as increases in mechanical strength, electrical conductivity, or thermal stability.</w:t>
            </w:r>
            <w:r w:rsidRPr="00C91618">
              <w:rPr>
                <w:rFonts w:ascii="Arial" w:hAnsi="Arial" w:cs="Arial"/>
                <w:b/>
                <w:bCs/>
                <w:sz w:val="20"/>
                <w:szCs w:val="20"/>
              </w:rPr>
              <w:br/>
              <w:t>Sustainability Aspect: Stress how using rice husk ash is important for the environment and how it fits with the ideas of green chemistry.</w:t>
            </w:r>
          </w:p>
          <w:p w14:paraId="0FB7E83A" w14:textId="77777777" w:rsidR="00F1171E" w:rsidRPr="00C91618" w:rsidRDefault="00F1171E" w:rsidP="007222C8">
            <w:pPr>
              <w:ind w:left="360"/>
              <w:rPr>
                <w:rFonts w:ascii="Arial" w:hAnsi="Arial" w:cs="Arial"/>
                <w:b/>
                <w:bCs/>
                <w:sz w:val="20"/>
                <w:szCs w:val="20"/>
                <w:lang w:val="en-GB"/>
              </w:rPr>
            </w:pPr>
          </w:p>
        </w:tc>
        <w:tc>
          <w:tcPr>
            <w:tcW w:w="1523" w:type="pct"/>
          </w:tcPr>
          <w:p w14:paraId="1D54B730" w14:textId="77777777" w:rsidR="00F1171E" w:rsidRPr="00C91618" w:rsidRDefault="00F1171E" w:rsidP="007222C8">
            <w:pPr>
              <w:pStyle w:val="Heading2"/>
              <w:jc w:val="left"/>
              <w:rPr>
                <w:rFonts w:ascii="Arial" w:hAnsi="Arial" w:cs="Arial"/>
                <w:b w:val="0"/>
                <w:lang w:val="en-GB"/>
              </w:rPr>
            </w:pPr>
          </w:p>
        </w:tc>
      </w:tr>
      <w:tr w:rsidR="00F1171E" w:rsidRPr="00C91618" w14:paraId="2F579F54" w14:textId="77777777" w:rsidTr="007222C8">
        <w:trPr>
          <w:trHeight w:val="859"/>
        </w:trPr>
        <w:tc>
          <w:tcPr>
            <w:tcW w:w="1265" w:type="pct"/>
            <w:noWrap/>
          </w:tcPr>
          <w:p w14:paraId="04361F46" w14:textId="368783AB" w:rsidR="00F1171E" w:rsidRPr="00C91618" w:rsidRDefault="00DC6FED" w:rsidP="007222C8">
            <w:pPr>
              <w:ind w:left="360"/>
              <w:rPr>
                <w:rFonts w:ascii="Arial" w:hAnsi="Arial" w:cs="Arial"/>
                <w:b/>
                <w:bCs/>
                <w:sz w:val="20"/>
                <w:szCs w:val="20"/>
                <w:u w:val="single"/>
                <w:lang w:val="en-GB"/>
              </w:rPr>
            </w:pPr>
            <w:r w:rsidRPr="00C91618">
              <w:rPr>
                <w:rFonts w:ascii="Arial" w:hAnsi="Arial" w:cs="Arial"/>
                <w:b/>
                <w:bCs/>
                <w:sz w:val="20"/>
                <w:szCs w:val="20"/>
                <w:lang w:val="en-GB"/>
              </w:rPr>
              <w:t xml:space="preserve">Is the manuscript scientifically, correct? Please write here. </w:t>
            </w:r>
          </w:p>
        </w:tc>
        <w:tc>
          <w:tcPr>
            <w:tcW w:w="2212" w:type="pct"/>
          </w:tcPr>
          <w:p w14:paraId="44BE5642" w14:textId="7DE1CC44" w:rsidR="00A40B42" w:rsidRPr="00C91618" w:rsidRDefault="00A40B42" w:rsidP="00A40B42">
            <w:pPr>
              <w:pStyle w:val="ListParagraph"/>
              <w:rPr>
                <w:rFonts w:ascii="Arial" w:hAnsi="Arial" w:cs="Arial"/>
                <w:b/>
                <w:bCs/>
                <w:sz w:val="20"/>
                <w:szCs w:val="20"/>
              </w:rPr>
            </w:pPr>
            <w:r w:rsidRPr="00C91618">
              <w:rPr>
                <w:rFonts w:ascii="Arial" w:hAnsi="Arial" w:cs="Arial"/>
                <w:b/>
                <w:bCs/>
                <w:sz w:val="20"/>
                <w:szCs w:val="20"/>
              </w:rPr>
              <w:t>Although more thorough experimental evidence and mechanistic considerations might strengthen the manuscript's findings, it is nonetheless scientifically sound. Its scientific rigor would be improved by closely examining the references and matching the findings to the applications.</w:t>
            </w:r>
          </w:p>
          <w:p w14:paraId="2B5A7721" w14:textId="77777777" w:rsidR="00F1171E" w:rsidRPr="00C91618"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C91618" w:rsidRDefault="00F1171E" w:rsidP="007222C8">
            <w:pPr>
              <w:pStyle w:val="Heading2"/>
              <w:jc w:val="left"/>
              <w:rPr>
                <w:rFonts w:ascii="Arial" w:hAnsi="Arial" w:cs="Arial"/>
                <w:b w:val="0"/>
                <w:lang w:val="en-GB"/>
              </w:rPr>
            </w:pPr>
          </w:p>
        </w:tc>
      </w:tr>
      <w:tr w:rsidR="00F1171E" w:rsidRPr="00C91618" w14:paraId="73739464" w14:textId="77777777" w:rsidTr="007222C8">
        <w:trPr>
          <w:trHeight w:val="703"/>
        </w:trPr>
        <w:tc>
          <w:tcPr>
            <w:tcW w:w="1265" w:type="pct"/>
            <w:noWrap/>
          </w:tcPr>
          <w:p w14:paraId="09C25322" w14:textId="77777777" w:rsidR="00F1171E" w:rsidRPr="00C91618" w:rsidRDefault="00F1171E" w:rsidP="007222C8">
            <w:pPr>
              <w:ind w:left="360"/>
              <w:rPr>
                <w:rFonts w:ascii="Arial" w:hAnsi="Arial" w:cs="Arial"/>
                <w:b/>
                <w:bCs/>
                <w:sz w:val="20"/>
                <w:szCs w:val="20"/>
                <w:lang w:val="en-GB"/>
              </w:rPr>
            </w:pPr>
            <w:r w:rsidRPr="00C9161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91618" w:rsidRDefault="00F1171E" w:rsidP="007222C8">
            <w:pPr>
              <w:ind w:left="360"/>
              <w:rPr>
                <w:rFonts w:ascii="Arial" w:hAnsi="Arial" w:cs="Arial"/>
                <w:b/>
                <w:bCs/>
                <w:sz w:val="20"/>
                <w:szCs w:val="20"/>
                <w:u w:val="single"/>
                <w:lang w:val="en-GB"/>
              </w:rPr>
            </w:pPr>
            <w:r w:rsidRPr="00C91618">
              <w:rPr>
                <w:rFonts w:ascii="Arial" w:hAnsi="Arial" w:cs="Arial"/>
                <w:b/>
                <w:bCs/>
                <w:sz w:val="20"/>
                <w:szCs w:val="20"/>
                <w:u w:val="single"/>
                <w:lang w:val="en-GB"/>
              </w:rPr>
              <w:t>-</w:t>
            </w:r>
          </w:p>
        </w:tc>
        <w:tc>
          <w:tcPr>
            <w:tcW w:w="2212" w:type="pct"/>
          </w:tcPr>
          <w:p w14:paraId="24FE0567" w14:textId="3E01210A" w:rsidR="00F1171E" w:rsidRPr="00C91618" w:rsidRDefault="0050179E" w:rsidP="00A40751">
            <w:pPr>
              <w:pStyle w:val="ListParagraph"/>
              <w:rPr>
                <w:rFonts w:ascii="Arial" w:hAnsi="Arial" w:cs="Arial"/>
                <w:b/>
                <w:bCs/>
                <w:sz w:val="20"/>
                <w:szCs w:val="20"/>
              </w:rPr>
            </w:pPr>
            <w:r w:rsidRPr="00C91618">
              <w:rPr>
                <w:rFonts w:ascii="Arial" w:hAnsi="Arial" w:cs="Arial"/>
                <w:b/>
                <w:bCs/>
                <w:sz w:val="20"/>
                <w:szCs w:val="20"/>
              </w:rPr>
              <w:t xml:space="preserve">The existing references offer a solid basis, including </w:t>
            </w:r>
            <w:proofErr w:type="gramStart"/>
            <w:r w:rsidRPr="00C91618">
              <w:rPr>
                <w:rFonts w:ascii="Arial" w:hAnsi="Arial" w:cs="Arial"/>
                <w:b/>
                <w:bCs/>
                <w:sz w:val="20"/>
                <w:szCs w:val="20"/>
              </w:rPr>
              <w:t>these recommended research</w:t>
            </w:r>
            <w:proofErr w:type="gramEnd"/>
            <w:r w:rsidRPr="00C91618">
              <w:rPr>
                <w:rFonts w:ascii="Arial" w:hAnsi="Arial" w:cs="Arial"/>
                <w:b/>
                <w:bCs/>
                <w:sz w:val="20"/>
                <w:szCs w:val="20"/>
              </w:rPr>
              <w:t xml:space="preserve"> will guarantee that the work takes into account the most recent developments and increase its attractiveness to the scientific community. Furthermore, incorporating current research on sustainability and real-world uses for nanocomposites would highlight the study's importance in tackling contemporary issues.</w:t>
            </w:r>
          </w:p>
        </w:tc>
        <w:tc>
          <w:tcPr>
            <w:tcW w:w="1523" w:type="pct"/>
          </w:tcPr>
          <w:p w14:paraId="40220055" w14:textId="77777777" w:rsidR="00F1171E" w:rsidRPr="00C91618" w:rsidRDefault="00F1171E" w:rsidP="007222C8">
            <w:pPr>
              <w:pStyle w:val="Heading2"/>
              <w:jc w:val="left"/>
              <w:rPr>
                <w:rFonts w:ascii="Arial" w:hAnsi="Arial" w:cs="Arial"/>
                <w:b w:val="0"/>
                <w:lang w:val="en-GB"/>
              </w:rPr>
            </w:pPr>
          </w:p>
        </w:tc>
      </w:tr>
      <w:tr w:rsidR="00F1171E" w:rsidRPr="00C91618" w14:paraId="73CC4A50" w14:textId="77777777" w:rsidTr="007222C8">
        <w:trPr>
          <w:trHeight w:val="386"/>
        </w:trPr>
        <w:tc>
          <w:tcPr>
            <w:tcW w:w="1265" w:type="pct"/>
            <w:noWrap/>
          </w:tcPr>
          <w:p w14:paraId="029CE8D0" w14:textId="77777777" w:rsidR="00F1171E" w:rsidRPr="00C91618" w:rsidRDefault="00F1171E" w:rsidP="007222C8">
            <w:pPr>
              <w:pStyle w:val="Heading2"/>
              <w:jc w:val="left"/>
              <w:rPr>
                <w:rFonts w:ascii="Arial" w:hAnsi="Arial" w:cs="Arial"/>
                <w:b w:val="0"/>
                <w:lang w:val="en-GB"/>
              </w:rPr>
            </w:pPr>
          </w:p>
          <w:p w14:paraId="589C16C7" w14:textId="77777777" w:rsidR="00F1171E" w:rsidRPr="00C91618" w:rsidRDefault="00F1171E" w:rsidP="007222C8">
            <w:pPr>
              <w:pStyle w:val="Heading2"/>
              <w:ind w:left="360"/>
              <w:jc w:val="left"/>
              <w:rPr>
                <w:rFonts w:ascii="Arial" w:hAnsi="Arial" w:cs="Arial"/>
                <w:bCs w:val="0"/>
                <w:lang w:val="en-GB"/>
              </w:rPr>
            </w:pPr>
            <w:r w:rsidRPr="00C91618">
              <w:rPr>
                <w:rFonts w:ascii="Arial" w:hAnsi="Arial" w:cs="Arial"/>
                <w:bCs w:val="0"/>
                <w:lang w:val="en-GB"/>
              </w:rPr>
              <w:t>Is the language/English quality of the article suitable for scholarly communications?</w:t>
            </w:r>
          </w:p>
          <w:p w14:paraId="7722B85E" w14:textId="77777777" w:rsidR="00F1171E" w:rsidRPr="00C91618" w:rsidRDefault="00F1171E" w:rsidP="007222C8">
            <w:pPr>
              <w:rPr>
                <w:rFonts w:ascii="Arial" w:hAnsi="Arial" w:cs="Arial"/>
                <w:sz w:val="20"/>
                <w:szCs w:val="20"/>
                <w:lang w:val="en-GB"/>
              </w:rPr>
            </w:pPr>
          </w:p>
        </w:tc>
        <w:tc>
          <w:tcPr>
            <w:tcW w:w="2212" w:type="pct"/>
          </w:tcPr>
          <w:p w14:paraId="164A81BF" w14:textId="53B0194F" w:rsidR="0050179E" w:rsidRPr="00C91618" w:rsidRDefault="0050179E" w:rsidP="0050179E">
            <w:pPr>
              <w:rPr>
                <w:rFonts w:ascii="Arial" w:hAnsi="Arial" w:cs="Arial"/>
                <w:b/>
                <w:bCs/>
                <w:sz w:val="20"/>
                <w:szCs w:val="20"/>
              </w:rPr>
            </w:pPr>
            <w:r w:rsidRPr="00C91618">
              <w:rPr>
                <w:rFonts w:ascii="Arial" w:hAnsi="Arial" w:cs="Arial"/>
                <w:b/>
                <w:bCs/>
                <w:sz w:val="20"/>
                <w:szCs w:val="20"/>
              </w:rPr>
              <w:t>The manuscript's language quality is generally appropriate for academic communication, there are several places where it may be improved to make it more professional, readable, and clear.</w:t>
            </w:r>
          </w:p>
          <w:p w14:paraId="149A6CEF" w14:textId="6B7A1B6E" w:rsidR="00F1171E" w:rsidRPr="00C91618" w:rsidRDefault="0050179E" w:rsidP="007222C8">
            <w:pPr>
              <w:rPr>
                <w:rFonts w:ascii="Arial" w:hAnsi="Arial" w:cs="Arial"/>
                <w:b/>
                <w:bCs/>
                <w:sz w:val="20"/>
                <w:szCs w:val="20"/>
              </w:rPr>
            </w:pPr>
            <w:r w:rsidRPr="00C91618">
              <w:rPr>
                <w:rFonts w:ascii="Arial" w:hAnsi="Arial" w:cs="Arial"/>
                <w:b/>
                <w:bCs/>
                <w:sz w:val="20"/>
                <w:szCs w:val="20"/>
              </w:rPr>
              <w:t>Clarity may be diminished by some sentences' length or grammatical mistakes. For instance:</w:t>
            </w:r>
            <w:r w:rsidRPr="00C91618">
              <w:rPr>
                <w:rFonts w:ascii="Arial" w:hAnsi="Arial" w:cs="Arial"/>
                <w:b/>
                <w:bCs/>
                <w:sz w:val="20"/>
                <w:szCs w:val="20"/>
              </w:rPr>
              <w:br/>
              <w:t>The original meaning was "Rice Husk Ash (RHA) is the by-product of rice mill industry considered as waste material."</w:t>
            </w:r>
            <w:r w:rsidRPr="00C91618">
              <w:rPr>
                <w:rFonts w:ascii="Arial" w:hAnsi="Arial" w:cs="Arial"/>
                <w:b/>
                <w:bCs/>
                <w:sz w:val="20"/>
                <w:szCs w:val="20"/>
              </w:rPr>
              <w:br/>
              <w:t>Recommended: "Rice Husk Ash (RHA), a by-product of the rice milling industry, is often considered waste material."</w:t>
            </w:r>
          </w:p>
        </w:tc>
        <w:tc>
          <w:tcPr>
            <w:tcW w:w="1523" w:type="pct"/>
          </w:tcPr>
          <w:p w14:paraId="0351CA58" w14:textId="77777777" w:rsidR="00F1171E" w:rsidRPr="00C91618" w:rsidRDefault="00F1171E" w:rsidP="007222C8">
            <w:pPr>
              <w:rPr>
                <w:rFonts w:ascii="Arial" w:hAnsi="Arial" w:cs="Arial"/>
                <w:sz w:val="20"/>
                <w:szCs w:val="20"/>
                <w:lang w:val="en-GB"/>
              </w:rPr>
            </w:pPr>
          </w:p>
        </w:tc>
      </w:tr>
      <w:tr w:rsidR="00F1171E" w:rsidRPr="00C91618" w14:paraId="20A16C0C" w14:textId="77777777" w:rsidTr="007222C8">
        <w:trPr>
          <w:trHeight w:val="1178"/>
        </w:trPr>
        <w:tc>
          <w:tcPr>
            <w:tcW w:w="1265" w:type="pct"/>
            <w:noWrap/>
          </w:tcPr>
          <w:p w14:paraId="7F4BCFAE" w14:textId="77777777" w:rsidR="00F1171E" w:rsidRPr="00C91618" w:rsidRDefault="00F1171E" w:rsidP="007222C8">
            <w:pPr>
              <w:pStyle w:val="Heading2"/>
              <w:jc w:val="left"/>
              <w:rPr>
                <w:rFonts w:ascii="Arial" w:hAnsi="Arial" w:cs="Arial"/>
                <w:b w:val="0"/>
                <w:bCs w:val="0"/>
                <w:lang w:val="en-GB"/>
              </w:rPr>
            </w:pPr>
            <w:r w:rsidRPr="00C91618">
              <w:rPr>
                <w:rFonts w:ascii="Arial" w:hAnsi="Arial" w:cs="Arial"/>
                <w:bCs w:val="0"/>
                <w:u w:val="single"/>
                <w:lang w:val="en-GB"/>
              </w:rPr>
              <w:t>Optional/General</w:t>
            </w:r>
            <w:r w:rsidRPr="00C91618">
              <w:rPr>
                <w:rFonts w:ascii="Arial" w:hAnsi="Arial" w:cs="Arial"/>
                <w:bCs w:val="0"/>
                <w:lang w:val="en-GB"/>
              </w:rPr>
              <w:t xml:space="preserve"> </w:t>
            </w:r>
            <w:r w:rsidRPr="00C91618">
              <w:rPr>
                <w:rFonts w:ascii="Arial" w:hAnsi="Arial" w:cs="Arial"/>
                <w:b w:val="0"/>
                <w:bCs w:val="0"/>
                <w:lang w:val="en-GB"/>
              </w:rPr>
              <w:t>comments</w:t>
            </w:r>
          </w:p>
          <w:p w14:paraId="1A6B3748" w14:textId="77777777" w:rsidR="00F1171E" w:rsidRPr="00C91618" w:rsidRDefault="00F1171E" w:rsidP="007222C8">
            <w:pPr>
              <w:pStyle w:val="Heading2"/>
              <w:jc w:val="left"/>
              <w:rPr>
                <w:rFonts w:ascii="Arial" w:hAnsi="Arial" w:cs="Arial"/>
                <w:b w:val="0"/>
                <w:lang w:val="en-GB"/>
              </w:rPr>
            </w:pPr>
          </w:p>
        </w:tc>
        <w:tc>
          <w:tcPr>
            <w:tcW w:w="2212" w:type="pct"/>
          </w:tcPr>
          <w:p w14:paraId="15DFD0E8" w14:textId="032BDE63" w:rsidR="00F1171E" w:rsidRPr="00C91618" w:rsidRDefault="0050179E" w:rsidP="007222C8">
            <w:pPr>
              <w:rPr>
                <w:rFonts w:ascii="Arial" w:hAnsi="Arial" w:cs="Arial"/>
                <w:b/>
                <w:bCs/>
                <w:sz w:val="20"/>
                <w:szCs w:val="20"/>
              </w:rPr>
            </w:pPr>
            <w:r w:rsidRPr="00C91618">
              <w:rPr>
                <w:rFonts w:ascii="Arial" w:hAnsi="Arial" w:cs="Arial"/>
                <w:b/>
                <w:bCs/>
                <w:sz w:val="20"/>
                <w:szCs w:val="20"/>
              </w:rPr>
              <w:t>The paper is a remarkable, well-structured effort that shows a thorough comprehension of the topic. The reader is efficiently guided through the research process by the clear and logical organization, which makes each section flow naturally from the next. With a comprehensive literature analysis and a strong methodology that backs up the conclusions, the depth of the research is clear. The author approaches the subject in a novel way, providing new insights that greatly advance the discipline. Without sacrificing technical depth, the writing is clear and easy to read, making complicated concepts simple to comprehend. Furthermore, the tables and figures are skillfully designed and contribute to the data's increased readability. This work contributes significantly by tackling a current and pertinent</w:t>
            </w:r>
            <w:r w:rsidR="00A40751" w:rsidRPr="00C91618">
              <w:rPr>
                <w:rFonts w:ascii="Arial" w:hAnsi="Arial" w:cs="Arial"/>
                <w:b/>
                <w:bCs/>
                <w:sz w:val="20"/>
                <w:szCs w:val="20"/>
              </w:rPr>
              <w:t>.</w:t>
            </w:r>
          </w:p>
        </w:tc>
        <w:tc>
          <w:tcPr>
            <w:tcW w:w="1523" w:type="pct"/>
          </w:tcPr>
          <w:p w14:paraId="465E098E" w14:textId="77777777" w:rsidR="00F1171E" w:rsidRPr="00C91618" w:rsidRDefault="00F1171E" w:rsidP="007222C8">
            <w:pPr>
              <w:rPr>
                <w:rFonts w:ascii="Arial" w:hAnsi="Arial" w:cs="Arial"/>
                <w:sz w:val="20"/>
                <w:szCs w:val="20"/>
                <w:lang w:val="en-GB"/>
              </w:rPr>
            </w:pPr>
          </w:p>
        </w:tc>
      </w:tr>
    </w:tbl>
    <w:p w14:paraId="4437A01F" w14:textId="77777777" w:rsidR="00F1171E" w:rsidRPr="00C91618" w:rsidRDefault="00F1171E" w:rsidP="00F1171E">
      <w:pPr>
        <w:pStyle w:val="BodyText"/>
        <w:rPr>
          <w:rFonts w:ascii="Arial" w:hAnsi="Arial" w:cs="Arial"/>
          <w:b/>
          <w:bCs/>
          <w:sz w:val="20"/>
          <w:szCs w:val="20"/>
          <w:u w:val="single"/>
          <w:lang w:val="en-GB"/>
        </w:rPr>
      </w:pPr>
      <w:bookmarkStart w:id="0" w:name="_GoBack"/>
      <w:bookmarkEnd w:id="0"/>
    </w:p>
    <w:p w14:paraId="25069224" w14:textId="77777777" w:rsidR="00F1171E" w:rsidRPr="00C9161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1B1E49" w:rsidRPr="00C91618" w14:paraId="33A2FAEC" w14:textId="77777777" w:rsidTr="00646E1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083AC93" w14:textId="77777777" w:rsidR="001B1E49" w:rsidRPr="00C91618" w:rsidRDefault="001B1E49" w:rsidP="001B1E49">
            <w:pPr>
              <w:pStyle w:val="BodyText"/>
              <w:rPr>
                <w:rFonts w:ascii="Arial" w:hAnsi="Arial" w:cs="Arial"/>
                <w:b/>
                <w:bCs/>
                <w:sz w:val="20"/>
                <w:szCs w:val="20"/>
                <w:u w:val="single"/>
                <w:lang w:val="en-GB"/>
              </w:rPr>
            </w:pPr>
            <w:bookmarkStart w:id="1" w:name="_Hlk167897572"/>
            <w:r w:rsidRPr="00C91618">
              <w:rPr>
                <w:rFonts w:ascii="Arial" w:hAnsi="Arial" w:cs="Arial"/>
                <w:b/>
                <w:bCs/>
                <w:sz w:val="20"/>
                <w:szCs w:val="20"/>
                <w:u w:val="single"/>
                <w:lang w:val="en-GB"/>
              </w:rPr>
              <w:t xml:space="preserve">PART  2: </w:t>
            </w:r>
          </w:p>
          <w:p w14:paraId="768050A7" w14:textId="77777777" w:rsidR="001B1E49" w:rsidRPr="00C91618" w:rsidRDefault="001B1E49" w:rsidP="001B1E49">
            <w:pPr>
              <w:pStyle w:val="BodyText"/>
              <w:rPr>
                <w:rFonts w:ascii="Arial" w:hAnsi="Arial" w:cs="Arial"/>
                <w:b/>
                <w:bCs/>
                <w:sz w:val="20"/>
                <w:szCs w:val="20"/>
                <w:u w:val="single"/>
                <w:lang w:val="en-GB"/>
              </w:rPr>
            </w:pPr>
          </w:p>
        </w:tc>
      </w:tr>
      <w:tr w:rsidR="001B1E49" w:rsidRPr="00C91618" w14:paraId="784C8786" w14:textId="77777777" w:rsidTr="00646E11">
        <w:tc>
          <w:tcPr>
            <w:tcW w:w="1615" w:type="pct"/>
            <w:shd w:val="clear" w:color="auto" w:fill="auto"/>
            <w:noWrap/>
            <w:tcMar>
              <w:top w:w="0" w:type="dxa"/>
              <w:left w:w="108" w:type="dxa"/>
              <w:bottom w:w="0" w:type="dxa"/>
              <w:right w:w="108" w:type="dxa"/>
            </w:tcMar>
            <w:vAlign w:val="center"/>
          </w:tcPr>
          <w:p w14:paraId="0E810B13" w14:textId="77777777" w:rsidR="001B1E49" w:rsidRPr="00C91618" w:rsidRDefault="001B1E49" w:rsidP="001B1E49">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07929B7E" w14:textId="77777777" w:rsidR="001B1E49" w:rsidRPr="00C91618" w:rsidRDefault="001B1E49" w:rsidP="001B1E49">
            <w:pPr>
              <w:pStyle w:val="BodyText"/>
              <w:rPr>
                <w:rFonts w:ascii="Arial" w:hAnsi="Arial" w:cs="Arial"/>
                <w:b/>
                <w:bCs/>
                <w:sz w:val="20"/>
                <w:szCs w:val="20"/>
                <w:u w:val="single"/>
                <w:lang w:val="en-GB"/>
              </w:rPr>
            </w:pPr>
            <w:r w:rsidRPr="00C91618">
              <w:rPr>
                <w:rFonts w:ascii="Arial" w:hAnsi="Arial" w:cs="Arial"/>
                <w:b/>
                <w:bCs/>
                <w:sz w:val="20"/>
                <w:szCs w:val="20"/>
                <w:u w:val="single"/>
                <w:lang w:val="en-GB"/>
              </w:rPr>
              <w:t>Reviewer’s comment</w:t>
            </w:r>
          </w:p>
        </w:tc>
        <w:tc>
          <w:tcPr>
            <w:tcW w:w="1691" w:type="pct"/>
            <w:shd w:val="clear" w:color="auto" w:fill="auto"/>
          </w:tcPr>
          <w:p w14:paraId="1E63DE1C" w14:textId="77777777" w:rsidR="001B1E49" w:rsidRPr="00C91618" w:rsidRDefault="001B1E49" w:rsidP="001B1E49">
            <w:pPr>
              <w:pStyle w:val="BodyText"/>
              <w:rPr>
                <w:rFonts w:ascii="Arial" w:hAnsi="Arial" w:cs="Arial"/>
                <w:b/>
                <w:bCs/>
                <w:sz w:val="20"/>
                <w:szCs w:val="20"/>
                <w:u w:val="single"/>
                <w:lang w:val="en-GB"/>
              </w:rPr>
            </w:pPr>
            <w:r w:rsidRPr="00C91618">
              <w:rPr>
                <w:rFonts w:ascii="Arial" w:hAnsi="Arial" w:cs="Arial"/>
                <w:b/>
                <w:bCs/>
                <w:sz w:val="20"/>
                <w:szCs w:val="20"/>
                <w:u w:val="single"/>
                <w:lang w:val="en-GB"/>
              </w:rPr>
              <w:t xml:space="preserve">Author’s comment </w:t>
            </w:r>
            <w:r w:rsidRPr="00C91618">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1B1E49" w:rsidRPr="00C91618" w14:paraId="16283D66" w14:textId="77777777" w:rsidTr="00646E11">
        <w:trPr>
          <w:trHeight w:val="890"/>
        </w:trPr>
        <w:tc>
          <w:tcPr>
            <w:tcW w:w="1615" w:type="pct"/>
            <w:shd w:val="clear" w:color="auto" w:fill="auto"/>
            <w:noWrap/>
            <w:tcMar>
              <w:top w:w="0" w:type="dxa"/>
              <w:left w:w="108" w:type="dxa"/>
              <w:bottom w:w="0" w:type="dxa"/>
              <w:right w:w="108" w:type="dxa"/>
            </w:tcMar>
            <w:vAlign w:val="center"/>
          </w:tcPr>
          <w:p w14:paraId="2AF81817" w14:textId="77777777" w:rsidR="001B1E49" w:rsidRPr="00C91618" w:rsidRDefault="001B1E49" w:rsidP="001B1E49">
            <w:pPr>
              <w:pStyle w:val="BodyText"/>
              <w:rPr>
                <w:rFonts w:ascii="Arial" w:hAnsi="Arial" w:cs="Arial"/>
                <w:b/>
                <w:bCs/>
                <w:sz w:val="20"/>
                <w:szCs w:val="20"/>
                <w:u w:val="single"/>
                <w:lang w:val="en-GB"/>
              </w:rPr>
            </w:pPr>
            <w:r w:rsidRPr="00C91618">
              <w:rPr>
                <w:rFonts w:ascii="Arial" w:hAnsi="Arial" w:cs="Arial"/>
                <w:b/>
                <w:bCs/>
                <w:sz w:val="20"/>
                <w:szCs w:val="20"/>
                <w:u w:val="single"/>
                <w:lang w:val="en-GB"/>
              </w:rPr>
              <w:t xml:space="preserve">Are there ethical issues in this manuscript? </w:t>
            </w:r>
          </w:p>
          <w:p w14:paraId="0AC1004D" w14:textId="77777777" w:rsidR="001B1E49" w:rsidRPr="00C91618" w:rsidRDefault="001B1E49" w:rsidP="001B1E49">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29354A90" w14:textId="77777777" w:rsidR="001B1E49" w:rsidRPr="00C91618" w:rsidRDefault="001B1E49" w:rsidP="001B1E49">
            <w:pPr>
              <w:pStyle w:val="BodyText"/>
              <w:rPr>
                <w:rFonts w:ascii="Arial" w:hAnsi="Arial" w:cs="Arial"/>
                <w:b/>
                <w:bCs/>
                <w:i/>
                <w:iCs/>
                <w:sz w:val="20"/>
                <w:szCs w:val="20"/>
                <w:u w:val="single"/>
                <w:lang w:val="en-GB"/>
              </w:rPr>
            </w:pPr>
            <w:r w:rsidRPr="00C91618">
              <w:rPr>
                <w:rFonts w:ascii="Arial" w:hAnsi="Arial" w:cs="Arial"/>
                <w:b/>
                <w:bCs/>
                <w:i/>
                <w:iCs/>
                <w:sz w:val="20"/>
                <w:szCs w:val="20"/>
                <w:u w:val="single"/>
                <w:lang w:val="en-GB"/>
              </w:rPr>
              <w:t xml:space="preserve">(If yes, </w:t>
            </w:r>
            <w:proofErr w:type="gramStart"/>
            <w:r w:rsidRPr="00C91618">
              <w:rPr>
                <w:rFonts w:ascii="Arial" w:hAnsi="Arial" w:cs="Arial"/>
                <w:b/>
                <w:bCs/>
                <w:i/>
                <w:iCs/>
                <w:sz w:val="20"/>
                <w:szCs w:val="20"/>
                <w:u w:val="single"/>
                <w:lang w:val="en-GB"/>
              </w:rPr>
              <w:t>Kindly</w:t>
            </w:r>
            <w:proofErr w:type="gramEnd"/>
            <w:r w:rsidRPr="00C91618">
              <w:rPr>
                <w:rFonts w:ascii="Arial" w:hAnsi="Arial" w:cs="Arial"/>
                <w:b/>
                <w:bCs/>
                <w:i/>
                <w:iCs/>
                <w:sz w:val="20"/>
                <w:szCs w:val="20"/>
                <w:u w:val="single"/>
                <w:lang w:val="en-GB"/>
              </w:rPr>
              <w:t xml:space="preserve"> please write down the ethical issues here in details)</w:t>
            </w:r>
          </w:p>
          <w:p w14:paraId="7C7A3FD0" w14:textId="77777777" w:rsidR="001B1E49" w:rsidRPr="00C91618" w:rsidRDefault="001B1E49" w:rsidP="001B1E49">
            <w:pPr>
              <w:pStyle w:val="BodyText"/>
              <w:rPr>
                <w:rFonts w:ascii="Arial" w:hAnsi="Arial" w:cs="Arial"/>
                <w:b/>
                <w:bCs/>
                <w:sz w:val="20"/>
                <w:szCs w:val="20"/>
                <w:u w:val="single"/>
                <w:lang w:val="en-GB"/>
              </w:rPr>
            </w:pPr>
          </w:p>
          <w:p w14:paraId="78EF1608" w14:textId="77777777" w:rsidR="001B1E49" w:rsidRPr="00C91618" w:rsidRDefault="001B1E49" w:rsidP="001B1E49">
            <w:pPr>
              <w:pStyle w:val="BodyText"/>
              <w:rPr>
                <w:rFonts w:ascii="Arial" w:hAnsi="Arial" w:cs="Arial"/>
                <w:b/>
                <w:bCs/>
                <w:sz w:val="20"/>
                <w:szCs w:val="20"/>
                <w:u w:val="single"/>
                <w:lang w:val="en-GB"/>
              </w:rPr>
            </w:pPr>
          </w:p>
        </w:tc>
        <w:tc>
          <w:tcPr>
            <w:tcW w:w="1691" w:type="pct"/>
            <w:shd w:val="clear" w:color="auto" w:fill="auto"/>
            <w:vAlign w:val="center"/>
          </w:tcPr>
          <w:p w14:paraId="072D1A56" w14:textId="77777777" w:rsidR="001B1E49" w:rsidRPr="00C91618" w:rsidRDefault="001B1E49" w:rsidP="001B1E49">
            <w:pPr>
              <w:pStyle w:val="BodyText"/>
              <w:rPr>
                <w:rFonts w:ascii="Arial" w:hAnsi="Arial" w:cs="Arial"/>
                <w:b/>
                <w:bCs/>
                <w:sz w:val="20"/>
                <w:szCs w:val="20"/>
                <w:u w:val="single"/>
                <w:lang w:val="en-GB"/>
              </w:rPr>
            </w:pPr>
          </w:p>
          <w:p w14:paraId="6857F83B" w14:textId="77777777" w:rsidR="001B1E49" w:rsidRPr="00C91618" w:rsidRDefault="001B1E49" w:rsidP="001B1E49">
            <w:pPr>
              <w:pStyle w:val="BodyText"/>
              <w:rPr>
                <w:rFonts w:ascii="Arial" w:hAnsi="Arial" w:cs="Arial"/>
                <w:b/>
                <w:bCs/>
                <w:sz w:val="20"/>
                <w:szCs w:val="20"/>
                <w:u w:val="single"/>
                <w:lang w:val="en-GB"/>
              </w:rPr>
            </w:pPr>
          </w:p>
          <w:p w14:paraId="11DAE8F8" w14:textId="77777777" w:rsidR="001B1E49" w:rsidRPr="00C91618" w:rsidRDefault="001B1E49" w:rsidP="001B1E49">
            <w:pPr>
              <w:pStyle w:val="BodyText"/>
              <w:rPr>
                <w:rFonts w:ascii="Arial" w:hAnsi="Arial" w:cs="Arial"/>
                <w:b/>
                <w:bCs/>
                <w:sz w:val="20"/>
                <w:szCs w:val="20"/>
                <w:u w:val="single"/>
                <w:lang w:val="en-GB"/>
              </w:rPr>
            </w:pPr>
          </w:p>
        </w:tc>
      </w:tr>
    </w:tbl>
    <w:p w14:paraId="20C83A96" w14:textId="77777777" w:rsidR="001B1E49" w:rsidRPr="00C91618" w:rsidRDefault="001B1E49" w:rsidP="001B1E49">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1B1E49" w:rsidRPr="00C91618" w14:paraId="3E2508F4" w14:textId="77777777" w:rsidTr="00646E11">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4E6049F" w14:textId="77777777" w:rsidR="001B1E49" w:rsidRPr="00C91618" w:rsidRDefault="001B1E49" w:rsidP="001B1E49">
            <w:pPr>
              <w:pStyle w:val="BodyText"/>
              <w:rPr>
                <w:rFonts w:ascii="Arial" w:hAnsi="Arial" w:cs="Arial"/>
                <w:b/>
                <w:bCs/>
                <w:sz w:val="20"/>
                <w:szCs w:val="20"/>
                <w:u w:val="single"/>
                <w:lang w:val="en-GB"/>
              </w:rPr>
            </w:pPr>
            <w:r w:rsidRPr="00C91618">
              <w:rPr>
                <w:rFonts w:ascii="Arial" w:hAnsi="Arial" w:cs="Arial"/>
                <w:b/>
                <w:bCs/>
                <w:sz w:val="20"/>
                <w:szCs w:val="20"/>
                <w:u w:val="single"/>
                <w:lang w:val="en-GB"/>
              </w:rPr>
              <w:t>Reviewer Details:</w:t>
            </w:r>
          </w:p>
          <w:p w14:paraId="774C1DED" w14:textId="77777777" w:rsidR="001B1E49" w:rsidRPr="00C91618" w:rsidRDefault="001B1E49" w:rsidP="001B1E49">
            <w:pPr>
              <w:pStyle w:val="BodyText"/>
              <w:rPr>
                <w:rFonts w:ascii="Arial" w:hAnsi="Arial" w:cs="Arial"/>
                <w:b/>
                <w:bCs/>
                <w:sz w:val="20"/>
                <w:szCs w:val="20"/>
                <w:u w:val="single"/>
                <w:lang w:val="en-GB"/>
              </w:rPr>
            </w:pPr>
          </w:p>
        </w:tc>
      </w:tr>
      <w:tr w:rsidR="001B1E49" w:rsidRPr="00C91618" w14:paraId="40BDE43C" w14:textId="77777777" w:rsidTr="00646E11">
        <w:trPr>
          <w:trHeight w:val="77"/>
        </w:trPr>
        <w:tc>
          <w:tcPr>
            <w:tcW w:w="1409" w:type="pct"/>
            <w:shd w:val="clear" w:color="auto" w:fill="auto"/>
            <w:noWrap/>
            <w:tcMar>
              <w:top w:w="0" w:type="dxa"/>
              <w:left w:w="108" w:type="dxa"/>
              <w:bottom w:w="0" w:type="dxa"/>
              <w:right w:w="108" w:type="dxa"/>
            </w:tcMar>
            <w:vAlign w:val="center"/>
          </w:tcPr>
          <w:p w14:paraId="2DD55C39" w14:textId="77777777" w:rsidR="001B1E49" w:rsidRPr="00646E11" w:rsidRDefault="001B1E49" w:rsidP="001B1E49">
            <w:pPr>
              <w:pStyle w:val="BodyText"/>
              <w:rPr>
                <w:rFonts w:ascii="Arial" w:hAnsi="Arial" w:cs="Arial"/>
                <w:b/>
                <w:bCs/>
                <w:sz w:val="20"/>
                <w:szCs w:val="20"/>
                <w:lang w:val="en-GB"/>
              </w:rPr>
            </w:pPr>
            <w:r w:rsidRPr="00646E11">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6D3FB98A" w14:textId="714ECF7A" w:rsidR="001B1E49" w:rsidRPr="00646E11" w:rsidRDefault="00646E11" w:rsidP="001B1E49">
            <w:pPr>
              <w:pStyle w:val="BodyText"/>
              <w:rPr>
                <w:rFonts w:ascii="Arial" w:hAnsi="Arial" w:cs="Arial"/>
                <w:b/>
                <w:bCs/>
                <w:sz w:val="20"/>
                <w:szCs w:val="20"/>
                <w:lang w:val="en-US"/>
              </w:rPr>
            </w:pPr>
            <w:r w:rsidRPr="00646E11">
              <w:rPr>
                <w:rFonts w:ascii="Arial" w:hAnsi="Arial" w:cs="Arial"/>
                <w:b/>
                <w:bCs/>
                <w:sz w:val="20"/>
                <w:szCs w:val="20"/>
                <w:lang w:val="en-US"/>
              </w:rPr>
              <w:t>Maria Ajmal</w:t>
            </w:r>
          </w:p>
        </w:tc>
      </w:tr>
      <w:tr w:rsidR="001B1E49" w:rsidRPr="00C91618" w14:paraId="713A089A" w14:textId="77777777" w:rsidTr="00646E11">
        <w:trPr>
          <w:trHeight w:val="77"/>
        </w:trPr>
        <w:tc>
          <w:tcPr>
            <w:tcW w:w="1409" w:type="pct"/>
            <w:shd w:val="clear" w:color="auto" w:fill="auto"/>
            <w:noWrap/>
            <w:tcMar>
              <w:top w:w="0" w:type="dxa"/>
              <w:left w:w="108" w:type="dxa"/>
              <w:bottom w:w="0" w:type="dxa"/>
              <w:right w:w="108" w:type="dxa"/>
            </w:tcMar>
            <w:vAlign w:val="center"/>
          </w:tcPr>
          <w:p w14:paraId="4FE9AA70" w14:textId="77777777" w:rsidR="001B1E49" w:rsidRPr="00646E11" w:rsidRDefault="001B1E49" w:rsidP="001B1E49">
            <w:pPr>
              <w:pStyle w:val="BodyText"/>
              <w:rPr>
                <w:rFonts w:ascii="Arial" w:hAnsi="Arial" w:cs="Arial"/>
                <w:b/>
                <w:bCs/>
                <w:sz w:val="20"/>
                <w:szCs w:val="20"/>
                <w:lang w:val="en-GB"/>
              </w:rPr>
            </w:pPr>
            <w:r w:rsidRPr="00646E11">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23C5FF5" w14:textId="2B36C7DA" w:rsidR="001B1E49" w:rsidRPr="00646E11" w:rsidRDefault="00646E11" w:rsidP="00646E11">
            <w:pPr>
              <w:pStyle w:val="BodyText"/>
              <w:rPr>
                <w:rFonts w:ascii="Arial" w:hAnsi="Arial" w:cs="Arial"/>
                <w:b/>
                <w:bCs/>
                <w:sz w:val="20"/>
                <w:szCs w:val="20"/>
                <w:lang w:val="en-GB"/>
              </w:rPr>
            </w:pPr>
            <w:r w:rsidRPr="00646E11">
              <w:rPr>
                <w:rFonts w:ascii="Arial" w:hAnsi="Arial" w:cs="Arial"/>
                <w:b/>
                <w:bCs/>
                <w:sz w:val="20"/>
                <w:szCs w:val="20"/>
                <w:lang w:val="en-GB"/>
              </w:rPr>
              <w:t>Superior University Lahore</w:t>
            </w:r>
            <w:r>
              <w:rPr>
                <w:rFonts w:ascii="Arial" w:hAnsi="Arial" w:cs="Arial"/>
                <w:b/>
                <w:bCs/>
                <w:sz w:val="20"/>
                <w:szCs w:val="20"/>
                <w:lang w:val="en-GB"/>
              </w:rPr>
              <w:t xml:space="preserve">, </w:t>
            </w:r>
            <w:r w:rsidRPr="00646E11">
              <w:rPr>
                <w:rFonts w:ascii="Arial" w:hAnsi="Arial" w:cs="Arial"/>
                <w:b/>
                <w:bCs/>
                <w:sz w:val="20"/>
                <w:szCs w:val="20"/>
                <w:lang w:val="en-GB"/>
              </w:rPr>
              <w:t>Pakistan</w:t>
            </w:r>
          </w:p>
        </w:tc>
      </w:tr>
    </w:tbl>
    <w:p w14:paraId="5A68EA8A" w14:textId="77777777" w:rsidR="001B1E49" w:rsidRPr="00C91618" w:rsidRDefault="001B1E49" w:rsidP="001B1E49">
      <w:pPr>
        <w:pStyle w:val="BodyText"/>
        <w:rPr>
          <w:rFonts w:ascii="Arial" w:hAnsi="Arial" w:cs="Arial"/>
          <w:b/>
          <w:bCs/>
          <w:sz w:val="20"/>
          <w:szCs w:val="20"/>
          <w:u w:val="single"/>
          <w:lang w:val="en-US"/>
        </w:rPr>
      </w:pPr>
    </w:p>
    <w:bookmarkEnd w:id="1"/>
    <w:p w14:paraId="05FA8DDF" w14:textId="77777777" w:rsidR="001B1E49" w:rsidRPr="00C91618" w:rsidRDefault="001B1E49" w:rsidP="001B1E49">
      <w:pPr>
        <w:pStyle w:val="BodyText"/>
        <w:rPr>
          <w:rFonts w:ascii="Arial" w:hAnsi="Arial" w:cs="Arial"/>
          <w:b/>
          <w:bCs/>
          <w:sz w:val="20"/>
          <w:szCs w:val="20"/>
          <w:u w:val="single"/>
          <w:lang w:val="en-US"/>
        </w:rPr>
      </w:pPr>
    </w:p>
    <w:p w14:paraId="0821307F" w14:textId="77777777" w:rsidR="00F1171E" w:rsidRPr="00C91618" w:rsidRDefault="00F1171E" w:rsidP="00F1171E">
      <w:pPr>
        <w:pStyle w:val="BodyText"/>
        <w:rPr>
          <w:rFonts w:ascii="Arial" w:hAnsi="Arial" w:cs="Arial"/>
          <w:b/>
          <w:bCs/>
          <w:sz w:val="20"/>
          <w:szCs w:val="20"/>
          <w:u w:val="single"/>
          <w:lang w:val="en-GB"/>
        </w:rPr>
      </w:pPr>
    </w:p>
    <w:sectPr w:rsidR="00F1171E" w:rsidRPr="00C9161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82A65" w14:textId="77777777" w:rsidR="002F2F29" w:rsidRPr="0000007A" w:rsidRDefault="002F2F29" w:rsidP="0099583E">
      <w:r>
        <w:separator/>
      </w:r>
    </w:p>
  </w:endnote>
  <w:endnote w:type="continuationSeparator" w:id="0">
    <w:p w14:paraId="74C4518F" w14:textId="77777777" w:rsidR="002F2F29" w:rsidRPr="0000007A" w:rsidRDefault="002F2F2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E0637" w14:textId="77777777" w:rsidR="002F2F29" w:rsidRPr="0000007A" w:rsidRDefault="002F2F29" w:rsidP="0099583E">
      <w:r>
        <w:separator/>
      </w:r>
    </w:p>
  </w:footnote>
  <w:footnote w:type="continuationSeparator" w:id="0">
    <w:p w14:paraId="7EB759EC" w14:textId="77777777" w:rsidR="002F2F29" w:rsidRPr="0000007A" w:rsidRDefault="002F2F2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0C5B"/>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1F8"/>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1E49"/>
    <w:rsid w:val="001B5029"/>
    <w:rsid w:val="001D3A1D"/>
    <w:rsid w:val="001E4B3D"/>
    <w:rsid w:val="001F24FF"/>
    <w:rsid w:val="001F2913"/>
    <w:rsid w:val="001F707F"/>
    <w:rsid w:val="002009E2"/>
    <w:rsid w:val="002011F3"/>
    <w:rsid w:val="00201B85"/>
    <w:rsid w:val="00204D68"/>
    <w:rsid w:val="002105F7"/>
    <w:rsid w:val="002109D6"/>
    <w:rsid w:val="00220111"/>
    <w:rsid w:val="002218DB"/>
    <w:rsid w:val="0022369C"/>
    <w:rsid w:val="002320EB"/>
    <w:rsid w:val="0023696A"/>
    <w:rsid w:val="002422CB"/>
    <w:rsid w:val="00245E23"/>
    <w:rsid w:val="00246BB9"/>
    <w:rsid w:val="002522DB"/>
    <w:rsid w:val="0025366D"/>
    <w:rsid w:val="0025366F"/>
    <w:rsid w:val="00256735"/>
    <w:rsid w:val="00257F9E"/>
    <w:rsid w:val="00262634"/>
    <w:rsid w:val="002650C5"/>
    <w:rsid w:val="00275984"/>
    <w:rsid w:val="00280EC9"/>
    <w:rsid w:val="00282BEE"/>
    <w:rsid w:val="002859CC"/>
    <w:rsid w:val="00291D08"/>
    <w:rsid w:val="00293482"/>
    <w:rsid w:val="002A3D7C"/>
    <w:rsid w:val="002A56B5"/>
    <w:rsid w:val="002B0E4B"/>
    <w:rsid w:val="002C40B8"/>
    <w:rsid w:val="002D60EF"/>
    <w:rsid w:val="002E10DF"/>
    <w:rsid w:val="002E1211"/>
    <w:rsid w:val="002E2339"/>
    <w:rsid w:val="002E5C81"/>
    <w:rsid w:val="002E6D86"/>
    <w:rsid w:val="002E7787"/>
    <w:rsid w:val="002F2F29"/>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61CF"/>
    <w:rsid w:val="00457AB1"/>
    <w:rsid w:val="00457BC0"/>
    <w:rsid w:val="00461309"/>
    <w:rsid w:val="00462996"/>
    <w:rsid w:val="00471B33"/>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179E"/>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6E11"/>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7D18"/>
    <w:rsid w:val="006E01EE"/>
    <w:rsid w:val="006E6014"/>
    <w:rsid w:val="006E6B5F"/>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751"/>
    <w:rsid w:val="00A40B00"/>
    <w:rsid w:val="00A40B42"/>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2262"/>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1618"/>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5BDE"/>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6852">
      <w:bodyDiv w:val="1"/>
      <w:marLeft w:val="0"/>
      <w:marRight w:val="0"/>
      <w:marTop w:val="0"/>
      <w:marBottom w:val="0"/>
      <w:divBdr>
        <w:top w:val="none" w:sz="0" w:space="0" w:color="auto"/>
        <w:left w:val="none" w:sz="0" w:space="0" w:color="auto"/>
        <w:bottom w:val="none" w:sz="0" w:space="0" w:color="auto"/>
        <w:right w:val="none" w:sz="0" w:space="0" w:color="auto"/>
      </w:divBdr>
    </w:div>
    <w:div w:id="227614501">
      <w:bodyDiv w:val="1"/>
      <w:marLeft w:val="0"/>
      <w:marRight w:val="0"/>
      <w:marTop w:val="0"/>
      <w:marBottom w:val="0"/>
      <w:divBdr>
        <w:top w:val="none" w:sz="0" w:space="0" w:color="auto"/>
        <w:left w:val="none" w:sz="0" w:space="0" w:color="auto"/>
        <w:bottom w:val="none" w:sz="0" w:space="0" w:color="auto"/>
        <w:right w:val="none" w:sz="0" w:space="0" w:color="auto"/>
      </w:divBdr>
    </w:div>
    <w:div w:id="255670286">
      <w:bodyDiv w:val="1"/>
      <w:marLeft w:val="0"/>
      <w:marRight w:val="0"/>
      <w:marTop w:val="0"/>
      <w:marBottom w:val="0"/>
      <w:divBdr>
        <w:top w:val="none" w:sz="0" w:space="0" w:color="auto"/>
        <w:left w:val="none" w:sz="0" w:space="0" w:color="auto"/>
        <w:bottom w:val="none" w:sz="0" w:space="0" w:color="auto"/>
        <w:right w:val="none" w:sz="0" w:space="0" w:color="auto"/>
      </w:divBdr>
    </w:div>
    <w:div w:id="34918390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70123257">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50657334">
      <w:bodyDiv w:val="1"/>
      <w:marLeft w:val="0"/>
      <w:marRight w:val="0"/>
      <w:marTop w:val="0"/>
      <w:marBottom w:val="0"/>
      <w:divBdr>
        <w:top w:val="none" w:sz="0" w:space="0" w:color="auto"/>
        <w:left w:val="none" w:sz="0" w:space="0" w:color="auto"/>
        <w:bottom w:val="none" w:sz="0" w:space="0" w:color="auto"/>
        <w:right w:val="none" w:sz="0" w:space="0" w:color="auto"/>
      </w:divBdr>
    </w:div>
    <w:div w:id="941187729">
      <w:bodyDiv w:val="1"/>
      <w:marLeft w:val="0"/>
      <w:marRight w:val="0"/>
      <w:marTop w:val="0"/>
      <w:marBottom w:val="0"/>
      <w:divBdr>
        <w:top w:val="none" w:sz="0" w:space="0" w:color="auto"/>
        <w:left w:val="none" w:sz="0" w:space="0" w:color="auto"/>
        <w:bottom w:val="none" w:sz="0" w:space="0" w:color="auto"/>
        <w:right w:val="none" w:sz="0" w:space="0" w:color="auto"/>
      </w:divBdr>
    </w:div>
    <w:div w:id="120312908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55496452">
      <w:bodyDiv w:val="1"/>
      <w:marLeft w:val="0"/>
      <w:marRight w:val="0"/>
      <w:marTop w:val="0"/>
      <w:marBottom w:val="0"/>
      <w:divBdr>
        <w:top w:val="none" w:sz="0" w:space="0" w:color="auto"/>
        <w:left w:val="none" w:sz="0" w:space="0" w:color="auto"/>
        <w:bottom w:val="none" w:sz="0" w:space="0" w:color="auto"/>
        <w:right w:val="none" w:sz="0" w:space="0" w:color="auto"/>
      </w:divBdr>
    </w:div>
    <w:div w:id="1445614292">
      <w:bodyDiv w:val="1"/>
      <w:marLeft w:val="0"/>
      <w:marRight w:val="0"/>
      <w:marTop w:val="0"/>
      <w:marBottom w:val="0"/>
      <w:divBdr>
        <w:top w:val="none" w:sz="0" w:space="0" w:color="auto"/>
        <w:left w:val="none" w:sz="0" w:space="0" w:color="auto"/>
        <w:bottom w:val="none" w:sz="0" w:space="0" w:color="auto"/>
        <w:right w:val="none" w:sz="0" w:space="0" w:color="auto"/>
      </w:divBdr>
    </w:div>
    <w:div w:id="169877120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64438935">
      <w:bodyDiv w:val="1"/>
      <w:marLeft w:val="0"/>
      <w:marRight w:val="0"/>
      <w:marTop w:val="0"/>
      <w:marBottom w:val="0"/>
      <w:divBdr>
        <w:top w:val="none" w:sz="0" w:space="0" w:color="auto"/>
        <w:left w:val="none" w:sz="0" w:space="0" w:color="auto"/>
        <w:bottom w:val="none" w:sz="0" w:space="0" w:color="auto"/>
        <w:right w:val="none" w:sz="0" w:space="0" w:color="auto"/>
      </w:divBdr>
    </w:div>
    <w:div w:id="1901402616">
      <w:bodyDiv w:val="1"/>
      <w:marLeft w:val="0"/>
      <w:marRight w:val="0"/>
      <w:marTop w:val="0"/>
      <w:marBottom w:val="0"/>
      <w:divBdr>
        <w:top w:val="none" w:sz="0" w:space="0" w:color="auto"/>
        <w:left w:val="none" w:sz="0" w:space="0" w:color="auto"/>
        <w:bottom w:val="none" w:sz="0" w:space="0" w:color="auto"/>
        <w:right w:val="none" w:sz="0" w:space="0" w:color="auto"/>
      </w:divBdr>
    </w:div>
    <w:div w:id="1930458372">
      <w:bodyDiv w:val="1"/>
      <w:marLeft w:val="0"/>
      <w:marRight w:val="0"/>
      <w:marTop w:val="0"/>
      <w:marBottom w:val="0"/>
      <w:divBdr>
        <w:top w:val="none" w:sz="0" w:space="0" w:color="auto"/>
        <w:left w:val="none" w:sz="0" w:space="0" w:color="auto"/>
        <w:bottom w:val="none" w:sz="0" w:space="0" w:color="auto"/>
        <w:right w:val="none" w:sz="0" w:space="0" w:color="auto"/>
      </w:divBdr>
    </w:div>
    <w:div w:id="1954899638">
      <w:bodyDiv w:val="1"/>
      <w:marLeft w:val="0"/>
      <w:marRight w:val="0"/>
      <w:marTop w:val="0"/>
      <w:marBottom w:val="0"/>
      <w:divBdr>
        <w:top w:val="none" w:sz="0" w:space="0" w:color="auto"/>
        <w:left w:val="none" w:sz="0" w:space="0" w:color="auto"/>
        <w:bottom w:val="none" w:sz="0" w:space="0" w:color="auto"/>
        <w:right w:val="none" w:sz="0" w:space="0" w:color="auto"/>
      </w:divBdr>
    </w:div>
    <w:div w:id="1975451796">
      <w:bodyDiv w:val="1"/>
      <w:marLeft w:val="0"/>
      <w:marRight w:val="0"/>
      <w:marTop w:val="0"/>
      <w:marBottom w:val="0"/>
      <w:divBdr>
        <w:top w:val="none" w:sz="0" w:space="0" w:color="auto"/>
        <w:left w:val="none" w:sz="0" w:space="0" w:color="auto"/>
        <w:bottom w:val="none" w:sz="0" w:space="0" w:color="auto"/>
        <w:right w:val="none" w:sz="0" w:space="0" w:color="auto"/>
      </w:divBdr>
    </w:div>
    <w:div w:id="2008631968">
      <w:bodyDiv w:val="1"/>
      <w:marLeft w:val="0"/>
      <w:marRight w:val="0"/>
      <w:marTop w:val="0"/>
      <w:marBottom w:val="0"/>
      <w:divBdr>
        <w:top w:val="none" w:sz="0" w:space="0" w:color="auto"/>
        <w:left w:val="none" w:sz="0" w:space="0" w:color="auto"/>
        <w:bottom w:val="none" w:sz="0" w:space="0" w:color="auto"/>
        <w:right w:val="none" w:sz="0" w:space="0" w:color="auto"/>
      </w:divBdr>
    </w:div>
    <w:div w:id="20967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5467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7</cp:revision>
  <dcterms:created xsi:type="dcterms:W3CDTF">2025-01-07T08:18:00Z</dcterms:created>
  <dcterms:modified xsi:type="dcterms:W3CDTF">2025-03-10T03:58:00Z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