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D0C5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D0C5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D0C5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1D0C5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D0C5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86CC622" w:rsidR="0000007A" w:rsidRPr="001D0C51" w:rsidRDefault="00302A3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07705" w:rsidRPr="001D0C51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Food Science and Agriculture: Research Highlights</w:t>
              </w:r>
            </w:hyperlink>
          </w:p>
        </w:tc>
      </w:tr>
      <w:tr w:rsidR="0000007A" w:rsidRPr="001D0C5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1D0C5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5B5C08B" w:rsidR="0000007A" w:rsidRPr="001D0C5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4D7D27"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4199</w:t>
            </w:r>
          </w:p>
        </w:tc>
      </w:tr>
      <w:tr w:rsidR="0000007A" w:rsidRPr="001D0C5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1D0C5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AF9FD0D" w:rsidR="0000007A" w:rsidRPr="001D0C51" w:rsidRDefault="0073343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Bioecology of </w:t>
            </w:r>
            <w:proofErr w:type="spellStart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Phonoctonus</w:t>
            </w:r>
            <w:proofErr w:type="spellEnd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lutescens</w:t>
            </w:r>
            <w:proofErr w:type="spellEnd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Guérin</w:t>
            </w:r>
            <w:proofErr w:type="spellEnd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Meneville</w:t>
            </w:r>
            <w:proofErr w:type="spellEnd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</w:t>
            </w:r>
            <w:proofErr w:type="spellStart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Percheron</w:t>
            </w:r>
            <w:proofErr w:type="spellEnd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) Predator of </w:t>
            </w:r>
            <w:proofErr w:type="spellStart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Dysdercus</w:t>
            </w:r>
            <w:proofErr w:type="spellEnd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voëlkeri</w:t>
            </w:r>
            <w:proofErr w:type="spellEnd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(Schmidt, 1932), Feeding on </w:t>
            </w:r>
            <w:proofErr w:type="spellStart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Dysdercus</w:t>
            </w:r>
            <w:proofErr w:type="spellEnd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voëlkeri</w:t>
            </w:r>
            <w:proofErr w:type="spellEnd"/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in the Laboratory Conditions in Burkina Faso</w:t>
            </w:r>
          </w:p>
        </w:tc>
      </w:tr>
      <w:tr w:rsidR="00CF0BBB" w:rsidRPr="001D0C5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1D0C5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CF689F" w:rsidR="00CF0BBB" w:rsidRPr="001D0C51" w:rsidRDefault="004D7D2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1D0C51" w:rsidRDefault="00D27A79" w:rsidP="001D0C5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D0C5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0C5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D0C5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D0C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0C5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D0C5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D0C51">
              <w:rPr>
                <w:rFonts w:ascii="Arial" w:hAnsi="Arial" w:cs="Arial"/>
                <w:lang w:val="en-GB"/>
              </w:rPr>
              <w:t>Author’s Feedback</w:t>
            </w:r>
            <w:r w:rsidRPr="001D0C5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D0C5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D0C51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D0C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D0C5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43ACA09" w14:textId="3708802C" w:rsidR="008F0C50" w:rsidRPr="001D0C51" w:rsidRDefault="008F0C50" w:rsidP="008F0C50">
            <w:pPr>
              <w:pStyle w:val="ListParagraph"/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</w:pPr>
            <w:proofErr w:type="spellStart"/>
            <w:r w:rsidRPr="001D0C5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  <w:t>Dysdercus</w:t>
            </w:r>
            <w:proofErr w:type="spellEnd"/>
            <w:r w:rsidRPr="001D0C5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D0C5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  <w:t>voëlkeri</w:t>
            </w:r>
            <w:proofErr w:type="spellEnd"/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Schmidt is one of cotton cultivation main pests in Burkina Faso. The control of this harmful cotton bug is based on chemical using only. </w:t>
            </w:r>
            <w:proofErr w:type="gramStart"/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For  alternative</w:t>
            </w:r>
            <w:proofErr w:type="gramEnd"/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solutions, a biological control method was investigated by using </w:t>
            </w:r>
            <w:proofErr w:type="spellStart"/>
            <w:r w:rsidRPr="001D0C5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  <w:t>Phonoctonus</w:t>
            </w:r>
            <w:proofErr w:type="spellEnd"/>
          </w:p>
          <w:p w14:paraId="7DBC9196" w14:textId="015C8D7B" w:rsidR="00F1171E" w:rsidRPr="001D0C51" w:rsidRDefault="008F0C50" w:rsidP="008F0C5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D0C5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  <w:t>lutescens</w:t>
            </w:r>
            <w:proofErr w:type="spellEnd"/>
            <w:r w:rsidRPr="001D0C51">
              <w:rPr>
                <w:rFonts w:ascii="Arial" w:hAnsi="Arial" w:cs="Arial"/>
                <w:b/>
                <w:bCs/>
                <w:i/>
                <w:color w:val="FF0000"/>
                <w:sz w:val="20"/>
                <w:szCs w:val="20"/>
                <w:lang w:val="en-GB"/>
              </w:rPr>
              <w:t xml:space="preserve"> </w:t>
            </w:r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which is </w:t>
            </w:r>
            <w:proofErr w:type="gramStart"/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D .</w:t>
            </w:r>
            <w:proofErr w:type="gramEnd"/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vöelkeri</w:t>
            </w:r>
            <w:proofErr w:type="spellEnd"/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 xml:space="preserve"> natural enemy, in order to develop a biological control method. This is the essence of the work</w:t>
            </w:r>
          </w:p>
        </w:tc>
        <w:tc>
          <w:tcPr>
            <w:tcW w:w="1523" w:type="pct"/>
          </w:tcPr>
          <w:p w14:paraId="462A339C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0C51" w14:paraId="0D8B5B2C" w14:textId="77777777" w:rsidTr="001D0C51">
        <w:trPr>
          <w:trHeight w:val="85"/>
        </w:trPr>
        <w:tc>
          <w:tcPr>
            <w:tcW w:w="1265" w:type="pct"/>
            <w:noWrap/>
          </w:tcPr>
          <w:p w14:paraId="21CBA5FE" w14:textId="77777777" w:rsidR="00F1171E" w:rsidRPr="001D0C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1D0C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B169806" w:rsidR="00F1171E" w:rsidRPr="001D0C51" w:rsidRDefault="00126D51" w:rsidP="007222C8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0C51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D0C5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D0C5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CD2EFA0" w:rsidR="00F1171E" w:rsidRPr="001D0C51" w:rsidRDefault="00126D51" w:rsidP="007222C8">
            <w:pPr>
              <w:ind w:left="36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0C51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D0C5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533FB7F9" w:rsidR="00F1171E" w:rsidRPr="001D0C51" w:rsidRDefault="00126D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0C5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D0C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D0C5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E81A60B" w:rsidR="00F1171E" w:rsidRPr="001D0C51" w:rsidRDefault="00126D5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color w:val="FF0000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D0C5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D0C5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D0C5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D0C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CBA4B2A" w14:textId="1DEFD5CF" w:rsidR="00F1171E" w:rsidRPr="001D0C51" w:rsidRDefault="00126D51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proofErr w:type="spellStart"/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YES.Except</w:t>
            </w:r>
            <w:proofErr w:type="spellEnd"/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some small mistakes, for examples:</w:t>
            </w:r>
          </w:p>
          <w:p w14:paraId="18870D17" w14:textId="77777777" w:rsidR="00256FAA" w:rsidRPr="001D0C51" w:rsidRDefault="00256FAA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_ </w:t>
            </w:r>
            <w:r w:rsidRPr="001D0C51">
              <w:rPr>
                <w:rFonts w:ascii="Arial" w:hAnsi="Arial" w:cs="Arial"/>
                <w:color w:val="00B0F0"/>
                <w:sz w:val="20"/>
                <w:szCs w:val="20"/>
                <w:lang w:val="en-GB"/>
              </w:rPr>
              <w:t>Abstract:</w:t>
            </w:r>
          </w:p>
          <w:p w14:paraId="100DE547" w14:textId="477755B6" w:rsidR="00256FAA" w:rsidRPr="001D0C51" w:rsidRDefault="00256FAA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Should </w:t>
            </w:r>
            <w:proofErr w:type="gramStart"/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be :</w:t>
            </w:r>
            <w:proofErr w:type="gramEnd"/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when it was fed</w:t>
            </w:r>
          </w:p>
          <w:p w14:paraId="48200D52" w14:textId="25AB59D8" w:rsidR="00256FAA" w:rsidRPr="001D0C51" w:rsidRDefault="00256FAA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_</w:t>
            </w:r>
            <w:r w:rsidRPr="001D0C51">
              <w:rPr>
                <w:rFonts w:ascii="Arial" w:hAnsi="Arial" w:cs="Arial"/>
                <w:color w:val="00B0F0"/>
                <w:sz w:val="20"/>
                <w:szCs w:val="20"/>
                <w:lang w:val="en-GB"/>
              </w:rPr>
              <w:t>introduction</w:t>
            </w:r>
          </w:p>
          <w:p w14:paraId="39A2799A" w14:textId="6A14FA2F" w:rsidR="00256FAA" w:rsidRPr="001D0C51" w:rsidRDefault="00256FAA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Contribution……. Was 2.6</w:t>
            </w:r>
            <w:proofErr w:type="gramStart"/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( year</w:t>
            </w:r>
            <w:proofErr w:type="gramEnd"/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 ?)</w:t>
            </w:r>
          </w:p>
          <w:p w14:paraId="41CEDD34" w14:textId="3BA453C5" w:rsidR="00256FAA" w:rsidRPr="001D0C51" w:rsidRDefault="00256FAA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Scientists not </w:t>
            </w:r>
            <w:proofErr w:type="spellStart"/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scientifics</w:t>
            </w:r>
            <w:proofErr w:type="spellEnd"/>
          </w:p>
          <w:p w14:paraId="41E28118" w14:textId="6E7CA55F" w:rsidR="00F1171E" w:rsidRPr="001D0C51" w:rsidRDefault="00256FAA" w:rsidP="007222C8">
            <w:pPr>
              <w:rPr>
                <w:rFonts w:ascii="Arial" w:hAnsi="Arial" w:cs="Arial"/>
                <w:color w:val="00B0F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color w:val="00B0F0"/>
                <w:sz w:val="20"/>
                <w:szCs w:val="20"/>
                <w:lang w:val="en-GB"/>
              </w:rPr>
              <w:t xml:space="preserve">2) Development cycle of </w:t>
            </w:r>
            <w:proofErr w:type="spellStart"/>
            <w:proofErr w:type="gramStart"/>
            <w:r w:rsidRPr="001D0C51">
              <w:rPr>
                <w:rFonts w:ascii="Arial" w:hAnsi="Arial" w:cs="Arial"/>
                <w:color w:val="00B0F0"/>
                <w:sz w:val="20"/>
                <w:szCs w:val="20"/>
                <w:lang w:val="en-GB"/>
              </w:rPr>
              <w:t>P.lutescens</w:t>
            </w:r>
            <w:proofErr w:type="spellEnd"/>
            <w:proofErr w:type="gramEnd"/>
          </w:p>
          <w:p w14:paraId="149A6CEF" w14:textId="7B1634AD" w:rsidR="00F1171E" w:rsidRPr="001D0C51" w:rsidRDefault="00256FAA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 xml:space="preserve">The results have indicated a </w:t>
            </w:r>
            <w:proofErr w:type="gramStart"/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significant( p</w:t>
            </w:r>
            <w:proofErr w:type="gramEnd"/>
            <w:r w:rsidRPr="001D0C51"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  <w:t>≤0.05) between durations of larval stages</w:t>
            </w:r>
          </w:p>
        </w:tc>
        <w:tc>
          <w:tcPr>
            <w:tcW w:w="1523" w:type="pct"/>
          </w:tcPr>
          <w:p w14:paraId="0351CA58" w14:textId="77777777" w:rsidR="00F1171E" w:rsidRPr="001D0C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D0C51" w14:paraId="20A16C0C" w14:textId="77777777" w:rsidTr="001D0C51">
        <w:trPr>
          <w:trHeight w:val="85"/>
        </w:trPr>
        <w:tc>
          <w:tcPr>
            <w:tcW w:w="1265" w:type="pct"/>
            <w:noWrap/>
          </w:tcPr>
          <w:p w14:paraId="7F4BCFAE" w14:textId="3808DE98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D0C5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D0C5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D0C5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D0C5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150DC587" w:rsidR="00F1171E" w:rsidRPr="001D0C51" w:rsidRDefault="00F1171E" w:rsidP="007222C8">
            <w:pPr>
              <w:rPr>
                <w:rFonts w:ascii="Arial" w:hAnsi="Arial" w:cs="Arial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D0C5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0FA378C9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D5D5F09" w14:textId="52138F98" w:rsidR="001D0C51" w:rsidRDefault="001D0C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78A451" w14:textId="3340D3E5" w:rsidR="001D0C51" w:rsidRDefault="001D0C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DC704" w14:textId="774E87F3" w:rsidR="001D0C51" w:rsidRDefault="001D0C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C25F9A" w14:textId="0B5D8DB0" w:rsidR="001D0C51" w:rsidRDefault="001D0C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F115D93" w14:textId="5BD84841" w:rsidR="001D0C51" w:rsidRDefault="001D0C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358BE7B" w14:textId="1E37863B" w:rsidR="001D0C51" w:rsidRDefault="001D0C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325589A" w14:textId="5180E5EC" w:rsidR="001D0C51" w:rsidRDefault="001D0C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16101" w14:textId="77777777" w:rsidR="001D0C51" w:rsidRPr="001D0C51" w:rsidRDefault="001D0C51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63477A" w:rsidRPr="001D0C51" w14:paraId="2851D446" w14:textId="77777777" w:rsidTr="00E0697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F8AF8" w14:textId="77777777" w:rsidR="0063477A" w:rsidRPr="001D0C51" w:rsidRDefault="0063477A" w:rsidP="0063477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1D0C5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1D0C5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DD3257B" w14:textId="77777777" w:rsidR="0063477A" w:rsidRPr="001D0C51" w:rsidRDefault="0063477A" w:rsidP="0063477A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3477A" w:rsidRPr="001D0C51" w14:paraId="2EBE05D4" w14:textId="77777777" w:rsidTr="00E0697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94D2E" w14:textId="77777777" w:rsidR="0063477A" w:rsidRPr="001D0C51" w:rsidRDefault="0063477A" w:rsidP="006347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2D00E" w14:textId="77777777" w:rsidR="0063477A" w:rsidRPr="001D0C51" w:rsidRDefault="0063477A" w:rsidP="0063477A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4394639B" w14:textId="77777777" w:rsidR="0063477A" w:rsidRPr="001D0C51" w:rsidRDefault="0063477A" w:rsidP="0063477A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D0C5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D0C5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3477A" w:rsidRPr="001D0C51" w14:paraId="3600F0AE" w14:textId="77777777" w:rsidTr="00E0697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26BA9" w14:textId="77777777" w:rsidR="0063477A" w:rsidRPr="001D0C51" w:rsidRDefault="0063477A" w:rsidP="0063477A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D0C5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118FD79" w14:textId="77777777" w:rsidR="0063477A" w:rsidRPr="001D0C51" w:rsidRDefault="0063477A" w:rsidP="006347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0E4F2" w14:textId="77777777" w:rsidR="0063477A" w:rsidRPr="001D0C51" w:rsidRDefault="0063477A" w:rsidP="0063477A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D0C5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D0C5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D0C5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11BF785" w14:textId="77777777" w:rsidR="0063477A" w:rsidRPr="001D0C51" w:rsidRDefault="0063477A" w:rsidP="006347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8F3A0D3" w14:textId="77777777" w:rsidR="0063477A" w:rsidRPr="001D0C51" w:rsidRDefault="0063477A" w:rsidP="006347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156DB411" w14:textId="77777777" w:rsidR="0063477A" w:rsidRPr="001D0C51" w:rsidRDefault="0063477A" w:rsidP="006347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CA1BBDB" w14:textId="77777777" w:rsidR="0063477A" w:rsidRPr="001D0C51" w:rsidRDefault="0063477A" w:rsidP="006347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B08591" w14:textId="77777777" w:rsidR="0063477A" w:rsidRPr="001D0C51" w:rsidRDefault="0063477A" w:rsidP="0063477A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5D1E175B" w14:textId="77777777" w:rsidR="0063477A" w:rsidRPr="001D0C51" w:rsidRDefault="0063477A" w:rsidP="0063477A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63477A" w:rsidRPr="001D0C51" w14:paraId="2BFA5145" w14:textId="77777777" w:rsidTr="00E0697B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78564" w14:textId="77777777" w:rsidR="0063477A" w:rsidRPr="001D0C51" w:rsidRDefault="0063477A" w:rsidP="0063477A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D0C5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41852572" w14:textId="77777777" w:rsidR="0063477A" w:rsidRPr="001D0C51" w:rsidRDefault="0063477A" w:rsidP="0063477A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3477A" w:rsidRPr="001D0C51" w14:paraId="1B383C52" w14:textId="77777777" w:rsidTr="00E0697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C8927" w14:textId="77777777" w:rsidR="0063477A" w:rsidRPr="001D0C51" w:rsidRDefault="0063477A" w:rsidP="00634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662C7" w14:textId="710EDB7E" w:rsidR="0063477A" w:rsidRPr="001D0C51" w:rsidRDefault="001D0C51" w:rsidP="006347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1D0C51">
              <w:rPr>
                <w:rFonts w:ascii="Arial" w:hAnsi="Arial" w:cs="Arial"/>
                <w:b/>
                <w:bCs/>
                <w:sz w:val="20"/>
                <w:szCs w:val="20"/>
              </w:rPr>
              <w:t>Ebene</w:t>
            </w:r>
            <w:proofErr w:type="spellEnd"/>
            <w:r w:rsidRPr="001D0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D0C51">
              <w:rPr>
                <w:rFonts w:ascii="Arial" w:hAnsi="Arial" w:cs="Arial"/>
                <w:b/>
                <w:bCs/>
                <w:sz w:val="20"/>
                <w:szCs w:val="20"/>
              </w:rPr>
              <w:t>Njongui</w:t>
            </w:r>
            <w:proofErr w:type="spellEnd"/>
            <w:r w:rsidRPr="001D0C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Jean</w:t>
            </w:r>
          </w:p>
        </w:tc>
      </w:tr>
      <w:tr w:rsidR="0063477A" w:rsidRPr="001D0C51" w14:paraId="0B0A1FB5" w14:textId="77777777" w:rsidTr="00E0697B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EC8F7" w14:textId="77777777" w:rsidR="0063477A" w:rsidRPr="001D0C51" w:rsidRDefault="0063477A" w:rsidP="0063477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087E4" w14:textId="63DBEF16" w:rsidR="0063477A" w:rsidRPr="001D0C51" w:rsidRDefault="001D0C51" w:rsidP="001D0C51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Nnamdi Azikiwe University,</w:t>
            </w: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1D0C5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Nigeria</w:t>
            </w:r>
          </w:p>
        </w:tc>
      </w:tr>
      <w:bookmarkEnd w:id="2"/>
    </w:tbl>
    <w:p w14:paraId="1E6F091F" w14:textId="77777777" w:rsidR="0063477A" w:rsidRPr="001D0C51" w:rsidRDefault="0063477A" w:rsidP="0063477A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1D0C5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D0C51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9691E" w14:textId="77777777" w:rsidR="00302A36" w:rsidRPr="0000007A" w:rsidRDefault="00302A36" w:rsidP="0099583E">
      <w:r>
        <w:separator/>
      </w:r>
    </w:p>
  </w:endnote>
  <w:endnote w:type="continuationSeparator" w:id="0">
    <w:p w14:paraId="048E61D3" w14:textId="77777777" w:rsidR="00302A36" w:rsidRPr="0000007A" w:rsidRDefault="00302A36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38F0D" w14:textId="77777777" w:rsidR="00302A36" w:rsidRPr="0000007A" w:rsidRDefault="00302A36" w:rsidP="0099583E">
      <w:r>
        <w:separator/>
      </w:r>
    </w:p>
  </w:footnote>
  <w:footnote w:type="continuationSeparator" w:id="0">
    <w:p w14:paraId="7F2A2510" w14:textId="77777777" w:rsidR="00302A36" w:rsidRPr="0000007A" w:rsidRDefault="00302A36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D51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0C51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6FAA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26A9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2A36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D7D27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0524A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477A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343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2810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0C50"/>
    <w:rsid w:val="008F36E4"/>
    <w:rsid w:val="0090720F"/>
    <w:rsid w:val="009245E3"/>
    <w:rsid w:val="00942DEE"/>
    <w:rsid w:val="00944F67"/>
    <w:rsid w:val="00950403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6F15"/>
    <w:rsid w:val="00B104AB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B06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07705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7D7"/>
    <w:rsid w:val="00C635B6"/>
    <w:rsid w:val="00C70DFC"/>
    <w:rsid w:val="00C82466"/>
    <w:rsid w:val="00C84097"/>
    <w:rsid w:val="00CA4B20"/>
    <w:rsid w:val="00CA7853"/>
    <w:rsid w:val="00CB429B"/>
    <w:rsid w:val="00CB52BC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015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75D6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0C2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25B1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food-science-and-agriculture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2519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114</cp:revision>
  <dcterms:created xsi:type="dcterms:W3CDTF">2023-08-30T09:21:00Z</dcterms:created>
  <dcterms:modified xsi:type="dcterms:W3CDTF">2025-03-10T05:04:00Z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