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41AAE" w14:paraId="1643A4CA" w14:textId="77777777" w:rsidTr="004847FF">
        <w:trPr>
          <w:trHeight w:val="450"/>
        </w:trPr>
        <w:tc>
          <w:tcPr>
            <w:tcW w:w="5000" w:type="pct"/>
            <w:gridSpan w:val="2"/>
            <w:tcBorders>
              <w:top w:val="nil"/>
              <w:left w:val="nil"/>
              <w:right w:val="nil"/>
            </w:tcBorders>
          </w:tcPr>
          <w:p w14:paraId="4C55E51F" w14:textId="77777777" w:rsidR="00602F7D" w:rsidRPr="00B41AAE" w:rsidRDefault="00602F7D" w:rsidP="00F2643C">
            <w:pPr>
              <w:pStyle w:val="Heading2"/>
              <w:jc w:val="left"/>
              <w:rPr>
                <w:rFonts w:ascii="Arial" w:hAnsi="Arial" w:cs="Arial"/>
                <w:b w:val="0"/>
                <w:bCs w:val="0"/>
                <w:lang w:val="en-US"/>
              </w:rPr>
            </w:pPr>
          </w:p>
        </w:tc>
      </w:tr>
      <w:tr w:rsidR="0000007A" w:rsidRPr="00B41AAE" w14:paraId="127EAD7E" w14:textId="77777777" w:rsidTr="00F33C84">
        <w:trPr>
          <w:trHeight w:val="413"/>
        </w:trPr>
        <w:tc>
          <w:tcPr>
            <w:tcW w:w="1234" w:type="pct"/>
          </w:tcPr>
          <w:p w14:paraId="3C159AA5" w14:textId="77777777" w:rsidR="0000007A" w:rsidRPr="00B41AAE" w:rsidRDefault="00D27A79" w:rsidP="00696CAD">
            <w:pPr>
              <w:pStyle w:val="BodyText"/>
              <w:ind w:left="90"/>
              <w:jc w:val="left"/>
              <w:rPr>
                <w:rFonts w:ascii="Arial" w:hAnsi="Arial" w:cs="Arial"/>
                <w:bCs/>
                <w:sz w:val="20"/>
                <w:szCs w:val="20"/>
                <w:lang w:val="en-GB"/>
              </w:rPr>
            </w:pPr>
            <w:r w:rsidRPr="00B41AAE">
              <w:rPr>
                <w:rFonts w:ascii="Arial" w:hAnsi="Arial" w:cs="Arial"/>
                <w:bCs/>
                <w:sz w:val="20"/>
                <w:szCs w:val="20"/>
                <w:lang w:val="en-GB"/>
              </w:rPr>
              <w:t xml:space="preserve">Book </w:t>
            </w:r>
            <w:r w:rsidR="0000007A" w:rsidRPr="00B41AA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BC7A1B1" w:rsidR="0000007A" w:rsidRPr="00B41AAE" w:rsidRDefault="009618E1" w:rsidP="00054BC4">
            <w:pPr>
              <w:pStyle w:val="NormalWeb"/>
              <w:rPr>
                <w:rFonts w:ascii="Arial" w:hAnsi="Arial" w:cs="Arial"/>
                <w:b/>
                <w:bCs/>
                <w:sz w:val="20"/>
                <w:szCs w:val="20"/>
                <w:u w:val="single"/>
              </w:rPr>
            </w:pPr>
            <w:hyperlink r:id="rId7" w:history="1">
              <w:r w:rsidR="003358BB" w:rsidRPr="00B41AAE">
                <w:rPr>
                  <w:rStyle w:val="Hyperlink"/>
                  <w:rFonts w:ascii="Arial" w:hAnsi="Arial" w:cs="Arial"/>
                  <w:sz w:val="20"/>
                  <w:szCs w:val="20"/>
                </w:rPr>
                <w:t>Medical Science: Trends and Innovations</w:t>
              </w:r>
            </w:hyperlink>
          </w:p>
        </w:tc>
      </w:tr>
      <w:tr w:rsidR="0000007A" w:rsidRPr="00B41AAE" w14:paraId="73C90375" w14:textId="77777777" w:rsidTr="002E7787">
        <w:trPr>
          <w:trHeight w:val="290"/>
        </w:trPr>
        <w:tc>
          <w:tcPr>
            <w:tcW w:w="1234" w:type="pct"/>
          </w:tcPr>
          <w:p w14:paraId="20D28135" w14:textId="77777777" w:rsidR="0000007A" w:rsidRPr="00B41AAE" w:rsidRDefault="0000007A" w:rsidP="00696CAD">
            <w:pPr>
              <w:pStyle w:val="BodyText"/>
              <w:ind w:left="90"/>
              <w:jc w:val="left"/>
              <w:rPr>
                <w:rFonts w:ascii="Arial" w:hAnsi="Arial" w:cs="Arial"/>
                <w:bCs/>
                <w:sz w:val="20"/>
                <w:szCs w:val="20"/>
                <w:lang w:val="en-GB"/>
              </w:rPr>
            </w:pPr>
            <w:r w:rsidRPr="00B41AA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39D5B1DB" w:rsidR="0000007A" w:rsidRPr="00B41AAE"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B41AAE">
              <w:rPr>
                <w:rFonts w:ascii="Arial" w:hAnsi="Arial" w:cs="Arial"/>
                <w:b/>
                <w:bCs/>
                <w:sz w:val="20"/>
                <w:szCs w:val="20"/>
                <w:lang w:val="en-GB"/>
              </w:rPr>
              <w:t>Ms_BP</w:t>
            </w:r>
            <w:r w:rsidR="00FC432A" w:rsidRPr="00B41AAE">
              <w:rPr>
                <w:rFonts w:ascii="Arial" w:hAnsi="Arial" w:cs="Arial"/>
                <w:b/>
                <w:bCs/>
                <w:sz w:val="20"/>
                <w:szCs w:val="20"/>
                <w:lang w:val="en-GB"/>
              </w:rPr>
              <w:t>R</w:t>
            </w:r>
            <w:proofErr w:type="spellEnd"/>
            <w:r w:rsidRPr="00B41AAE">
              <w:rPr>
                <w:rFonts w:ascii="Arial" w:hAnsi="Arial" w:cs="Arial"/>
                <w:b/>
                <w:bCs/>
                <w:sz w:val="20"/>
                <w:szCs w:val="20"/>
                <w:lang w:val="en-GB"/>
              </w:rPr>
              <w:t>_</w:t>
            </w:r>
            <w:r w:rsidR="00717699" w:rsidRPr="00B41AAE">
              <w:rPr>
                <w:rFonts w:ascii="Arial" w:hAnsi="Arial" w:cs="Arial"/>
                <w:b/>
                <w:bCs/>
                <w:sz w:val="20"/>
                <w:szCs w:val="20"/>
              </w:rPr>
              <w:t>4251</w:t>
            </w:r>
          </w:p>
        </w:tc>
      </w:tr>
      <w:tr w:rsidR="0000007A" w:rsidRPr="00B41AAE" w14:paraId="05B60576" w14:textId="77777777" w:rsidTr="002109D6">
        <w:trPr>
          <w:trHeight w:val="331"/>
        </w:trPr>
        <w:tc>
          <w:tcPr>
            <w:tcW w:w="1234" w:type="pct"/>
          </w:tcPr>
          <w:p w14:paraId="0196A627" w14:textId="77777777" w:rsidR="0000007A" w:rsidRPr="00B41AAE" w:rsidRDefault="0000007A" w:rsidP="00696CAD">
            <w:pPr>
              <w:pStyle w:val="BodyText"/>
              <w:ind w:left="90"/>
              <w:jc w:val="left"/>
              <w:rPr>
                <w:rFonts w:ascii="Arial" w:hAnsi="Arial" w:cs="Arial"/>
                <w:bCs/>
                <w:sz w:val="20"/>
                <w:szCs w:val="20"/>
                <w:lang w:val="en-GB"/>
              </w:rPr>
            </w:pPr>
            <w:r w:rsidRPr="00B41AA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1F43333" w:rsidR="0000007A" w:rsidRPr="00B41AAE" w:rsidRDefault="003358BB" w:rsidP="000450FC">
            <w:pPr>
              <w:pStyle w:val="NormalWeb"/>
              <w:spacing w:before="0" w:beforeAutospacing="0" w:after="0" w:afterAutospacing="0"/>
              <w:rPr>
                <w:rFonts w:ascii="Arial" w:hAnsi="Arial" w:cs="Arial"/>
                <w:b/>
                <w:sz w:val="20"/>
                <w:szCs w:val="20"/>
                <w:highlight w:val="yellow"/>
                <w:lang w:val="en-GB"/>
              </w:rPr>
            </w:pPr>
            <w:r w:rsidRPr="00B41AAE">
              <w:rPr>
                <w:rFonts w:ascii="Arial" w:hAnsi="Arial" w:cs="Arial"/>
                <w:b/>
                <w:sz w:val="20"/>
                <w:szCs w:val="20"/>
                <w:lang w:val="en-GB"/>
              </w:rPr>
              <w:t xml:space="preserve">Maternal request for </w:t>
            </w:r>
            <w:proofErr w:type="spellStart"/>
            <w:r w:rsidRPr="00B41AAE">
              <w:rPr>
                <w:rFonts w:ascii="Arial" w:hAnsi="Arial" w:cs="Arial"/>
                <w:b/>
                <w:sz w:val="20"/>
                <w:szCs w:val="20"/>
                <w:lang w:val="en-GB"/>
              </w:rPr>
              <w:t>cesarean</w:t>
            </w:r>
            <w:proofErr w:type="spellEnd"/>
            <w:r w:rsidRPr="00B41AAE">
              <w:rPr>
                <w:rFonts w:ascii="Arial" w:hAnsi="Arial" w:cs="Arial"/>
                <w:b/>
                <w:sz w:val="20"/>
                <w:szCs w:val="20"/>
                <w:lang w:val="en-GB"/>
              </w:rPr>
              <w:t xml:space="preserve"> delivery; a solid indication or a window for complications; a teaching hospital experience</w:t>
            </w:r>
          </w:p>
        </w:tc>
      </w:tr>
      <w:tr w:rsidR="00CF0BBB" w:rsidRPr="00B41AAE" w14:paraId="6D508B1C" w14:textId="77777777" w:rsidTr="002E7787">
        <w:trPr>
          <w:trHeight w:val="332"/>
        </w:trPr>
        <w:tc>
          <w:tcPr>
            <w:tcW w:w="1234" w:type="pct"/>
          </w:tcPr>
          <w:p w14:paraId="32FC28F7" w14:textId="77777777" w:rsidR="00CF0BBB" w:rsidRPr="00B41AAE" w:rsidRDefault="00CF0BBB" w:rsidP="00696CAD">
            <w:pPr>
              <w:pStyle w:val="BodyText"/>
              <w:ind w:left="90"/>
              <w:jc w:val="left"/>
              <w:rPr>
                <w:rFonts w:ascii="Arial" w:hAnsi="Arial" w:cs="Arial"/>
                <w:bCs/>
                <w:sz w:val="20"/>
                <w:szCs w:val="20"/>
                <w:lang w:val="en-GB"/>
              </w:rPr>
            </w:pPr>
            <w:r w:rsidRPr="00B41AA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5411846" w:rsidR="00CF0BBB" w:rsidRPr="00B41AAE" w:rsidRDefault="003358BB" w:rsidP="000450FC">
            <w:pPr>
              <w:pStyle w:val="NormalWeb"/>
              <w:spacing w:before="0" w:beforeAutospacing="0" w:after="0" w:afterAutospacing="0"/>
              <w:rPr>
                <w:rFonts w:ascii="Arial" w:hAnsi="Arial" w:cs="Arial"/>
                <w:b/>
                <w:sz w:val="20"/>
                <w:szCs w:val="20"/>
                <w:lang w:val="en-GB"/>
              </w:rPr>
            </w:pPr>
            <w:r w:rsidRPr="00B41AAE">
              <w:rPr>
                <w:rFonts w:ascii="Arial" w:hAnsi="Arial" w:cs="Arial"/>
                <w:b/>
                <w:sz w:val="20"/>
                <w:szCs w:val="20"/>
                <w:lang w:val="en-GB"/>
              </w:rPr>
              <w:t>BOOK CHAPTER</w:t>
            </w:r>
          </w:p>
        </w:tc>
      </w:tr>
    </w:tbl>
    <w:p w14:paraId="5A743ECE" w14:textId="77777777" w:rsidR="00D27A79" w:rsidRPr="00B41AAE" w:rsidRDefault="00D27A79" w:rsidP="00A83638">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41AAE" w14:paraId="71A94C1F" w14:textId="77777777" w:rsidTr="007222C8">
        <w:tc>
          <w:tcPr>
            <w:tcW w:w="5000" w:type="pct"/>
            <w:gridSpan w:val="3"/>
            <w:tcBorders>
              <w:top w:val="nil"/>
              <w:left w:val="nil"/>
              <w:right w:val="nil"/>
            </w:tcBorders>
            <w:noWrap/>
          </w:tcPr>
          <w:p w14:paraId="0BC15285" w14:textId="75BEB51F" w:rsidR="00F1171E" w:rsidRPr="00B41AAE" w:rsidRDefault="00F1171E" w:rsidP="007222C8">
            <w:pPr>
              <w:pStyle w:val="Heading2"/>
              <w:jc w:val="left"/>
              <w:rPr>
                <w:rFonts w:ascii="Arial" w:hAnsi="Arial" w:cs="Arial"/>
                <w:lang w:val="en-GB"/>
              </w:rPr>
            </w:pPr>
            <w:r w:rsidRPr="00B41AAE">
              <w:rPr>
                <w:rFonts w:ascii="Arial" w:hAnsi="Arial" w:cs="Arial"/>
                <w:highlight w:val="yellow"/>
                <w:lang w:val="en-GB"/>
              </w:rPr>
              <w:t>PART  1:</w:t>
            </w:r>
            <w:r w:rsidRPr="00B41AAE">
              <w:rPr>
                <w:rFonts w:ascii="Arial" w:hAnsi="Arial" w:cs="Arial"/>
                <w:lang w:val="en-GB"/>
              </w:rPr>
              <w:t xml:space="preserve"> Comments</w:t>
            </w:r>
          </w:p>
          <w:p w14:paraId="1287753C" w14:textId="77777777" w:rsidR="00F1171E" w:rsidRPr="00B41AAE" w:rsidRDefault="00F1171E" w:rsidP="007222C8">
            <w:pPr>
              <w:rPr>
                <w:rFonts w:ascii="Arial" w:hAnsi="Arial" w:cs="Arial"/>
                <w:sz w:val="20"/>
                <w:szCs w:val="20"/>
                <w:lang w:val="en-GB"/>
              </w:rPr>
            </w:pPr>
          </w:p>
        </w:tc>
      </w:tr>
      <w:tr w:rsidR="00F1171E" w:rsidRPr="00B41AAE" w14:paraId="5EA12279" w14:textId="77777777" w:rsidTr="007222C8">
        <w:tc>
          <w:tcPr>
            <w:tcW w:w="1265" w:type="pct"/>
            <w:noWrap/>
          </w:tcPr>
          <w:p w14:paraId="7AE9682F" w14:textId="77777777" w:rsidR="00F1171E" w:rsidRPr="00B41AAE" w:rsidRDefault="00F1171E" w:rsidP="007222C8">
            <w:pPr>
              <w:pStyle w:val="Heading2"/>
              <w:jc w:val="left"/>
              <w:rPr>
                <w:rFonts w:ascii="Arial" w:hAnsi="Arial" w:cs="Arial"/>
                <w:lang w:val="en-GB"/>
              </w:rPr>
            </w:pPr>
          </w:p>
        </w:tc>
        <w:tc>
          <w:tcPr>
            <w:tcW w:w="2212" w:type="pct"/>
          </w:tcPr>
          <w:p w14:paraId="674EDCCA" w14:textId="77777777" w:rsidR="00F1171E" w:rsidRPr="00B41AAE" w:rsidRDefault="00F1171E" w:rsidP="007222C8">
            <w:pPr>
              <w:pStyle w:val="Heading2"/>
              <w:jc w:val="left"/>
              <w:rPr>
                <w:rFonts w:ascii="Arial" w:hAnsi="Arial" w:cs="Arial"/>
                <w:lang w:val="en-GB"/>
              </w:rPr>
            </w:pPr>
            <w:r w:rsidRPr="00B41AAE">
              <w:rPr>
                <w:rFonts w:ascii="Arial" w:hAnsi="Arial" w:cs="Arial"/>
                <w:lang w:val="en-GB"/>
              </w:rPr>
              <w:t>Reviewer’s comment</w:t>
            </w:r>
          </w:p>
        </w:tc>
        <w:tc>
          <w:tcPr>
            <w:tcW w:w="1523" w:type="pct"/>
          </w:tcPr>
          <w:p w14:paraId="57792C30" w14:textId="77777777" w:rsidR="00F1171E" w:rsidRPr="00B41AAE" w:rsidRDefault="00F1171E" w:rsidP="007222C8">
            <w:pPr>
              <w:pStyle w:val="Heading2"/>
              <w:jc w:val="left"/>
              <w:rPr>
                <w:rFonts w:ascii="Arial" w:hAnsi="Arial" w:cs="Arial"/>
                <w:b w:val="0"/>
                <w:lang w:val="en-GB"/>
              </w:rPr>
            </w:pPr>
            <w:r w:rsidRPr="00B41AAE">
              <w:rPr>
                <w:rFonts w:ascii="Arial" w:hAnsi="Arial" w:cs="Arial"/>
                <w:lang w:val="en-GB"/>
              </w:rPr>
              <w:t>Author’s Feedback</w:t>
            </w:r>
            <w:r w:rsidRPr="00B41AAE">
              <w:rPr>
                <w:rFonts w:ascii="Arial" w:hAnsi="Arial" w:cs="Arial"/>
                <w:b w:val="0"/>
                <w:lang w:val="en-GB"/>
              </w:rPr>
              <w:t xml:space="preserve"> </w:t>
            </w:r>
            <w:r w:rsidRPr="00B41AAE">
              <w:rPr>
                <w:rFonts w:ascii="Arial" w:hAnsi="Arial" w:cs="Arial"/>
                <w:b w:val="0"/>
                <w:i/>
                <w:lang w:val="en-GB"/>
              </w:rPr>
              <w:t>(Please correct the manuscript and highlight that part in the manuscript. It is mandatory that authors should write his/her feedback here)</w:t>
            </w:r>
          </w:p>
        </w:tc>
      </w:tr>
      <w:tr w:rsidR="00F1171E" w:rsidRPr="00B41AAE" w14:paraId="5C0AB4EC" w14:textId="77777777" w:rsidTr="00A83638">
        <w:trPr>
          <w:trHeight w:val="502"/>
        </w:trPr>
        <w:tc>
          <w:tcPr>
            <w:tcW w:w="1265" w:type="pct"/>
            <w:noWrap/>
          </w:tcPr>
          <w:p w14:paraId="66B47184" w14:textId="48030299" w:rsidR="00F1171E" w:rsidRPr="00B41AAE" w:rsidRDefault="00F1171E" w:rsidP="007222C8">
            <w:pPr>
              <w:ind w:left="360"/>
              <w:rPr>
                <w:rFonts w:ascii="Arial" w:hAnsi="Arial" w:cs="Arial"/>
                <w:b/>
                <w:bCs/>
                <w:sz w:val="20"/>
                <w:szCs w:val="20"/>
                <w:lang w:val="en-GB"/>
              </w:rPr>
            </w:pPr>
            <w:r w:rsidRPr="00B41AA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41AAE" w:rsidRDefault="00F1171E" w:rsidP="007222C8">
            <w:pPr>
              <w:ind w:left="360"/>
              <w:rPr>
                <w:rFonts w:ascii="Arial" w:eastAsia="MS Mincho" w:hAnsi="Arial" w:cs="Arial"/>
                <w:b/>
                <w:bCs/>
                <w:sz w:val="20"/>
                <w:szCs w:val="20"/>
                <w:lang w:val="en-GB"/>
              </w:rPr>
            </w:pPr>
          </w:p>
        </w:tc>
        <w:tc>
          <w:tcPr>
            <w:tcW w:w="2212" w:type="pct"/>
          </w:tcPr>
          <w:p w14:paraId="194C0F98" w14:textId="2D9DFDB3" w:rsidR="00F1171E" w:rsidRPr="00B41AAE" w:rsidRDefault="00470273" w:rsidP="007222C8">
            <w:pPr>
              <w:pStyle w:val="ListParagraph"/>
              <w:ind w:left="0"/>
              <w:rPr>
                <w:rFonts w:ascii="Arial" w:hAnsi="Arial" w:cs="Arial"/>
                <w:b/>
                <w:bCs/>
                <w:sz w:val="20"/>
                <w:szCs w:val="20"/>
                <w:lang w:val="en-GB"/>
              </w:rPr>
            </w:pPr>
            <w:r w:rsidRPr="00B41AAE">
              <w:rPr>
                <w:rFonts w:ascii="Arial" w:hAnsi="Arial" w:cs="Arial"/>
                <w:b/>
                <w:bCs/>
                <w:sz w:val="20"/>
                <w:szCs w:val="20"/>
                <w:lang w:val="en-GB"/>
              </w:rPr>
              <w:t>The article is important in current obstetrics as the number of ca</w:t>
            </w:r>
            <w:r w:rsidR="001D0613" w:rsidRPr="00B41AAE">
              <w:rPr>
                <w:rFonts w:ascii="Arial" w:hAnsi="Arial" w:cs="Arial"/>
                <w:b/>
                <w:bCs/>
                <w:sz w:val="20"/>
                <w:szCs w:val="20"/>
                <w:lang w:val="en-GB"/>
              </w:rPr>
              <w:t>esarean sections are increasing</w:t>
            </w:r>
            <w:r w:rsidRPr="00B41AAE">
              <w:rPr>
                <w:rFonts w:ascii="Arial" w:hAnsi="Arial" w:cs="Arial"/>
                <w:b/>
                <w:bCs/>
                <w:sz w:val="20"/>
                <w:szCs w:val="20"/>
                <w:lang w:val="en-GB"/>
              </w:rPr>
              <w:t>.</w:t>
            </w:r>
          </w:p>
          <w:p w14:paraId="7DBC9196" w14:textId="29060608" w:rsidR="00470273" w:rsidRPr="00B41AAE" w:rsidRDefault="00470273" w:rsidP="007222C8">
            <w:pPr>
              <w:pStyle w:val="ListParagraph"/>
              <w:ind w:left="0"/>
              <w:rPr>
                <w:rFonts w:ascii="Arial" w:hAnsi="Arial" w:cs="Arial"/>
                <w:b/>
                <w:bCs/>
                <w:sz w:val="20"/>
                <w:szCs w:val="20"/>
                <w:lang w:val="en-GB"/>
              </w:rPr>
            </w:pPr>
            <w:r w:rsidRPr="00B41AAE">
              <w:rPr>
                <w:rFonts w:ascii="Arial" w:hAnsi="Arial" w:cs="Arial"/>
                <w:b/>
                <w:bCs/>
                <w:sz w:val="20"/>
                <w:szCs w:val="20"/>
                <w:lang w:val="en-GB"/>
              </w:rPr>
              <w:t>The obstetrician and the patients should be well aware of the risk involved with caesarean and the decision should be taken accordingly and not only on the basis of maternal request.</w:t>
            </w:r>
          </w:p>
        </w:tc>
        <w:tc>
          <w:tcPr>
            <w:tcW w:w="1523" w:type="pct"/>
          </w:tcPr>
          <w:p w14:paraId="462A339C" w14:textId="77777777" w:rsidR="00F1171E" w:rsidRPr="00B41AAE" w:rsidRDefault="00F1171E" w:rsidP="007222C8">
            <w:pPr>
              <w:pStyle w:val="Heading2"/>
              <w:jc w:val="left"/>
              <w:rPr>
                <w:rFonts w:ascii="Arial" w:hAnsi="Arial" w:cs="Arial"/>
                <w:b w:val="0"/>
                <w:lang w:val="en-GB"/>
              </w:rPr>
            </w:pPr>
          </w:p>
        </w:tc>
      </w:tr>
      <w:tr w:rsidR="00F1171E" w:rsidRPr="00B41AAE" w14:paraId="0D8B5B2C" w14:textId="77777777" w:rsidTr="00A83638">
        <w:trPr>
          <w:trHeight w:val="56"/>
        </w:trPr>
        <w:tc>
          <w:tcPr>
            <w:tcW w:w="1265" w:type="pct"/>
            <w:noWrap/>
          </w:tcPr>
          <w:p w14:paraId="21CBA5FE" w14:textId="77777777" w:rsidR="00F1171E" w:rsidRPr="00B41AAE" w:rsidRDefault="00F1171E" w:rsidP="007222C8">
            <w:pPr>
              <w:ind w:left="360"/>
              <w:rPr>
                <w:rFonts w:ascii="Arial" w:hAnsi="Arial" w:cs="Arial"/>
                <w:b/>
                <w:bCs/>
                <w:sz w:val="20"/>
                <w:szCs w:val="20"/>
                <w:lang w:val="en-GB"/>
              </w:rPr>
            </w:pPr>
            <w:r w:rsidRPr="00B41AAE">
              <w:rPr>
                <w:rFonts w:ascii="Arial" w:hAnsi="Arial" w:cs="Arial"/>
                <w:b/>
                <w:bCs/>
                <w:sz w:val="20"/>
                <w:szCs w:val="20"/>
                <w:lang w:val="en-GB"/>
              </w:rPr>
              <w:t>Is the title of the article suitable?</w:t>
            </w:r>
          </w:p>
          <w:p w14:paraId="1CABB61A" w14:textId="77777777" w:rsidR="00F1171E" w:rsidRPr="00B41AAE" w:rsidRDefault="00F1171E" w:rsidP="007222C8">
            <w:pPr>
              <w:ind w:left="360"/>
              <w:rPr>
                <w:rFonts w:ascii="Arial" w:hAnsi="Arial" w:cs="Arial"/>
                <w:b/>
                <w:bCs/>
                <w:sz w:val="20"/>
                <w:szCs w:val="20"/>
                <w:lang w:val="en-GB"/>
              </w:rPr>
            </w:pPr>
            <w:r w:rsidRPr="00B41AAE">
              <w:rPr>
                <w:rFonts w:ascii="Arial" w:hAnsi="Arial" w:cs="Arial"/>
                <w:b/>
                <w:bCs/>
                <w:sz w:val="20"/>
                <w:szCs w:val="20"/>
                <w:lang w:val="en-GB"/>
              </w:rPr>
              <w:t>(If not please suggest an alternative title)</w:t>
            </w:r>
          </w:p>
          <w:p w14:paraId="0275B919" w14:textId="77777777" w:rsidR="00F1171E" w:rsidRPr="00B41AAE" w:rsidRDefault="00F1171E" w:rsidP="007222C8">
            <w:pPr>
              <w:pStyle w:val="Heading2"/>
              <w:jc w:val="left"/>
              <w:rPr>
                <w:rFonts w:ascii="Arial" w:hAnsi="Arial" w:cs="Arial"/>
                <w:u w:val="single"/>
                <w:lang w:val="en-GB"/>
              </w:rPr>
            </w:pPr>
          </w:p>
        </w:tc>
        <w:tc>
          <w:tcPr>
            <w:tcW w:w="2212" w:type="pct"/>
          </w:tcPr>
          <w:p w14:paraId="794AA9A7" w14:textId="3DDB241F" w:rsidR="00F1171E" w:rsidRPr="00B41AAE" w:rsidRDefault="00DF55CC" w:rsidP="00A83638">
            <w:pPr>
              <w:rPr>
                <w:rFonts w:ascii="Arial" w:hAnsi="Arial" w:cs="Arial"/>
                <w:b/>
                <w:bCs/>
                <w:sz w:val="20"/>
                <w:szCs w:val="20"/>
                <w:lang w:val="en-GB"/>
              </w:rPr>
            </w:pPr>
            <w:r w:rsidRPr="00B41AAE">
              <w:rPr>
                <w:rFonts w:ascii="Arial" w:hAnsi="Arial" w:cs="Arial"/>
                <w:b/>
                <w:bCs/>
                <w:sz w:val="20"/>
                <w:szCs w:val="20"/>
                <w:lang w:val="en-GB"/>
              </w:rPr>
              <w:t>Yes</w:t>
            </w:r>
          </w:p>
        </w:tc>
        <w:tc>
          <w:tcPr>
            <w:tcW w:w="1523" w:type="pct"/>
          </w:tcPr>
          <w:p w14:paraId="405B6701" w14:textId="77777777" w:rsidR="00F1171E" w:rsidRPr="00B41AAE" w:rsidRDefault="00F1171E" w:rsidP="007222C8">
            <w:pPr>
              <w:pStyle w:val="Heading2"/>
              <w:jc w:val="left"/>
              <w:rPr>
                <w:rFonts w:ascii="Arial" w:hAnsi="Arial" w:cs="Arial"/>
                <w:b w:val="0"/>
                <w:lang w:val="en-GB"/>
              </w:rPr>
            </w:pPr>
          </w:p>
        </w:tc>
      </w:tr>
      <w:tr w:rsidR="00F1171E" w:rsidRPr="00B41AAE" w14:paraId="5604762A" w14:textId="77777777" w:rsidTr="00A83638">
        <w:trPr>
          <w:trHeight w:val="56"/>
        </w:trPr>
        <w:tc>
          <w:tcPr>
            <w:tcW w:w="1265" w:type="pct"/>
            <w:noWrap/>
          </w:tcPr>
          <w:p w14:paraId="3635573D" w14:textId="77777777" w:rsidR="00F1171E" w:rsidRPr="00B41AAE" w:rsidRDefault="00F1171E" w:rsidP="007222C8">
            <w:pPr>
              <w:pStyle w:val="Heading2"/>
              <w:ind w:left="360"/>
              <w:jc w:val="left"/>
              <w:rPr>
                <w:rFonts w:ascii="Arial" w:hAnsi="Arial" w:cs="Arial"/>
                <w:lang w:val="en-GB"/>
              </w:rPr>
            </w:pPr>
            <w:r w:rsidRPr="00B41AA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41AAE" w:rsidRDefault="00F1171E" w:rsidP="007222C8">
            <w:pPr>
              <w:pStyle w:val="Heading2"/>
              <w:jc w:val="left"/>
              <w:rPr>
                <w:rFonts w:ascii="Arial" w:hAnsi="Arial" w:cs="Arial"/>
                <w:u w:val="single"/>
                <w:lang w:val="en-GB"/>
              </w:rPr>
            </w:pPr>
          </w:p>
        </w:tc>
        <w:tc>
          <w:tcPr>
            <w:tcW w:w="2212" w:type="pct"/>
          </w:tcPr>
          <w:p w14:paraId="0FB7E83A" w14:textId="751012EF" w:rsidR="00F1171E" w:rsidRPr="00B41AAE" w:rsidRDefault="00470273" w:rsidP="00A83638">
            <w:pPr>
              <w:rPr>
                <w:rFonts w:ascii="Arial" w:hAnsi="Arial" w:cs="Arial"/>
                <w:b/>
                <w:bCs/>
                <w:sz w:val="20"/>
                <w:szCs w:val="20"/>
                <w:lang w:val="en-GB"/>
              </w:rPr>
            </w:pPr>
            <w:r w:rsidRPr="00B41AAE">
              <w:rPr>
                <w:rFonts w:ascii="Arial" w:hAnsi="Arial" w:cs="Arial"/>
                <w:b/>
                <w:bCs/>
                <w:sz w:val="20"/>
                <w:szCs w:val="20"/>
                <w:lang w:val="en-GB"/>
              </w:rPr>
              <w:t>The abstract is comprehensive but there are few areas where the sentences are extensive and not easily understandable.</w:t>
            </w:r>
          </w:p>
        </w:tc>
        <w:tc>
          <w:tcPr>
            <w:tcW w:w="1523" w:type="pct"/>
          </w:tcPr>
          <w:p w14:paraId="1D54B730" w14:textId="77777777" w:rsidR="00F1171E" w:rsidRPr="00B41AAE" w:rsidRDefault="00F1171E" w:rsidP="007222C8">
            <w:pPr>
              <w:pStyle w:val="Heading2"/>
              <w:jc w:val="left"/>
              <w:rPr>
                <w:rFonts w:ascii="Arial" w:hAnsi="Arial" w:cs="Arial"/>
                <w:b w:val="0"/>
                <w:lang w:val="en-GB"/>
              </w:rPr>
            </w:pPr>
          </w:p>
        </w:tc>
      </w:tr>
      <w:tr w:rsidR="00F1171E" w:rsidRPr="00B41AAE" w14:paraId="2F579F54" w14:textId="77777777" w:rsidTr="00A83638">
        <w:trPr>
          <w:trHeight w:val="508"/>
        </w:trPr>
        <w:tc>
          <w:tcPr>
            <w:tcW w:w="1265" w:type="pct"/>
            <w:noWrap/>
          </w:tcPr>
          <w:p w14:paraId="04361F46" w14:textId="368783AB" w:rsidR="00F1171E" w:rsidRPr="00B41AAE" w:rsidRDefault="00DC6FED" w:rsidP="007222C8">
            <w:pPr>
              <w:ind w:left="360"/>
              <w:rPr>
                <w:rFonts w:ascii="Arial" w:hAnsi="Arial" w:cs="Arial"/>
                <w:b/>
                <w:bCs/>
                <w:sz w:val="20"/>
                <w:szCs w:val="20"/>
                <w:u w:val="single"/>
                <w:lang w:val="en-GB"/>
              </w:rPr>
            </w:pPr>
            <w:r w:rsidRPr="00B41AAE">
              <w:rPr>
                <w:rFonts w:ascii="Arial" w:hAnsi="Arial" w:cs="Arial"/>
                <w:b/>
                <w:bCs/>
                <w:sz w:val="20"/>
                <w:szCs w:val="20"/>
                <w:lang w:val="en-GB"/>
              </w:rPr>
              <w:t xml:space="preserve">Is the manuscript scientifically, correct? Please write here. </w:t>
            </w:r>
          </w:p>
        </w:tc>
        <w:tc>
          <w:tcPr>
            <w:tcW w:w="2212" w:type="pct"/>
          </w:tcPr>
          <w:p w14:paraId="2B5A7721" w14:textId="14AE273D" w:rsidR="00F1171E" w:rsidRPr="00B41AAE" w:rsidRDefault="00470273" w:rsidP="007222C8">
            <w:pPr>
              <w:pStyle w:val="ListParagraph"/>
              <w:ind w:left="0"/>
              <w:rPr>
                <w:rFonts w:ascii="Arial" w:hAnsi="Arial" w:cs="Arial"/>
                <w:b/>
                <w:bCs/>
                <w:sz w:val="20"/>
                <w:szCs w:val="20"/>
                <w:lang w:val="en-GB"/>
              </w:rPr>
            </w:pPr>
            <w:proofErr w:type="gramStart"/>
            <w:r w:rsidRPr="00B41AAE">
              <w:rPr>
                <w:rFonts w:ascii="Arial" w:hAnsi="Arial" w:cs="Arial"/>
                <w:b/>
                <w:bCs/>
                <w:sz w:val="20"/>
                <w:szCs w:val="20"/>
                <w:lang w:val="en-GB"/>
              </w:rPr>
              <w:t>Yes</w:t>
            </w:r>
            <w:proofErr w:type="gramEnd"/>
            <w:r w:rsidRPr="00B41AAE">
              <w:rPr>
                <w:rFonts w:ascii="Arial" w:hAnsi="Arial" w:cs="Arial"/>
                <w:b/>
                <w:bCs/>
                <w:sz w:val="20"/>
                <w:szCs w:val="20"/>
                <w:lang w:val="en-GB"/>
              </w:rPr>
              <w:t xml:space="preserve"> the review is scientifically appropriate</w:t>
            </w:r>
          </w:p>
        </w:tc>
        <w:tc>
          <w:tcPr>
            <w:tcW w:w="1523" w:type="pct"/>
          </w:tcPr>
          <w:p w14:paraId="4898F764" w14:textId="77777777" w:rsidR="00F1171E" w:rsidRPr="00B41AAE" w:rsidRDefault="00F1171E" w:rsidP="007222C8">
            <w:pPr>
              <w:pStyle w:val="Heading2"/>
              <w:jc w:val="left"/>
              <w:rPr>
                <w:rFonts w:ascii="Arial" w:hAnsi="Arial" w:cs="Arial"/>
                <w:b w:val="0"/>
                <w:lang w:val="en-GB"/>
              </w:rPr>
            </w:pPr>
          </w:p>
        </w:tc>
      </w:tr>
      <w:tr w:rsidR="00F1171E" w:rsidRPr="00B41AAE" w14:paraId="73739464" w14:textId="77777777" w:rsidTr="007222C8">
        <w:trPr>
          <w:trHeight w:val="703"/>
        </w:trPr>
        <w:tc>
          <w:tcPr>
            <w:tcW w:w="1265" w:type="pct"/>
            <w:noWrap/>
          </w:tcPr>
          <w:p w14:paraId="09C25322" w14:textId="77777777" w:rsidR="00F1171E" w:rsidRPr="00B41AAE" w:rsidRDefault="00F1171E" w:rsidP="007222C8">
            <w:pPr>
              <w:ind w:left="360"/>
              <w:rPr>
                <w:rFonts w:ascii="Arial" w:hAnsi="Arial" w:cs="Arial"/>
                <w:b/>
                <w:bCs/>
                <w:sz w:val="20"/>
                <w:szCs w:val="20"/>
                <w:lang w:val="en-GB"/>
              </w:rPr>
            </w:pPr>
            <w:r w:rsidRPr="00B41AA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41AAE" w:rsidRDefault="00F1171E" w:rsidP="007222C8">
            <w:pPr>
              <w:ind w:left="360"/>
              <w:rPr>
                <w:rFonts w:ascii="Arial" w:hAnsi="Arial" w:cs="Arial"/>
                <w:b/>
                <w:bCs/>
                <w:sz w:val="20"/>
                <w:szCs w:val="20"/>
                <w:u w:val="single"/>
                <w:lang w:val="en-GB"/>
              </w:rPr>
            </w:pPr>
            <w:r w:rsidRPr="00B41AAE">
              <w:rPr>
                <w:rFonts w:ascii="Arial" w:hAnsi="Arial" w:cs="Arial"/>
                <w:b/>
                <w:bCs/>
                <w:sz w:val="20"/>
                <w:szCs w:val="20"/>
                <w:u w:val="single"/>
                <w:lang w:val="en-GB"/>
              </w:rPr>
              <w:t>-</w:t>
            </w:r>
          </w:p>
        </w:tc>
        <w:tc>
          <w:tcPr>
            <w:tcW w:w="2212" w:type="pct"/>
          </w:tcPr>
          <w:p w14:paraId="24FE0567" w14:textId="0FC7C3F8" w:rsidR="00F1171E" w:rsidRPr="00B41AAE" w:rsidRDefault="00470273" w:rsidP="007222C8">
            <w:pPr>
              <w:pStyle w:val="ListParagraph"/>
              <w:ind w:left="0"/>
              <w:rPr>
                <w:rFonts w:ascii="Arial" w:hAnsi="Arial" w:cs="Arial"/>
                <w:b/>
                <w:bCs/>
                <w:sz w:val="20"/>
                <w:szCs w:val="20"/>
                <w:lang w:val="en-GB"/>
              </w:rPr>
            </w:pPr>
            <w:r w:rsidRPr="00B41AAE">
              <w:rPr>
                <w:rFonts w:ascii="Arial" w:hAnsi="Arial" w:cs="Arial"/>
                <w:b/>
                <w:bCs/>
                <w:sz w:val="20"/>
                <w:szCs w:val="20"/>
                <w:lang w:val="en-GB"/>
              </w:rPr>
              <w:t>Sufficient references present</w:t>
            </w:r>
          </w:p>
        </w:tc>
        <w:tc>
          <w:tcPr>
            <w:tcW w:w="1523" w:type="pct"/>
          </w:tcPr>
          <w:p w14:paraId="40220055" w14:textId="77777777" w:rsidR="00F1171E" w:rsidRPr="00B41AAE" w:rsidRDefault="00F1171E" w:rsidP="007222C8">
            <w:pPr>
              <w:pStyle w:val="Heading2"/>
              <w:jc w:val="left"/>
              <w:rPr>
                <w:rFonts w:ascii="Arial" w:hAnsi="Arial" w:cs="Arial"/>
                <w:b w:val="0"/>
                <w:lang w:val="en-GB"/>
              </w:rPr>
            </w:pPr>
          </w:p>
        </w:tc>
      </w:tr>
      <w:tr w:rsidR="00F1171E" w:rsidRPr="00B41AAE" w14:paraId="73CC4A50" w14:textId="77777777" w:rsidTr="007222C8">
        <w:trPr>
          <w:trHeight w:val="386"/>
        </w:trPr>
        <w:tc>
          <w:tcPr>
            <w:tcW w:w="1265" w:type="pct"/>
            <w:noWrap/>
          </w:tcPr>
          <w:p w14:paraId="029CE8D0" w14:textId="77777777" w:rsidR="00F1171E" w:rsidRPr="00B41AAE" w:rsidRDefault="00F1171E" w:rsidP="007222C8">
            <w:pPr>
              <w:pStyle w:val="Heading2"/>
              <w:jc w:val="left"/>
              <w:rPr>
                <w:rFonts w:ascii="Arial" w:hAnsi="Arial" w:cs="Arial"/>
                <w:b w:val="0"/>
                <w:lang w:val="en-GB"/>
              </w:rPr>
            </w:pPr>
          </w:p>
          <w:p w14:paraId="589C16C7" w14:textId="77777777" w:rsidR="00F1171E" w:rsidRPr="00B41AAE" w:rsidRDefault="00F1171E" w:rsidP="007222C8">
            <w:pPr>
              <w:pStyle w:val="Heading2"/>
              <w:ind w:left="360"/>
              <w:jc w:val="left"/>
              <w:rPr>
                <w:rFonts w:ascii="Arial" w:hAnsi="Arial" w:cs="Arial"/>
                <w:bCs w:val="0"/>
                <w:lang w:val="en-GB"/>
              </w:rPr>
            </w:pPr>
            <w:r w:rsidRPr="00B41AAE">
              <w:rPr>
                <w:rFonts w:ascii="Arial" w:hAnsi="Arial" w:cs="Arial"/>
                <w:bCs w:val="0"/>
                <w:lang w:val="en-GB"/>
              </w:rPr>
              <w:t>Is the language/English quality of the article suitable for scholarly communications?</w:t>
            </w:r>
          </w:p>
          <w:p w14:paraId="7722B85E" w14:textId="77777777" w:rsidR="00F1171E" w:rsidRPr="00B41AAE" w:rsidRDefault="00F1171E" w:rsidP="007222C8">
            <w:pPr>
              <w:rPr>
                <w:rFonts w:ascii="Arial" w:hAnsi="Arial" w:cs="Arial"/>
                <w:sz w:val="20"/>
                <w:szCs w:val="20"/>
                <w:lang w:val="en-GB"/>
              </w:rPr>
            </w:pPr>
          </w:p>
        </w:tc>
        <w:tc>
          <w:tcPr>
            <w:tcW w:w="2212" w:type="pct"/>
          </w:tcPr>
          <w:p w14:paraId="6CBA4B2A" w14:textId="00F1EA57" w:rsidR="00F1171E" w:rsidRPr="00B41AAE" w:rsidRDefault="00470273" w:rsidP="007222C8">
            <w:pPr>
              <w:rPr>
                <w:rFonts w:ascii="Arial" w:hAnsi="Arial" w:cs="Arial"/>
                <w:sz w:val="20"/>
                <w:szCs w:val="20"/>
                <w:lang w:val="en-GB"/>
              </w:rPr>
            </w:pPr>
            <w:r w:rsidRPr="00B41AAE">
              <w:rPr>
                <w:rFonts w:ascii="Arial" w:hAnsi="Arial" w:cs="Arial"/>
                <w:sz w:val="20"/>
                <w:szCs w:val="20"/>
                <w:lang w:val="en-GB"/>
              </w:rPr>
              <w:t>The language is not scientific and few sentences have grammatical errors and few sentences are very extensive</w:t>
            </w:r>
          </w:p>
          <w:p w14:paraId="149A6CEF" w14:textId="77777777" w:rsidR="00F1171E" w:rsidRPr="00B41AAE" w:rsidRDefault="00F1171E" w:rsidP="007222C8">
            <w:pPr>
              <w:rPr>
                <w:rFonts w:ascii="Arial" w:hAnsi="Arial" w:cs="Arial"/>
                <w:sz w:val="20"/>
                <w:szCs w:val="20"/>
                <w:lang w:val="en-GB"/>
              </w:rPr>
            </w:pPr>
          </w:p>
        </w:tc>
        <w:tc>
          <w:tcPr>
            <w:tcW w:w="1523" w:type="pct"/>
          </w:tcPr>
          <w:p w14:paraId="0351CA58" w14:textId="77777777" w:rsidR="00F1171E" w:rsidRPr="00B41AAE" w:rsidRDefault="00F1171E" w:rsidP="007222C8">
            <w:pPr>
              <w:rPr>
                <w:rFonts w:ascii="Arial" w:hAnsi="Arial" w:cs="Arial"/>
                <w:sz w:val="20"/>
                <w:szCs w:val="20"/>
                <w:lang w:val="en-GB"/>
              </w:rPr>
            </w:pPr>
          </w:p>
        </w:tc>
      </w:tr>
      <w:tr w:rsidR="00F1171E" w:rsidRPr="00B41AAE" w14:paraId="20A16C0C" w14:textId="77777777" w:rsidTr="00A83638">
        <w:trPr>
          <w:trHeight w:val="56"/>
        </w:trPr>
        <w:tc>
          <w:tcPr>
            <w:tcW w:w="1265" w:type="pct"/>
            <w:noWrap/>
          </w:tcPr>
          <w:p w14:paraId="7F4BCFAE" w14:textId="77777777" w:rsidR="00F1171E" w:rsidRPr="00B41AAE" w:rsidRDefault="00F1171E" w:rsidP="007222C8">
            <w:pPr>
              <w:pStyle w:val="Heading2"/>
              <w:jc w:val="left"/>
              <w:rPr>
                <w:rFonts w:ascii="Arial" w:hAnsi="Arial" w:cs="Arial"/>
                <w:b w:val="0"/>
                <w:bCs w:val="0"/>
                <w:lang w:val="en-GB"/>
              </w:rPr>
            </w:pPr>
            <w:r w:rsidRPr="00B41AAE">
              <w:rPr>
                <w:rFonts w:ascii="Arial" w:hAnsi="Arial" w:cs="Arial"/>
                <w:bCs w:val="0"/>
                <w:u w:val="single"/>
                <w:lang w:val="en-GB"/>
              </w:rPr>
              <w:t>Optional/General</w:t>
            </w:r>
            <w:r w:rsidRPr="00B41AAE">
              <w:rPr>
                <w:rFonts w:ascii="Arial" w:hAnsi="Arial" w:cs="Arial"/>
                <w:bCs w:val="0"/>
                <w:lang w:val="en-GB"/>
              </w:rPr>
              <w:t xml:space="preserve"> </w:t>
            </w:r>
            <w:r w:rsidRPr="00B41AAE">
              <w:rPr>
                <w:rFonts w:ascii="Arial" w:hAnsi="Arial" w:cs="Arial"/>
                <w:b w:val="0"/>
                <w:bCs w:val="0"/>
                <w:lang w:val="en-GB"/>
              </w:rPr>
              <w:t>comments</w:t>
            </w:r>
          </w:p>
          <w:p w14:paraId="1A6B3748" w14:textId="77777777" w:rsidR="00F1171E" w:rsidRPr="00B41AAE" w:rsidRDefault="00F1171E" w:rsidP="007222C8">
            <w:pPr>
              <w:pStyle w:val="Heading2"/>
              <w:jc w:val="left"/>
              <w:rPr>
                <w:rFonts w:ascii="Arial" w:hAnsi="Arial" w:cs="Arial"/>
                <w:b w:val="0"/>
                <w:lang w:val="en-GB"/>
              </w:rPr>
            </w:pPr>
          </w:p>
        </w:tc>
        <w:tc>
          <w:tcPr>
            <w:tcW w:w="2212" w:type="pct"/>
          </w:tcPr>
          <w:p w14:paraId="15DFD0E8" w14:textId="1FE3FB8A" w:rsidR="00F1171E" w:rsidRPr="00B41AAE" w:rsidRDefault="00470273" w:rsidP="007222C8">
            <w:pPr>
              <w:rPr>
                <w:rFonts w:ascii="Arial" w:hAnsi="Arial" w:cs="Arial"/>
                <w:sz w:val="20"/>
                <w:szCs w:val="20"/>
                <w:lang w:val="en-GB"/>
              </w:rPr>
            </w:pPr>
            <w:r w:rsidRPr="00B41AAE">
              <w:rPr>
                <w:rFonts w:ascii="Arial" w:hAnsi="Arial" w:cs="Arial"/>
                <w:sz w:val="20"/>
                <w:szCs w:val="20"/>
                <w:lang w:val="en-GB"/>
              </w:rPr>
              <w:t xml:space="preserve">The author </w:t>
            </w:r>
            <w:proofErr w:type="gramStart"/>
            <w:r w:rsidRPr="00B41AAE">
              <w:rPr>
                <w:rFonts w:ascii="Arial" w:hAnsi="Arial" w:cs="Arial"/>
                <w:sz w:val="20"/>
                <w:szCs w:val="20"/>
                <w:lang w:val="en-GB"/>
              </w:rPr>
              <w:t>need</w:t>
            </w:r>
            <w:proofErr w:type="gramEnd"/>
            <w:r w:rsidRPr="00B41AAE">
              <w:rPr>
                <w:rFonts w:ascii="Arial" w:hAnsi="Arial" w:cs="Arial"/>
                <w:sz w:val="20"/>
                <w:szCs w:val="20"/>
                <w:lang w:val="en-GB"/>
              </w:rPr>
              <w:t xml:space="preserve"> to take medical terms and shorten the sentences to make the article easily readable.</w:t>
            </w:r>
          </w:p>
        </w:tc>
        <w:tc>
          <w:tcPr>
            <w:tcW w:w="1523" w:type="pct"/>
          </w:tcPr>
          <w:p w14:paraId="465E098E" w14:textId="77777777" w:rsidR="00F1171E" w:rsidRPr="00B41AAE" w:rsidRDefault="00F1171E" w:rsidP="007222C8">
            <w:pPr>
              <w:rPr>
                <w:rFonts w:ascii="Arial" w:hAnsi="Arial" w:cs="Arial"/>
                <w:sz w:val="20"/>
                <w:szCs w:val="20"/>
                <w:lang w:val="en-GB"/>
              </w:rPr>
            </w:pPr>
          </w:p>
        </w:tc>
      </w:tr>
    </w:tbl>
    <w:p w14:paraId="25069224" w14:textId="77777777" w:rsidR="00F1171E" w:rsidRPr="00B41AA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C04077" w:rsidRPr="00B41AAE" w14:paraId="3D9D785A" w14:textId="77777777" w:rsidTr="00C02889">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2455306" w14:textId="77777777" w:rsidR="00C04077" w:rsidRPr="00B41AAE" w:rsidRDefault="00C04077" w:rsidP="00C04077">
            <w:pPr>
              <w:rPr>
                <w:rFonts w:ascii="Arial" w:eastAsia="Arial Unicode MS" w:hAnsi="Arial" w:cs="Arial"/>
                <w:b/>
                <w:sz w:val="20"/>
                <w:szCs w:val="20"/>
                <w:u w:val="single"/>
                <w:lang w:val="en-GB"/>
              </w:rPr>
            </w:pPr>
            <w:bookmarkStart w:id="0" w:name="_Hlk156057883"/>
            <w:bookmarkStart w:id="1" w:name="_Hlk156057704"/>
            <w:r w:rsidRPr="00B41AAE">
              <w:rPr>
                <w:rFonts w:ascii="Arial" w:eastAsia="Arial Unicode MS" w:hAnsi="Arial" w:cs="Arial"/>
                <w:b/>
                <w:sz w:val="20"/>
                <w:szCs w:val="20"/>
                <w:highlight w:val="yellow"/>
                <w:u w:val="single"/>
                <w:lang w:val="en-GB"/>
              </w:rPr>
              <w:t>PART  2:</w:t>
            </w:r>
            <w:r w:rsidRPr="00B41AAE">
              <w:rPr>
                <w:rFonts w:ascii="Arial" w:eastAsia="Arial Unicode MS" w:hAnsi="Arial" w:cs="Arial"/>
                <w:b/>
                <w:sz w:val="20"/>
                <w:szCs w:val="20"/>
                <w:u w:val="single"/>
                <w:lang w:val="en-GB"/>
              </w:rPr>
              <w:t xml:space="preserve"> </w:t>
            </w:r>
          </w:p>
          <w:p w14:paraId="188EE96B" w14:textId="77777777" w:rsidR="00C04077" w:rsidRPr="00B41AAE" w:rsidRDefault="00C04077" w:rsidP="00C04077">
            <w:pPr>
              <w:rPr>
                <w:rFonts w:ascii="Arial" w:eastAsia="Arial Unicode MS" w:hAnsi="Arial" w:cs="Arial"/>
                <w:b/>
                <w:sz w:val="20"/>
                <w:szCs w:val="20"/>
                <w:u w:val="single"/>
                <w:lang w:val="en-GB"/>
              </w:rPr>
            </w:pPr>
          </w:p>
        </w:tc>
      </w:tr>
      <w:tr w:rsidR="00C04077" w:rsidRPr="00B41AAE" w14:paraId="627DDDA3" w14:textId="77777777" w:rsidTr="00C02889">
        <w:tc>
          <w:tcPr>
            <w:tcW w:w="1615" w:type="pct"/>
            <w:shd w:val="clear" w:color="auto" w:fill="auto"/>
            <w:noWrap/>
            <w:tcMar>
              <w:top w:w="0" w:type="dxa"/>
              <w:left w:w="108" w:type="dxa"/>
              <w:bottom w:w="0" w:type="dxa"/>
              <w:right w:w="108" w:type="dxa"/>
            </w:tcMar>
            <w:vAlign w:val="center"/>
          </w:tcPr>
          <w:p w14:paraId="5D1EDD4D" w14:textId="77777777" w:rsidR="00C04077" w:rsidRPr="00B41AAE" w:rsidRDefault="00C04077" w:rsidP="00C0407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41CAD31" w14:textId="77777777" w:rsidR="00C04077" w:rsidRPr="00B41AAE" w:rsidRDefault="00C04077" w:rsidP="00C04077">
            <w:pPr>
              <w:keepNext/>
              <w:outlineLvl w:val="1"/>
              <w:rPr>
                <w:rFonts w:ascii="Arial" w:eastAsia="MS Mincho" w:hAnsi="Arial" w:cs="Arial"/>
                <w:b/>
                <w:bCs/>
                <w:sz w:val="20"/>
                <w:szCs w:val="20"/>
                <w:lang w:val="en-GB"/>
              </w:rPr>
            </w:pPr>
            <w:r w:rsidRPr="00B41AAE">
              <w:rPr>
                <w:rFonts w:ascii="Arial" w:eastAsia="MS Mincho" w:hAnsi="Arial" w:cs="Arial"/>
                <w:b/>
                <w:bCs/>
                <w:sz w:val="20"/>
                <w:szCs w:val="20"/>
                <w:lang w:val="en-GB"/>
              </w:rPr>
              <w:t>Reviewer’s comment</w:t>
            </w:r>
          </w:p>
        </w:tc>
        <w:tc>
          <w:tcPr>
            <w:tcW w:w="1691" w:type="pct"/>
            <w:shd w:val="clear" w:color="auto" w:fill="auto"/>
          </w:tcPr>
          <w:p w14:paraId="5B2CD896" w14:textId="77777777" w:rsidR="00C04077" w:rsidRPr="00B41AAE" w:rsidRDefault="00C04077" w:rsidP="00C04077">
            <w:pPr>
              <w:keepNext/>
              <w:outlineLvl w:val="1"/>
              <w:rPr>
                <w:rFonts w:ascii="Arial" w:eastAsia="MS Mincho" w:hAnsi="Arial" w:cs="Arial"/>
                <w:bCs/>
                <w:sz w:val="20"/>
                <w:szCs w:val="20"/>
                <w:lang w:val="en-GB"/>
              </w:rPr>
            </w:pPr>
            <w:r w:rsidRPr="00B41AAE">
              <w:rPr>
                <w:rFonts w:ascii="Arial" w:eastAsia="MS Mincho" w:hAnsi="Arial" w:cs="Arial"/>
                <w:b/>
                <w:bCs/>
                <w:sz w:val="20"/>
                <w:szCs w:val="20"/>
                <w:lang w:val="en-GB"/>
              </w:rPr>
              <w:t>Author’s comment</w:t>
            </w:r>
            <w:r w:rsidRPr="00B41AAE">
              <w:rPr>
                <w:rFonts w:ascii="Arial" w:eastAsia="MS Mincho" w:hAnsi="Arial" w:cs="Arial"/>
                <w:bCs/>
                <w:sz w:val="20"/>
                <w:szCs w:val="20"/>
                <w:lang w:val="en-GB"/>
              </w:rPr>
              <w:t xml:space="preserve"> </w:t>
            </w:r>
            <w:r w:rsidRPr="00B41AAE">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C04077" w:rsidRPr="00B41AAE" w14:paraId="469CF3DF" w14:textId="77777777" w:rsidTr="00C02889">
        <w:trPr>
          <w:trHeight w:val="890"/>
        </w:trPr>
        <w:tc>
          <w:tcPr>
            <w:tcW w:w="1615" w:type="pct"/>
            <w:shd w:val="clear" w:color="auto" w:fill="auto"/>
            <w:noWrap/>
            <w:tcMar>
              <w:top w:w="0" w:type="dxa"/>
              <w:left w:w="108" w:type="dxa"/>
              <w:bottom w:w="0" w:type="dxa"/>
              <w:right w:w="108" w:type="dxa"/>
            </w:tcMar>
            <w:vAlign w:val="center"/>
          </w:tcPr>
          <w:p w14:paraId="11ACACAE" w14:textId="77777777" w:rsidR="00C04077" w:rsidRPr="00B41AAE" w:rsidRDefault="00C04077" w:rsidP="00C04077">
            <w:pPr>
              <w:rPr>
                <w:rFonts w:ascii="Arial" w:eastAsia="Arial Unicode MS" w:hAnsi="Arial" w:cs="Arial"/>
                <w:b/>
                <w:sz w:val="20"/>
                <w:szCs w:val="20"/>
                <w:lang w:val="en-GB"/>
              </w:rPr>
            </w:pPr>
            <w:r w:rsidRPr="00B41AAE">
              <w:rPr>
                <w:rFonts w:ascii="Arial" w:eastAsia="Arial Unicode MS" w:hAnsi="Arial" w:cs="Arial"/>
                <w:b/>
                <w:sz w:val="20"/>
                <w:szCs w:val="20"/>
                <w:lang w:val="en-GB"/>
              </w:rPr>
              <w:t xml:space="preserve">Are there ethical issues in this manuscript? </w:t>
            </w:r>
          </w:p>
          <w:p w14:paraId="2869495B" w14:textId="77777777" w:rsidR="00C04077" w:rsidRPr="00B41AAE" w:rsidRDefault="00C04077" w:rsidP="00C04077">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A300019" w14:textId="77777777" w:rsidR="00C04077" w:rsidRPr="00B41AAE" w:rsidRDefault="00C04077" w:rsidP="00C04077">
            <w:pPr>
              <w:rPr>
                <w:rFonts w:ascii="Arial" w:eastAsia="Arial Unicode MS" w:hAnsi="Arial" w:cs="Arial"/>
                <w:i/>
                <w:iCs/>
                <w:sz w:val="20"/>
                <w:szCs w:val="20"/>
                <w:u w:val="single"/>
                <w:lang w:val="en-GB"/>
              </w:rPr>
            </w:pPr>
            <w:r w:rsidRPr="00B41AAE">
              <w:rPr>
                <w:rFonts w:ascii="Arial" w:eastAsia="Arial Unicode MS" w:hAnsi="Arial" w:cs="Arial"/>
                <w:i/>
                <w:iCs/>
                <w:sz w:val="20"/>
                <w:szCs w:val="20"/>
                <w:u w:val="single"/>
                <w:lang w:val="en-GB"/>
              </w:rPr>
              <w:t xml:space="preserve">(If yes, </w:t>
            </w:r>
            <w:proofErr w:type="gramStart"/>
            <w:r w:rsidRPr="00B41AAE">
              <w:rPr>
                <w:rFonts w:ascii="Arial" w:eastAsia="Arial Unicode MS" w:hAnsi="Arial" w:cs="Arial"/>
                <w:i/>
                <w:iCs/>
                <w:sz w:val="20"/>
                <w:szCs w:val="20"/>
                <w:u w:val="single"/>
                <w:lang w:val="en-GB"/>
              </w:rPr>
              <w:t>Kindly</w:t>
            </w:r>
            <w:proofErr w:type="gramEnd"/>
            <w:r w:rsidRPr="00B41AAE">
              <w:rPr>
                <w:rFonts w:ascii="Arial" w:eastAsia="Arial Unicode MS" w:hAnsi="Arial" w:cs="Arial"/>
                <w:i/>
                <w:iCs/>
                <w:sz w:val="20"/>
                <w:szCs w:val="20"/>
                <w:u w:val="single"/>
                <w:lang w:val="en-GB"/>
              </w:rPr>
              <w:t xml:space="preserve"> please write down the ethical issues here in details)</w:t>
            </w:r>
          </w:p>
          <w:p w14:paraId="4E80A954" w14:textId="77777777" w:rsidR="00C04077" w:rsidRPr="00B41AAE" w:rsidRDefault="00C04077" w:rsidP="00C04077">
            <w:pPr>
              <w:rPr>
                <w:rFonts w:ascii="Arial" w:eastAsia="Arial Unicode MS" w:hAnsi="Arial" w:cs="Arial"/>
                <w:sz w:val="20"/>
                <w:szCs w:val="20"/>
                <w:lang w:val="en-GB"/>
              </w:rPr>
            </w:pPr>
          </w:p>
          <w:p w14:paraId="38ECEB16" w14:textId="77777777" w:rsidR="00C04077" w:rsidRPr="00B41AAE" w:rsidRDefault="00C04077" w:rsidP="00C04077">
            <w:pPr>
              <w:rPr>
                <w:rFonts w:ascii="Arial" w:eastAsia="Arial Unicode MS" w:hAnsi="Arial" w:cs="Arial"/>
                <w:sz w:val="20"/>
                <w:szCs w:val="20"/>
                <w:lang w:val="en-GB"/>
              </w:rPr>
            </w:pPr>
          </w:p>
        </w:tc>
        <w:tc>
          <w:tcPr>
            <w:tcW w:w="1691" w:type="pct"/>
            <w:shd w:val="clear" w:color="auto" w:fill="auto"/>
            <w:vAlign w:val="center"/>
          </w:tcPr>
          <w:p w14:paraId="74037039" w14:textId="77777777" w:rsidR="00C04077" w:rsidRPr="00B41AAE" w:rsidRDefault="00C04077" w:rsidP="00C04077">
            <w:pPr>
              <w:rPr>
                <w:rFonts w:ascii="Arial" w:eastAsia="Arial Unicode MS" w:hAnsi="Arial" w:cs="Arial"/>
                <w:sz w:val="20"/>
                <w:szCs w:val="20"/>
                <w:lang w:val="en-GB"/>
              </w:rPr>
            </w:pPr>
          </w:p>
          <w:p w14:paraId="42F5349E" w14:textId="77777777" w:rsidR="00C04077" w:rsidRPr="00B41AAE" w:rsidRDefault="00C04077" w:rsidP="00C04077">
            <w:pPr>
              <w:rPr>
                <w:rFonts w:ascii="Arial" w:eastAsia="Arial Unicode MS" w:hAnsi="Arial" w:cs="Arial"/>
                <w:sz w:val="20"/>
                <w:szCs w:val="20"/>
                <w:lang w:val="en-GB"/>
              </w:rPr>
            </w:pPr>
          </w:p>
          <w:p w14:paraId="53F05941" w14:textId="77777777" w:rsidR="00C04077" w:rsidRPr="00B41AAE" w:rsidRDefault="00C04077" w:rsidP="00C04077">
            <w:pPr>
              <w:rPr>
                <w:rFonts w:ascii="Arial" w:eastAsia="Arial Unicode MS" w:hAnsi="Arial" w:cs="Arial"/>
                <w:sz w:val="20"/>
                <w:szCs w:val="20"/>
                <w:lang w:val="en-GB"/>
              </w:rPr>
            </w:pPr>
          </w:p>
        </w:tc>
      </w:tr>
      <w:bookmarkEnd w:id="0"/>
    </w:tbl>
    <w:p w14:paraId="0E448303" w14:textId="77777777" w:rsidR="00C04077" w:rsidRPr="00B41AAE" w:rsidRDefault="00C04077" w:rsidP="00C04077">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C04077" w:rsidRPr="00B41AAE" w14:paraId="24AECC01" w14:textId="77777777" w:rsidTr="00C02889">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A177DF0" w14:textId="77777777" w:rsidR="00C04077" w:rsidRPr="00B41AAE" w:rsidRDefault="00C04077" w:rsidP="00C04077">
            <w:pPr>
              <w:rPr>
                <w:rFonts w:ascii="Arial" w:hAnsi="Arial" w:cs="Arial"/>
                <w:b/>
                <w:sz w:val="20"/>
                <w:szCs w:val="20"/>
                <w:u w:val="single"/>
                <w:lang w:val="en-GB"/>
              </w:rPr>
            </w:pPr>
            <w:r w:rsidRPr="00B41AAE">
              <w:rPr>
                <w:rFonts w:ascii="Arial" w:hAnsi="Arial" w:cs="Arial"/>
                <w:b/>
                <w:sz w:val="20"/>
                <w:szCs w:val="20"/>
                <w:u w:val="single"/>
                <w:lang w:val="en-GB"/>
              </w:rPr>
              <w:t>Reviewer Details:</w:t>
            </w:r>
          </w:p>
          <w:p w14:paraId="22474F02" w14:textId="77777777" w:rsidR="00C04077" w:rsidRPr="00B41AAE" w:rsidRDefault="00C04077" w:rsidP="00C04077">
            <w:pPr>
              <w:rPr>
                <w:rFonts w:ascii="Arial" w:hAnsi="Arial" w:cs="Arial"/>
                <w:bCs/>
                <w:sz w:val="20"/>
                <w:szCs w:val="20"/>
                <w:u w:val="single"/>
                <w:lang w:val="en-GB"/>
              </w:rPr>
            </w:pPr>
          </w:p>
        </w:tc>
      </w:tr>
      <w:tr w:rsidR="00C04077" w:rsidRPr="00B41AAE" w14:paraId="711F0EBB" w14:textId="77777777" w:rsidTr="00C02889">
        <w:trPr>
          <w:trHeight w:val="77"/>
        </w:trPr>
        <w:tc>
          <w:tcPr>
            <w:tcW w:w="1409" w:type="pct"/>
            <w:shd w:val="clear" w:color="auto" w:fill="auto"/>
            <w:noWrap/>
            <w:tcMar>
              <w:top w:w="0" w:type="dxa"/>
              <w:left w:w="108" w:type="dxa"/>
              <w:bottom w:w="0" w:type="dxa"/>
              <w:right w:w="108" w:type="dxa"/>
            </w:tcMar>
            <w:vAlign w:val="center"/>
          </w:tcPr>
          <w:p w14:paraId="60D518C1" w14:textId="77777777" w:rsidR="00C04077" w:rsidRPr="00B41AAE" w:rsidRDefault="00C04077" w:rsidP="00C04077">
            <w:pPr>
              <w:rPr>
                <w:rFonts w:ascii="Arial" w:hAnsi="Arial" w:cs="Arial"/>
                <w:sz w:val="20"/>
                <w:szCs w:val="20"/>
                <w:lang w:val="en-GB"/>
              </w:rPr>
            </w:pPr>
            <w:r w:rsidRPr="00B41AAE">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6A238E82" w14:textId="1AD1C743" w:rsidR="00C04077" w:rsidRPr="00B41AAE" w:rsidRDefault="00A83638" w:rsidP="00C04077">
            <w:pPr>
              <w:rPr>
                <w:rFonts w:ascii="Arial" w:hAnsi="Arial" w:cs="Arial"/>
                <w:b/>
                <w:bCs/>
                <w:sz w:val="20"/>
                <w:szCs w:val="20"/>
              </w:rPr>
            </w:pPr>
            <w:proofErr w:type="spellStart"/>
            <w:r w:rsidRPr="00A83638">
              <w:rPr>
                <w:rFonts w:ascii="Arial" w:hAnsi="Arial" w:cs="Arial"/>
                <w:b/>
                <w:bCs/>
                <w:sz w:val="20"/>
                <w:szCs w:val="20"/>
              </w:rPr>
              <w:t>Payal</w:t>
            </w:r>
            <w:proofErr w:type="spellEnd"/>
            <w:r w:rsidRPr="00A83638">
              <w:rPr>
                <w:rFonts w:ascii="Arial" w:hAnsi="Arial" w:cs="Arial"/>
                <w:b/>
                <w:bCs/>
                <w:sz w:val="20"/>
                <w:szCs w:val="20"/>
              </w:rPr>
              <w:t xml:space="preserve"> Jain</w:t>
            </w:r>
          </w:p>
        </w:tc>
      </w:tr>
      <w:tr w:rsidR="00C04077" w:rsidRPr="00B41AAE" w14:paraId="605AFB30" w14:textId="77777777" w:rsidTr="00C02889">
        <w:trPr>
          <w:trHeight w:val="77"/>
        </w:trPr>
        <w:tc>
          <w:tcPr>
            <w:tcW w:w="1409" w:type="pct"/>
            <w:shd w:val="clear" w:color="auto" w:fill="auto"/>
            <w:noWrap/>
            <w:tcMar>
              <w:top w:w="0" w:type="dxa"/>
              <w:left w:w="108" w:type="dxa"/>
              <w:bottom w:w="0" w:type="dxa"/>
              <w:right w:w="108" w:type="dxa"/>
            </w:tcMar>
            <w:vAlign w:val="center"/>
          </w:tcPr>
          <w:p w14:paraId="4F84FF4A" w14:textId="77777777" w:rsidR="00C04077" w:rsidRPr="00B41AAE" w:rsidRDefault="00C04077" w:rsidP="00C04077">
            <w:pPr>
              <w:rPr>
                <w:rFonts w:ascii="Arial" w:hAnsi="Arial" w:cs="Arial"/>
                <w:sz w:val="20"/>
                <w:szCs w:val="20"/>
                <w:lang w:val="en-GB"/>
              </w:rPr>
            </w:pPr>
            <w:r w:rsidRPr="00B41AAE">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3C428E54" w14:textId="79B1C553" w:rsidR="00C04077" w:rsidRPr="00B41AAE" w:rsidRDefault="00A83638" w:rsidP="00A83638">
            <w:pPr>
              <w:rPr>
                <w:rFonts w:ascii="Arial" w:hAnsi="Arial" w:cs="Arial"/>
                <w:b/>
                <w:bCs/>
                <w:sz w:val="20"/>
                <w:szCs w:val="20"/>
                <w:lang w:val="en-GB"/>
              </w:rPr>
            </w:pPr>
            <w:r w:rsidRPr="00A83638">
              <w:rPr>
                <w:rFonts w:ascii="Arial" w:hAnsi="Arial" w:cs="Arial"/>
                <w:b/>
                <w:bCs/>
                <w:sz w:val="20"/>
                <w:szCs w:val="20"/>
                <w:lang w:val="en-GB"/>
              </w:rPr>
              <w:t>Rajasthan University of Health Sciences</w:t>
            </w:r>
            <w:r>
              <w:rPr>
                <w:rFonts w:ascii="Arial" w:hAnsi="Arial" w:cs="Arial"/>
                <w:b/>
                <w:bCs/>
                <w:sz w:val="20"/>
                <w:szCs w:val="20"/>
                <w:lang w:val="en-GB"/>
              </w:rPr>
              <w:t xml:space="preserve">, </w:t>
            </w:r>
            <w:r w:rsidRPr="00A83638">
              <w:rPr>
                <w:rFonts w:ascii="Arial" w:hAnsi="Arial" w:cs="Arial"/>
                <w:b/>
                <w:bCs/>
                <w:sz w:val="20"/>
                <w:szCs w:val="20"/>
                <w:lang w:val="en-GB"/>
              </w:rPr>
              <w:t>India</w:t>
            </w:r>
          </w:p>
        </w:tc>
      </w:tr>
    </w:tbl>
    <w:p w14:paraId="0821307F" w14:textId="77777777" w:rsidR="00F1171E" w:rsidRPr="00B41AAE" w:rsidRDefault="00F1171E" w:rsidP="00F1171E">
      <w:pPr>
        <w:pStyle w:val="BodyText"/>
        <w:rPr>
          <w:rFonts w:ascii="Arial" w:hAnsi="Arial" w:cs="Arial"/>
          <w:b/>
          <w:bCs/>
          <w:sz w:val="20"/>
          <w:szCs w:val="20"/>
          <w:u w:val="single"/>
          <w:lang w:val="en-GB"/>
        </w:rPr>
      </w:pPr>
      <w:bookmarkStart w:id="2" w:name="_GoBack"/>
      <w:bookmarkEnd w:id="1"/>
      <w:bookmarkEnd w:id="2"/>
    </w:p>
    <w:sectPr w:rsidR="00F1171E" w:rsidRPr="00B41AA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4D73AB" w14:textId="77777777" w:rsidR="009618E1" w:rsidRPr="0000007A" w:rsidRDefault="009618E1" w:rsidP="0099583E">
      <w:r>
        <w:separator/>
      </w:r>
    </w:p>
  </w:endnote>
  <w:endnote w:type="continuationSeparator" w:id="0">
    <w:p w14:paraId="45BE1034" w14:textId="77777777" w:rsidR="009618E1" w:rsidRPr="0000007A" w:rsidRDefault="009618E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A3AF61" w14:textId="77777777" w:rsidR="009618E1" w:rsidRPr="0000007A" w:rsidRDefault="009618E1" w:rsidP="0099583E">
      <w:r>
        <w:separator/>
      </w:r>
    </w:p>
  </w:footnote>
  <w:footnote w:type="continuationSeparator" w:id="0">
    <w:p w14:paraId="0E4CE762" w14:textId="77777777" w:rsidR="009618E1" w:rsidRPr="0000007A" w:rsidRDefault="009618E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447"/>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46A1"/>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613"/>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2CC7"/>
    <w:rsid w:val="0025366D"/>
    <w:rsid w:val="0025366F"/>
    <w:rsid w:val="00256735"/>
    <w:rsid w:val="00256F30"/>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58BB"/>
    <w:rsid w:val="0033692F"/>
    <w:rsid w:val="00353718"/>
    <w:rsid w:val="00373491"/>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0273"/>
    <w:rsid w:val="00474129"/>
    <w:rsid w:val="00477844"/>
    <w:rsid w:val="00482391"/>
    <w:rsid w:val="004847FF"/>
    <w:rsid w:val="00485AD9"/>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6F66E8"/>
    <w:rsid w:val="00700A1D"/>
    <w:rsid w:val="00700EF2"/>
    <w:rsid w:val="00701186"/>
    <w:rsid w:val="00707BE1"/>
    <w:rsid w:val="00717699"/>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03B"/>
    <w:rsid w:val="009553EC"/>
    <w:rsid w:val="00955E45"/>
    <w:rsid w:val="009618E1"/>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3638"/>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0950"/>
    <w:rsid w:val="00B2236C"/>
    <w:rsid w:val="00B22FE6"/>
    <w:rsid w:val="00B3033D"/>
    <w:rsid w:val="00B334D9"/>
    <w:rsid w:val="00B41AAE"/>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04077"/>
    <w:rsid w:val="00C10283"/>
    <w:rsid w:val="00C1187E"/>
    <w:rsid w:val="00C11905"/>
    <w:rsid w:val="00C1438B"/>
    <w:rsid w:val="00C150D6"/>
    <w:rsid w:val="00C22886"/>
    <w:rsid w:val="00C25C8F"/>
    <w:rsid w:val="00C263C6"/>
    <w:rsid w:val="00C268B8"/>
    <w:rsid w:val="00C435C6"/>
    <w:rsid w:val="00C635B6"/>
    <w:rsid w:val="00C67F4C"/>
    <w:rsid w:val="00C70DFC"/>
    <w:rsid w:val="00C82466"/>
    <w:rsid w:val="00C84097"/>
    <w:rsid w:val="00CA4B20"/>
    <w:rsid w:val="00CA7853"/>
    <w:rsid w:val="00CB429B"/>
    <w:rsid w:val="00CC0401"/>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A50"/>
    <w:rsid w:val="00DA2679"/>
    <w:rsid w:val="00DA3C3D"/>
    <w:rsid w:val="00DA41F5"/>
    <w:rsid w:val="00DB7E1B"/>
    <w:rsid w:val="00DC1D81"/>
    <w:rsid w:val="00DC6FED"/>
    <w:rsid w:val="00DD0C4A"/>
    <w:rsid w:val="00DD274C"/>
    <w:rsid w:val="00DE7D30"/>
    <w:rsid w:val="00DF55CC"/>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650BF"/>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111</cp:revision>
  <dcterms:created xsi:type="dcterms:W3CDTF">2023-08-30T09:21:00Z</dcterms:created>
  <dcterms:modified xsi:type="dcterms:W3CDTF">2025-03-01T04:56:00Z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