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602136" w14:paraId="1643A4CA" w14:textId="77777777" w:rsidTr="004847FF">
        <w:trPr>
          <w:trHeight w:val="450"/>
        </w:trPr>
        <w:tc>
          <w:tcPr>
            <w:tcW w:w="5000" w:type="pct"/>
            <w:gridSpan w:val="2"/>
            <w:tcBorders>
              <w:top w:val="nil"/>
              <w:left w:val="nil"/>
              <w:right w:val="nil"/>
            </w:tcBorders>
          </w:tcPr>
          <w:p w14:paraId="4C55E51F" w14:textId="77777777" w:rsidR="00602F7D" w:rsidRPr="00602136" w:rsidRDefault="00602F7D" w:rsidP="00F2643C">
            <w:pPr>
              <w:pStyle w:val="Heading2"/>
              <w:jc w:val="left"/>
              <w:rPr>
                <w:rFonts w:ascii="Arial" w:hAnsi="Arial" w:cs="Arial"/>
                <w:b w:val="0"/>
                <w:bCs w:val="0"/>
                <w:lang w:val="en-US"/>
              </w:rPr>
            </w:pPr>
            <w:bookmarkStart w:id="0" w:name="_GoBack"/>
          </w:p>
        </w:tc>
      </w:tr>
      <w:tr w:rsidR="0000007A" w:rsidRPr="00602136" w14:paraId="127EAD7E" w14:textId="77777777" w:rsidTr="00F33C84">
        <w:trPr>
          <w:trHeight w:val="413"/>
        </w:trPr>
        <w:tc>
          <w:tcPr>
            <w:tcW w:w="1234" w:type="pct"/>
          </w:tcPr>
          <w:p w14:paraId="3C159AA5" w14:textId="77777777" w:rsidR="0000007A" w:rsidRPr="00602136" w:rsidRDefault="00D27A79" w:rsidP="00696CAD">
            <w:pPr>
              <w:pStyle w:val="BodyText"/>
              <w:ind w:left="90"/>
              <w:jc w:val="left"/>
              <w:rPr>
                <w:rFonts w:ascii="Arial" w:hAnsi="Arial" w:cs="Arial"/>
                <w:bCs/>
                <w:sz w:val="20"/>
                <w:szCs w:val="20"/>
                <w:lang w:val="en-GB"/>
              </w:rPr>
            </w:pPr>
            <w:r w:rsidRPr="00602136">
              <w:rPr>
                <w:rFonts w:ascii="Arial" w:hAnsi="Arial" w:cs="Arial"/>
                <w:bCs/>
                <w:sz w:val="20"/>
                <w:szCs w:val="20"/>
                <w:lang w:val="en-GB"/>
              </w:rPr>
              <w:t>Book Name:</w:t>
            </w:r>
          </w:p>
        </w:tc>
        <w:tc>
          <w:tcPr>
            <w:tcW w:w="3766" w:type="pct"/>
            <w:shd w:val="clear" w:color="auto" w:fill="auto"/>
            <w:tcMar>
              <w:top w:w="0" w:type="dxa"/>
              <w:left w:w="108" w:type="dxa"/>
              <w:bottom w:w="0" w:type="dxa"/>
              <w:right w:w="108" w:type="dxa"/>
            </w:tcMar>
            <w:vAlign w:val="center"/>
          </w:tcPr>
          <w:p w14:paraId="23DA8DCD" w14:textId="119572EF" w:rsidR="0000007A" w:rsidRPr="00602136" w:rsidRDefault="008C4ACE" w:rsidP="00054BC4">
            <w:pPr>
              <w:pStyle w:val="NormalWeb"/>
              <w:rPr>
                <w:rFonts w:ascii="Arial" w:hAnsi="Arial" w:cs="Arial"/>
                <w:b/>
                <w:bCs/>
                <w:sz w:val="20"/>
                <w:szCs w:val="20"/>
                <w:u w:val="single"/>
              </w:rPr>
            </w:pPr>
            <w:hyperlink r:id="rId7" w:history="1">
              <w:r w:rsidR="00143ABF" w:rsidRPr="00602136">
                <w:rPr>
                  <w:rStyle w:val="Hyperlink"/>
                  <w:rFonts w:ascii="Arial" w:hAnsi="Arial" w:cs="Arial"/>
                  <w:b/>
                  <w:sz w:val="20"/>
                  <w:szCs w:val="20"/>
                </w:rPr>
                <w:t>Disease and Health: Research Developments</w:t>
              </w:r>
            </w:hyperlink>
          </w:p>
        </w:tc>
      </w:tr>
      <w:tr w:rsidR="0000007A" w:rsidRPr="00602136" w14:paraId="73C90375" w14:textId="77777777" w:rsidTr="002E7787">
        <w:trPr>
          <w:trHeight w:val="290"/>
        </w:trPr>
        <w:tc>
          <w:tcPr>
            <w:tcW w:w="1234" w:type="pct"/>
          </w:tcPr>
          <w:p w14:paraId="20D28135" w14:textId="77777777" w:rsidR="0000007A" w:rsidRPr="00602136" w:rsidRDefault="0000007A" w:rsidP="00696CAD">
            <w:pPr>
              <w:pStyle w:val="BodyText"/>
              <w:ind w:left="90"/>
              <w:jc w:val="left"/>
              <w:rPr>
                <w:rFonts w:ascii="Arial" w:hAnsi="Arial" w:cs="Arial"/>
                <w:bCs/>
                <w:sz w:val="20"/>
                <w:szCs w:val="20"/>
                <w:lang w:val="en-GB"/>
              </w:rPr>
            </w:pPr>
            <w:r w:rsidRPr="00602136">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2640AD5" w:rsidR="0000007A" w:rsidRPr="00602136" w:rsidRDefault="00E72A8E" w:rsidP="00F3669D">
            <w:pPr>
              <w:pStyle w:val="NormalWeb"/>
              <w:spacing w:before="0" w:beforeAutospacing="0" w:after="0" w:afterAutospacing="0"/>
              <w:rPr>
                <w:rFonts w:ascii="Arial" w:hAnsi="Arial" w:cs="Arial"/>
                <w:b/>
                <w:bCs/>
                <w:sz w:val="20"/>
                <w:szCs w:val="20"/>
                <w:highlight w:val="yellow"/>
                <w:lang w:val="en-GB"/>
              </w:rPr>
            </w:pPr>
            <w:r w:rsidRPr="00602136">
              <w:rPr>
                <w:rFonts w:ascii="Arial" w:hAnsi="Arial" w:cs="Arial"/>
                <w:b/>
                <w:bCs/>
                <w:sz w:val="20"/>
                <w:szCs w:val="20"/>
                <w:lang w:val="en-GB"/>
              </w:rPr>
              <w:t>Ms_BPR_4281</w:t>
            </w:r>
          </w:p>
        </w:tc>
      </w:tr>
      <w:tr w:rsidR="0000007A" w:rsidRPr="00602136" w14:paraId="05B60576" w14:textId="77777777" w:rsidTr="002109D6">
        <w:trPr>
          <w:trHeight w:val="331"/>
        </w:trPr>
        <w:tc>
          <w:tcPr>
            <w:tcW w:w="1234" w:type="pct"/>
          </w:tcPr>
          <w:p w14:paraId="0196A627" w14:textId="77777777" w:rsidR="0000007A" w:rsidRPr="00602136" w:rsidRDefault="0000007A" w:rsidP="00696CAD">
            <w:pPr>
              <w:pStyle w:val="BodyText"/>
              <w:ind w:left="90"/>
              <w:jc w:val="left"/>
              <w:rPr>
                <w:rFonts w:ascii="Arial" w:hAnsi="Arial" w:cs="Arial"/>
                <w:bCs/>
                <w:sz w:val="20"/>
                <w:szCs w:val="20"/>
                <w:lang w:val="en-GB"/>
              </w:rPr>
            </w:pPr>
            <w:r w:rsidRPr="00602136">
              <w:rPr>
                <w:rFonts w:ascii="Arial" w:hAnsi="Arial" w:cs="Arial"/>
                <w:bCs/>
                <w:sz w:val="20"/>
                <w:szCs w:val="20"/>
                <w:lang w:val="en-GB"/>
              </w:rPr>
              <w:t>Title of the Manuscript:</w:t>
            </w:r>
          </w:p>
        </w:tc>
        <w:tc>
          <w:tcPr>
            <w:tcW w:w="3766" w:type="pct"/>
            <w:shd w:val="clear" w:color="auto" w:fill="auto"/>
            <w:tcMar>
              <w:top w:w="0" w:type="dxa"/>
              <w:left w:w="108" w:type="dxa"/>
              <w:bottom w:w="0" w:type="dxa"/>
              <w:right w:w="108" w:type="dxa"/>
            </w:tcMar>
            <w:vAlign w:val="center"/>
          </w:tcPr>
          <w:p w14:paraId="0B70E962" w14:textId="57696B7B" w:rsidR="0000007A" w:rsidRPr="00602136" w:rsidRDefault="00143ABF" w:rsidP="000450FC">
            <w:pPr>
              <w:pStyle w:val="NormalWeb"/>
              <w:spacing w:before="0" w:beforeAutospacing="0" w:after="0" w:afterAutospacing="0"/>
              <w:rPr>
                <w:rFonts w:ascii="Arial" w:hAnsi="Arial" w:cs="Arial"/>
                <w:b/>
                <w:sz w:val="20"/>
                <w:szCs w:val="20"/>
                <w:highlight w:val="yellow"/>
                <w:lang w:val="en-GB"/>
              </w:rPr>
            </w:pPr>
            <w:r w:rsidRPr="00602136">
              <w:rPr>
                <w:rFonts w:ascii="Arial" w:hAnsi="Arial" w:cs="Arial"/>
                <w:b/>
                <w:sz w:val="20"/>
                <w:szCs w:val="20"/>
                <w:lang w:val="en-GB"/>
              </w:rPr>
              <w:t>Intrinsic capacity of the Elderly: Connotation, Measurement, Status, and Influencing Factors</w:t>
            </w:r>
          </w:p>
        </w:tc>
      </w:tr>
      <w:tr w:rsidR="00CF0BBB" w:rsidRPr="00602136" w14:paraId="6D508B1C" w14:textId="77777777" w:rsidTr="002E7787">
        <w:trPr>
          <w:trHeight w:val="332"/>
        </w:trPr>
        <w:tc>
          <w:tcPr>
            <w:tcW w:w="1234" w:type="pct"/>
          </w:tcPr>
          <w:p w14:paraId="32FC28F7" w14:textId="77777777" w:rsidR="00CF0BBB" w:rsidRPr="00602136" w:rsidRDefault="00CF0BBB" w:rsidP="00696CAD">
            <w:pPr>
              <w:pStyle w:val="BodyText"/>
              <w:ind w:left="90"/>
              <w:jc w:val="left"/>
              <w:rPr>
                <w:rFonts w:ascii="Arial" w:hAnsi="Arial" w:cs="Arial"/>
                <w:bCs/>
                <w:sz w:val="20"/>
                <w:szCs w:val="20"/>
                <w:lang w:val="en-GB"/>
              </w:rPr>
            </w:pPr>
            <w:r w:rsidRPr="00602136">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4AC068D" w:rsidR="00CF0BBB" w:rsidRPr="00602136" w:rsidRDefault="00111256" w:rsidP="000450FC">
            <w:pPr>
              <w:pStyle w:val="NormalWeb"/>
              <w:spacing w:before="0" w:beforeAutospacing="0" w:after="0" w:afterAutospacing="0"/>
              <w:rPr>
                <w:rFonts w:ascii="Arial" w:hAnsi="Arial" w:cs="Arial"/>
                <w:b/>
                <w:sz w:val="20"/>
                <w:szCs w:val="20"/>
                <w:lang w:val="en-GB"/>
              </w:rPr>
            </w:pPr>
            <w:r w:rsidRPr="00602136">
              <w:rPr>
                <w:rFonts w:ascii="Arial" w:hAnsi="Arial" w:cs="Arial"/>
                <w:b/>
                <w:sz w:val="20"/>
                <w:szCs w:val="20"/>
                <w:lang w:val="en-GB"/>
              </w:rPr>
              <w:t>Book Chapter</w:t>
            </w:r>
          </w:p>
        </w:tc>
      </w:tr>
    </w:tbl>
    <w:p w14:paraId="5A743ECE" w14:textId="51F6FEC6" w:rsidR="00D27A79" w:rsidRPr="00602136" w:rsidRDefault="00D27A79" w:rsidP="00602136">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602136" w14:paraId="71A94C1F" w14:textId="77777777" w:rsidTr="007222C8">
        <w:tc>
          <w:tcPr>
            <w:tcW w:w="5000" w:type="pct"/>
            <w:gridSpan w:val="3"/>
            <w:tcBorders>
              <w:top w:val="nil"/>
              <w:left w:val="nil"/>
              <w:right w:val="nil"/>
            </w:tcBorders>
            <w:noWrap/>
          </w:tcPr>
          <w:p w14:paraId="0BC15285" w14:textId="75BEB51F" w:rsidR="00F1171E" w:rsidRPr="00602136" w:rsidRDefault="00F1171E" w:rsidP="007222C8">
            <w:pPr>
              <w:pStyle w:val="Heading2"/>
              <w:jc w:val="left"/>
              <w:rPr>
                <w:rFonts w:ascii="Arial" w:hAnsi="Arial" w:cs="Arial"/>
                <w:lang w:val="en-GB"/>
              </w:rPr>
            </w:pPr>
            <w:r w:rsidRPr="00602136">
              <w:rPr>
                <w:rFonts w:ascii="Arial" w:hAnsi="Arial" w:cs="Arial"/>
                <w:highlight w:val="yellow"/>
                <w:lang w:val="en-GB"/>
              </w:rPr>
              <w:t xml:space="preserve">PART </w:t>
            </w:r>
            <w:proofErr w:type="gramStart"/>
            <w:r w:rsidRPr="00602136">
              <w:rPr>
                <w:rFonts w:ascii="Arial" w:hAnsi="Arial" w:cs="Arial"/>
                <w:highlight w:val="yellow"/>
                <w:lang w:val="en-GB"/>
              </w:rPr>
              <w:t>1 :</w:t>
            </w:r>
            <w:proofErr w:type="gramEnd"/>
            <w:r w:rsidRPr="00602136">
              <w:rPr>
                <w:rFonts w:ascii="Arial" w:hAnsi="Arial" w:cs="Arial"/>
                <w:highlight w:val="yellow"/>
                <w:lang w:val="en-GB"/>
              </w:rPr>
              <w:t xml:space="preserve"> </w:t>
            </w:r>
            <w:r w:rsidRPr="00602136">
              <w:rPr>
                <w:rFonts w:ascii="Arial" w:hAnsi="Arial" w:cs="Arial"/>
                <w:lang w:val="en-GB"/>
              </w:rPr>
              <w:t>Comments</w:t>
            </w:r>
          </w:p>
          <w:p w14:paraId="1287753C" w14:textId="77777777" w:rsidR="00F1171E" w:rsidRPr="00602136" w:rsidRDefault="00F1171E" w:rsidP="007222C8">
            <w:pPr>
              <w:rPr>
                <w:rFonts w:ascii="Arial" w:hAnsi="Arial" w:cs="Arial"/>
                <w:sz w:val="20"/>
                <w:szCs w:val="20"/>
                <w:lang w:val="en-GB"/>
              </w:rPr>
            </w:pPr>
          </w:p>
        </w:tc>
      </w:tr>
      <w:tr w:rsidR="00F1171E" w:rsidRPr="00602136" w14:paraId="5EA12279" w14:textId="77777777" w:rsidTr="007222C8">
        <w:tc>
          <w:tcPr>
            <w:tcW w:w="1265" w:type="pct"/>
            <w:noWrap/>
          </w:tcPr>
          <w:p w14:paraId="7AE9682F" w14:textId="77777777" w:rsidR="00F1171E" w:rsidRPr="00602136" w:rsidRDefault="00F1171E" w:rsidP="007222C8">
            <w:pPr>
              <w:pStyle w:val="Heading2"/>
              <w:jc w:val="left"/>
              <w:rPr>
                <w:rFonts w:ascii="Arial" w:hAnsi="Arial" w:cs="Arial"/>
                <w:lang w:val="en-GB"/>
              </w:rPr>
            </w:pPr>
          </w:p>
        </w:tc>
        <w:tc>
          <w:tcPr>
            <w:tcW w:w="2212" w:type="pct"/>
          </w:tcPr>
          <w:p w14:paraId="674EDCCA" w14:textId="77777777" w:rsidR="00F1171E" w:rsidRPr="00602136" w:rsidRDefault="00F1171E" w:rsidP="007222C8">
            <w:pPr>
              <w:pStyle w:val="Heading2"/>
              <w:jc w:val="left"/>
              <w:rPr>
                <w:rFonts w:ascii="Arial" w:hAnsi="Arial" w:cs="Arial"/>
                <w:lang w:val="en-GB"/>
              </w:rPr>
            </w:pPr>
            <w:r w:rsidRPr="00602136">
              <w:rPr>
                <w:rFonts w:ascii="Arial" w:hAnsi="Arial" w:cs="Arial"/>
                <w:lang w:val="en-GB"/>
              </w:rPr>
              <w:t>Reviewer's comment</w:t>
            </w:r>
          </w:p>
        </w:tc>
        <w:tc>
          <w:tcPr>
            <w:tcW w:w="1523" w:type="pct"/>
          </w:tcPr>
          <w:p w14:paraId="57792C30" w14:textId="77777777" w:rsidR="00F1171E" w:rsidRPr="00602136" w:rsidRDefault="00F1171E" w:rsidP="007222C8">
            <w:pPr>
              <w:pStyle w:val="Heading2"/>
              <w:jc w:val="left"/>
              <w:rPr>
                <w:rFonts w:ascii="Arial" w:hAnsi="Arial" w:cs="Arial"/>
                <w:b w:val="0"/>
                <w:lang w:val="en-GB"/>
              </w:rPr>
            </w:pPr>
            <w:r w:rsidRPr="00602136">
              <w:rPr>
                <w:rFonts w:ascii="Arial" w:hAnsi="Arial" w:cs="Arial"/>
                <w:lang w:val="en-GB"/>
              </w:rPr>
              <w:t>Author's Feedback</w:t>
            </w:r>
            <w:r w:rsidRPr="00602136">
              <w:rPr>
                <w:rFonts w:ascii="Arial" w:hAnsi="Arial" w:cs="Arial"/>
                <w:b w:val="0"/>
                <w:lang w:val="en-GB"/>
              </w:rPr>
              <w:t xml:space="preserve"> </w:t>
            </w:r>
            <w:r w:rsidRPr="00602136">
              <w:rPr>
                <w:rFonts w:ascii="Arial" w:hAnsi="Arial" w:cs="Arial"/>
                <w:b w:val="0"/>
                <w:i/>
                <w:lang w:val="en-GB"/>
              </w:rPr>
              <w:t>(Please correct the manuscript and highlight that part in the manuscript. It is mandatory that authors should write his/her feedback here)</w:t>
            </w:r>
          </w:p>
        </w:tc>
      </w:tr>
      <w:tr w:rsidR="00F1171E" w:rsidRPr="00602136" w14:paraId="5C0AB4EC" w14:textId="77777777" w:rsidTr="007222C8">
        <w:trPr>
          <w:trHeight w:val="1264"/>
        </w:trPr>
        <w:tc>
          <w:tcPr>
            <w:tcW w:w="1265" w:type="pct"/>
            <w:noWrap/>
          </w:tcPr>
          <w:p w14:paraId="66B47184" w14:textId="48030299" w:rsidR="00F1171E" w:rsidRPr="00602136" w:rsidRDefault="00F1171E" w:rsidP="007222C8">
            <w:pPr>
              <w:ind w:left="360"/>
              <w:rPr>
                <w:rFonts w:ascii="Arial" w:hAnsi="Arial" w:cs="Arial"/>
                <w:b/>
                <w:bCs/>
                <w:sz w:val="20"/>
                <w:szCs w:val="20"/>
                <w:lang w:val="en-GB"/>
              </w:rPr>
            </w:pPr>
            <w:r w:rsidRPr="00602136">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602136" w:rsidRDefault="00F1171E" w:rsidP="007222C8">
            <w:pPr>
              <w:ind w:left="360"/>
              <w:rPr>
                <w:rFonts w:ascii="Arial" w:eastAsia="MS Mincho" w:hAnsi="Arial" w:cs="Arial"/>
                <w:b/>
                <w:bCs/>
                <w:sz w:val="20"/>
                <w:szCs w:val="20"/>
                <w:lang w:val="en-GB"/>
              </w:rPr>
            </w:pPr>
          </w:p>
        </w:tc>
        <w:tc>
          <w:tcPr>
            <w:tcW w:w="2212" w:type="pct"/>
          </w:tcPr>
          <w:p w14:paraId="7DBC9196" w14:textId="17AB4D31" w:rsidR="00F1171E" w:rsidRPr="00602136" w:rsidRDefault="00AF3695" w:rsidP="007222C8">
            <w:pPr>
              <w:pStyle w:val="ListParagraph"/>
              <w:ind w:left="0"/>
              <w:rPr>
                <w:rFonts w:ascii="Arial" w:hAnsi="Arial" w:cs="Arial"/>
                <w:b/>
                <w:bCs/>
                <w:sz w:val="20"/>
                <w:szCs w:val="20"/>
                <w:lang w:val="en-GB"/>
              </w:rPr>
            </w:pPr>
            <w:r w:rsidRPr="00602136">
              <w:rPr>
                <w:rFonts w:ascii="Arial" w:hAnsi="Arial" w:cs="Arial"/>
                <w:b/>
                <w:bCs/>
                <w:sz w:val="20"/>
                <w:szCs w:val="20"/>
                <w:lang w:val="en-GB"/>
              </w:rPr>
              <w:t>Researching older people's intrinsic capacities is essential when discussing healthy aging. Promoting research on this topic is crucial to promote understanding of the factors related to autonomy and the factors related to typical age-related decline and its outcomes. It is fundamental for the academic community, as well as for caregivers and professionals who work with older adults. Increasing intrinsic capacities can reduce problems related to low autonomy, such as falls, weakness, and resulting incidents, which consequently interfere with hospital occupancy and bed occupancy. In general, it is an important topic to be studied.</w:t>
            </w:r>
          </w:p>
        </w:tc>
        <w:tc>
          <w:tcPr>
            <w:tcW w:w="1523" w:type="pct"/>
          </w:tcPr>
          <w:p w14:paraId="462A339C" w14:textId="77777777" w:rsidR="00F1171E" w:rsidRPr="00602136" w:rsidRDefault="00F1171E" w:rsidP="007222C8">
            <w:pPr>
              <w:pStyle w:val="Heading2"/>
              <w:jc w:val="left"/>
              <w:rPr>
                <w:rFonts w:ascii="Arial" w:hAnsi="Arial" w:cs="Arial"/>
                <w:b w:val="0"/>
                <w:lang w:val="en-GB"/>
              </w:rPr>
            </w:pPr>
          </w:p>
        </w:tc>
      </w:tr>
      <w:tr w:rsidR="00F1171E" w:rsidRPr="00602136" w14:paraId="0D8B5B2C" w14:textId="77777777" w:rsidTr="000E61CE">
        <w:trPr>
          <w:trHeight w:val="584"/>
        </w:trPr>
        <w:tc>
          <w:tcPr>
            <w:tcW w:w="1265" w:type="pct"/>
            <w:noWrap/>
          </w:tcPr>
          <w:p w14:paraId="21CBA5FE" w14:textId="77777777" w:rsidR="00F1171E" w:rsidRPr="00602136" w:rsidRDefault="00F1171E" w:rsidP="007222C8">
            <w:pPr>
              <w:ind w:left="360"/>
              <w:rPr>
                <w:rFonts w:ascii="Arial" w:hAnsi="Arial" w:cs="Arial"/>
                <w:b/>
                <w:bCs/>
                <w:sz w:val="20"/>
                <w:szCs w:val="20"/>
                <w:lang w:val="en-GB"/>
              </w:rPr>
            </w:pPr>
            <w:r w:rsidRPr="00602136">
              <w:rPr>
                <w:rFonts w:ascii="Arial" w:hAnsi="Arial" w:cs="Arial"/>
                <w:b/>
                <w:bCs/>
                <w:sz w:val="20"/>
                <w:szCs w:val="20"/>
                <w:lang w:val="en-GB"/>
              </w:rPr>
              <w:t>Is the title of the article suitable?</w:t>
            </w:r>
          </w:p>
          <w:p w14:paraId="1CABB61A" w14:textId="77777777" w:rsidR="00F1171E" w:rsidRPr="00602136" w:rsidRDefault="00F1171E" w:rsidP="007222C8">
            <w:pPr>
              <w:ind w:left="360"/>
              <w:rPr>
                <w:rFonts w:ascii="Arial" w:hAnsi="Arial" w:cs="Arial"/>
                <w:b/>
                <w:bCs/>
                <w:sz w:val="20"/>
                <w:szCs w:val="20"/>
                <w:lang w:val="en-GB"/>
              </w:rPr>
            </w:pPr>
            <w:r w:rsidRPr="00602136">
              <w:rPr>
                <w:rFonts w:ascii="Arial" w:hAnsi="Arial" w:cs="Arial"/>
                <w:b/>
                <w:bCs/>
                <w:sz w:val="20"/>
                <w:szCs w:val="20"/>
                <w:lang w:val="en-GB"/>
              </w:rPr>
              <w:t>(If not please suggest an alternative title)</w:t>
            </w:r>
          </w:p>
          <w:p w14:paraId="0275B919" w14:textId="77777777" w:rsidR="00F1171E" w:rsidRPr="00602136" w:rsidRDefault="00F1171E" w:rsidP="007222C8">
            <w:pPr>
              <w:pStyle w:val="Heading2"/>
              <w:jc w:val="left"/>
              <w:rPr>
                <w:rFonts w:ascii="Arial" w:hAnsi="Arial" w:cs="Arial"/>
                <w:u w:val="single"/>
                <w:lang w:val="en-GB"/>
              </w:rPr>
            </w:pPr>
          </w:p>
        </w:tc>
        <w:tc>
          <w:tcPr>
            <w:tcW w:w="2212" w:type="pct"/>
          </w:tcPr>
          <w:p w14:paraId="794AA9A7" w14:textId="39F8FE35" w:rsidR="00F1171E" w:rsidRPr="00602136" w:rsidRDefault="00AF3695" w:rsidP="00AF3695">
            <w:pPr>
              <w:rPr>
                <w:rFonts w:ascii="Arial" w:hAnsi="Arial" w:cs="Arial"/>
                <w:b/>
                <w:bCs/>
                <w:sz w:val="20"/>
                <w:szCs w:val="20"/>
                <w:lang w:val="en-GB"/>
              </w:rPr>
            </w:pPr>
            <w:r w:rsidRPr="00602136">
              <w:rPr>
                <w:rFonts w:ascii="Arial" w:hAnsi="Arial" w:cs="Arial"/>
                <w:b/>
                <w:bCs/>
                <w:sz w:val="20"/>
                <w:szCs w:val="20"/>
                <w:lang w:val="en-GB"/>
              </w:rPr>
              <w:t>I believe that the theme worked; it is adequate.</w:t>
            </w:r>
          </w:p>
        </w:tc>
        <w:tc>
          <w:tcPr>
            <w:tcW w:w="1523" w:type="pct"/>
          </w:tcPr>
          <w:p w14:paraId="405B6701" w14:textId="77777777" w:rsidR="00F1171E" w:rsidRPr="00602136" w:rsidRDefault="00F1171E" w:rsidP="007222C8">
            <w:pPr>
              <w:pStyle w:val="Heading2"/>
              <w:jc w:val="left"/>
              <w:rPr>
                <w:rFonts w:ascii="Arial" w:hAnsi="Arial" w:cs="Arial"/>
                <w:b w:val="0"/>
                <w:lang w:val="en-GB"/>
              </w:rPr>
            </w:pPr>
          </w:p>
        </w:tc>
      </w:tr>
      <w:tr w:rsidR="00F1171E" w:rsidRPr="00602136" w14:paraId="5604762A" w14:textId="77777777" w:rsidTr="000E61CE">
        <w:trPr>
          <w:trHeight w:val="602"/>
        </w:trPr>
        <w:tc>
          <w:tcPr>
            <w:tcW w:w="1265" w:type="pct"/>
            <w:noWrap/>
          </w:tcPr>
          <w:p w14:paraId="3635573D" w14:textId="77777777" w:rsidR="00F1171E" w:rsidRPr="00602136" w:rsidRDefault="00F1171E" w:rsidP="007222C8">
            <w:pPr>
              <w:pStyle w:val="Heading2"/>
              <w:ind w:left="360"/>
              <w:jc w:val="left"/>
              <w:rPr>
                <w:rFonts w:ascii="Arial" w:hAnsi="Arial" w:cs="Arial"/>
                <w:lang w:val="en-GB"/>
              </w:rPr>
            </w:pPr>
            <w:r w:rsidRPr="00602136">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602136" w:rsidRDefault="00F1171E" w:rsidP="007222C8">
            <w:pPr>
              <w:pStyle w:val="Heading2"/>
              <w:jc w:val="left"/>
              <w:rPr>
                <w:rFonts w:ascii="Arial" w:hAnsi="Arial" w:cs="Arial"/>
                <w:u w:val="single"/>
                <w:lang w:val="en-GB"/>
              </w:rPr>
            </w:pPr>
          </w:p>
        </w:tc>
        <w:tc>
          <w:tcPr>
            <w:tcW w:w="2212" w:type="pct"/>
          </w:tcPr>
          <w:p w14:paraId="0FB7E83A" w14:textId="3BF7B4B9" w:rsidR="00F1171E" w:rsidRPr="00602136" w:rsidRDefault="000E61CE" w:rsidP="000E61CE">
            <w:pPr>
              <w:rPr>
                <w:rFonts w:ascii="Arial" w:hAnsi="Arial" w:cs="Arial"/>
                <w:b/>
                <w:bCs/>
                <w:sz w:val="20"/>
                <w:szCs w:val="20"/>
                <w:lang w:val="en-GB"/>
              </w:rPr>
            </w:pPr>
            <w:r w:rsidRPr="00602136">
              <w:rPr>
                <w:rFonts w:ascii="Arial" w:hAnsi="Arial" w:cs="Arial"/>
                <w:b/>
                <w:bCs/>
                <w:sz w:val="20"/>
                <w:szCs w:val="20"/>
                <w:lang w:val="en-GB"/>
              </w:rPr>
              <w:t>The abstract is good.</w:t>
            </w:r>
          </w:p>
        </w:tc>
        <w:tc>
          <w:tcPr>
            <w:tcW w:w="1523" w:type="pct"/>
          </w:tcPr>
          <w:p w14:paraId="1D54B730" w14:textId="77777777" w:rsidR="00F1171E" w:rsidRPr="00602136" w:rsidRDefault="00F1171E" w:rsidP="007222C8">
            <w:pPr>
              <w:pStyle w:val="Heading2"/>
              <w:jc w:val="left"/>
              <w:rPr>
                <w:rFonts w:ascii="Arial" w:hAnsi="Arial" w:cs="Arial"/>
                <w:b w:val="0"/>
                <w:lang w:val="en-GB"/>
              </w:rPr>
            </w:pPr>
          </w:p>
        </w:tc>
      </w:tr>
      <w:tr w:rsidR="00F1171E" w:rsidRPr="00602136" w14:paraId="2F579F54" w14:textId="77777777" w:rsidTr="000E61CE">
        <w:trPr>
          <w:trHeight w:val="512"/>
        </w:trPr>
        <w:tc>
          <w:tcPr>
            <w:tcW w:w="1265" w:type="pct"/>
            <w:noWrap/>
          </w:tcPr>
          <w:p w14:paraId="04361F46" w14:textId="368783AB" w:rsidR="00F1171E" w:rsidRPr="00602136" w:rsidRDefault="00DC6FED" w:rsidP="007222C8">
            <w:pPr>
              <w:ind w:left="360"/>
              <w:rPr>
                <w:rFonts w:ascii="Arial" w:hAnsi="Arial" w:cs="Arial"/>
                <w:b/>
                <w:bCs/>
                <w:sz w:val="20"/>
                <w:szCs w:val="20"/>
                <w:u w:val="single"/>
                <w:lang w:val="en-GB"/>
              </w:rPr>
            </w:pPr>
            <w:r w:rsidRPr="00602136">
              <w:rPr>
                <w:rFonts w:ascii="Arial" w:hAnsi="Arial" w:cs="Arial"/>
                <w:b/>
                <w:bCs/>
                <w:sz w:val="20"/>
                <w:szCs w:val="20"/>
                <w:lang w:val="en-GB"/>
              </w:rPr>
              <w:t>Is the manuscript scientifically correct? Please write here.</w:t>
            </w:r>
          </w:p>
        </w:tc>
        <w:tc>
          <w:tcPr>
            <w:tcW w:w="2212" w:type="pct"/>
          </w:tcPr>
          <w:p w14:paraId="2B5A7721" w14:textId="105B1D3A" w:rsidR="00F1171E" w:rsidRPr="00602136" w:rsidRDefault="00AF3695" w:rsidP="007222C8">
            <w:pPr>
              <w:pStyle w:val="ListParagraph"/>
              <w:ind w:left="0"/>
              <w:rPr>
                <w:rFonts w:ascii="Arial" w:hAnsi="Arial" w:cs="Arial"/>
                <w:b/>
                <w:bCs/>
                <w:sz w:val="20"/>
                <w:szCs w:val="20"/>
                <w:lang w:val="en-GB"/>
              </w:rPr>
            </w:pPr>
            <w:r w:rsidRPr="00602136">
              <w:rPr>
                <w:rFonts w:ascii="Arial" w:hAnsi="Arial" w:cs="Arial"/>
                <w:b/>
                <w:bCs/>
                <w:sz w:val="20"/>
                <w:szCs w:val="20"/>
                <w:lang w:val="en-GB"/>
              </w:rPr>
              <w:t>The manuscript appears to be scientifically correct</w:t>
            </w:r>
            <w:r w:rsidR="00D37DEC" w:rsidRPr="00602136">
              <w:rPr>
                <w:rFonts w:ascii="Arial" w:hAnsi="Arial" w:cs="Arial"/>
                <w:b/>
                <w:bCs/>
                <w:sz w:val="20"/>
                <w:szCs w:val="20"/>
                <w:lang w:val="en-GB"/>
              </w:rPr>
              <w:t>.</w:t>
            </w:r>
          </w:p>
        </w:tc>
        <w:tc>
          <w:tcPr>
            <w:tcW w:w="1523" w:type="pct"/>
          </w:tcPr>
          <w:p w14:paraId="4898F764" w14:textId="77777777" w:rsidR="00F1171E" w:rsidRPr="00602136" w:rsidRDefault="00F1171E" w:rsidP="007222C8">
            <w:pPr>
              <w:pStyle w:val="Heading2"/>
              <w:jc w:val="left"/>
              <w:rPr>
                <w:rFonts w:ascii="Arial" w:hAnsi="Arial" w:cs="Arial"/>
                <w:b w:val="0"/>
                <w:lang w:val="en-GB"/>
              </w:rPr>
            </w:pPr>
          </w:p>
        </w:tc>
      </w:tr>
      <w:tr w:rsidR="00F1171E" w:rsidRPr="00602136" w14:paraId="73739464" w14:textId="77777777" w:rsidTr="007222C8">
        <w:trPr>
          <w:trHeight w:val="703"/>
        </w:trPr>
        <w:tc>
          <w:tcPr>
            <w:tcW w:w="1265" w:type="pct"/>
            <w:noWrap/>
          </w:tcPr>
          <w:p w14:paraId="09C25322" w14:textId="77777777" w:rsidR="00F1171E" w:rsidRPr="00602136" w:rsidRDefault="00F1171E" w:rsidP="007222C8">
            <w:pPr>
              <w:ind w:left="360"/>
              <w:rPr>
                <w:rFonts w:ascii="Arial" w:hAnsi="Arial" w:cs="Arial"/>
                <w:b/>
                <w:bCs/>
                <w:sz w:val="20"/>
                <w:szCs w:val="20"/>
                <w:lang w:val="en-GB"/>
              </w:rPr>
            </w:pPr>
            <w:r w:rsidRPr="00602136">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602136" w:rsidRDefault="00F1171E" w:rsidP="007222C8">
            <w:pPr>
              <w:ind w:left="360"/>
              <w:rPr>
                <w:rFonts w:ascii="Arial" w:hAnsi="Arial" w:cs="Arial"/>
                <w:b/>
                <w:bCs/>
                <w:sz w:val="20"/>
                <w:szCs w:val="20"/>
                <w:u w:val="single"/>
                <w:lang w:val="en-GB"/>
              </w:rPr>
            </w:pPr>
            <w:r w:rsidRPr="00602136">
              <w:rPr>
                <w:rFonts w:ascii="Arial" w:hAnsi="Arial" w:cs="Arial"/>
                <w:b/>
                <w:bCs/>
                <w:sz w:val="20"/>
                <w:szCs w:val="20"/>
                <w:u w:val="single"/>
                <w:lang w:val="en-GB"/>
              </w:rPr>
              <w:t>-</w:t>
            </w:r>
          </w:p>
        </w:tc>
        <w:tc>
          <w:tcPr>
            <w:tcW w:w="2212" w:type="pct"/>
          </w:tcPr>
          <w:p w14:paraId="24FE0567" w14:textId="5E97C0EF" w:rsidR="00F1171E" w:rsidRPr="00602136" w:rsidRDefault="00D37DEC" w:rsidP="007222C8">
            <w:pPr>
              <w:pStyle w:val="ListParagraph"/>
              <w:ind w:left="0"/>
              <w:rPr>
                <w:rFonts w:ascii="Arial" w:hAnsi="Arial" w:cs="Arial"/>
                <w:b/>
                <w:bCs/>
                <w:sz w:val="20"/>
                <w:szCs w:val="20"/>
                <w:lang w:val="en-GB"/>
              </w:rPr>
            </w:pPr>
            <w:r w:rsidRPr="00602136">
              <w:rPr>
                <w:rFonts w:ascii="Arial" w:hAnsi="Arial" w:cs="Arial"/>
                <w:b/>
                <w:bCs/>
                <w:sz w:val="20"/>
                <w:szCs w:val="20"/>
                <w:lang w:val="en-GB"/>
              </w:rPr>
              <w:t>The references in the manuscript appear to be sufficient and recent. The article includes a comprehensive review of studies published in the last 10 years, covering various aspects of intrinsic capacity in older adults. References are extracted from reputable databases such as PubMed, Embase, Web of Science, Cochrane Library, China Biomedical Literature Database, and CNKI1. However, consider including more recent studies or reviews published in the last 5 years to further strengthen the manuscript. This would ensure that the manuscript reflects the most current research and developments in the field. In addition, using references from high-impact journals could increase the credibility and visibility of the study.</w:t>
            </w:r>
          </w:p>
        </w:tc>
        <w:tc>
          <w:tcPr>
            <w:tcW w:w="1523" w:type="pct"/>
          </w:tcPr>
          <w:p w14:paraId="40220055" w14:textId="77777777" w:rsidR="00F1171E" w:rsidRPr="00602136" w:rsidRDefault="00F1171E" w:rsidP="007222C8">
            <w:pPr>
              <w:pStyle w:val="Heading2"/>
              <w:jc w:val="left"/>
              <w:rPr>
                <w:rFonts w:ascii="Arial" w:hAnsi="Arial" w:cs="Arial"/>
                <w:b w:val="0"/>
                <w:lang w:val="en-GB"/>
              </w:rPr>
            </w:pPr>
          </w:p>
        </w:tc>
      </w:tr>
      <w:tr w:rsidR="00F1171E" w:rsidRPr="00602136" w14:paraId="73CC4A50" w14:textId="77777777" w:rsidTr="000E61CE">
        <w:trPr>
          <w:trHeight w:val="503"/>
        </w:trPr>
        <w:tc>
          <w:tcPr>
            <w:tcW w:w="1265" w:type="pct"/>
            <w:noWrap/>
          </w:tcPr>
          <w:p w14:paraId="029CE8D0" w14:textId="77777777" w:rsidR="00F1171E" w:rsidRPr="00602136" w:rsidRDefault="00F1171E" w:rsidP="007222C8">
            <w:pPr>
              <w:pStyle w:val="Heading2"/>
              <w:jc w:val="left"/>
              <w:rPr>
                <w:rFonts w:ascii="Arial" w:hAnsi="Arial" w:cs="Arial"/>
                <w:b w:val="0"/>
                <w:lang w:val="en-GB"/>
              </w:rPr>
            </w:pPr>
          </w:p>
          <w:p w14:paraId="589C16C7" w14:textId="77777777" w:rsidR="00F1171E" w:rsidRPr="00602136" w:rsidRDefault="00F1171E" w:rsidP="007222C8">
            <w:pPr>
              <w:pStyle w:val="Heading2"/>
              <w:ind w:left="360"/>
              <w:jc w:val="left"/>
              <w:rPr>
                <w:rFonts w:ascii="Arial" w:hAnsi="Arial" w:cs="Arial"/>
                <w:bCs w:val="0"/>
                <w:lang w:val="en-GB"/>
              </w:rPr>
            </w:pPr>
            <w:r w:rsidRPr="00602136">
              <w:rPr>
                <w:rFonts w:ascii="Arial" w:hAnsi="Arial" w:cs="Arial"/>
                <w:bCs w:val="0"/>
                <w:lang w:val="en-GB"/>
              </w:rPr>
              <w:t>Is the language/English quality of the article suitable for scholarly communications?</w:t>
            </w:r>
          </w:p>
          <w:p w14:paraId="7722B85E" w14:textId="77777777" w:rsidR="00F1171E" w:rsidRPr="00602136" w:rsidRDefault="00F1171E" w:rsidP="007222C8">
            <w:pPr>
              <w:rPr>
                <w:rFonts w:ascii="Arial" w:hAnsi="Arial" w:cs="Arial"/>
                <w:sz w:val="20"/>
                <w:szCs w:val="20"/>
                <w:lang w:val="en-GB"/>
              </w:rPr>
            </w:pPr>
          </w:p>
        </w:tc>
        <w:tc>
          <w:tcPr>
            <w:tcW w:w="2212" w:type="pct"/>
          </w:tcPr>
          <w:p w14:paraId="0A07EA75" w14:textId="77777777" w:rsidR="00F1171E" w:rsidRPr="00602136" w:rsidRDefault="00F1171E" w:rsidP="007222C8">
            <w:pPr>
              <w:rPr>
                <w:rFonts w:ascii="Arial" w:hAnsi="Arial" w:cs="Arial"/>
                <w:sz w:val="20"/>
                <w:szCs w:val="20"/>
                <w:lang w:val="en-GB"/>
              </w:rPr>
            </w:pPr>
          </w:p>
          <w:p w14:paraId="6CBA4B2A" w14:textId="6D21218B" w:rsidR="00F1171E" w:rsidRPr="00602136" w:rsidRDefault="00D37DEC" w:rsidP="007222C8">
            <w:pPr>
              <w:rPr>
                <w:rFonts w:ascii="Arial" w:hAnsi="Arial" w:cs="Arial"/>
                <w:sz w:val="20"/>
                <w:szCs w:val="20"/>
                <w:lang w:val="en-GB"/>
              </w:rPr>
            </w:pPr>
            <w:r w:rsidRPr="00602136">
              <w:rPr>
                <w:rFonts w:ascii="Arial" w:hAnsi="Arial" w:cs="Arial"/>
                <w:b/>
                <w:bCs/>
                <w:sz w:val="20"/>
                <w:szCs w:val="20"/>
                <w:lang w:val="en-GB"/>
              </w:rPr>
              <w:t>I believe it is appropriate.</w:t>
            </w:r>
          </w:p>
          <w:p w14:paraId="149A6CEF" w14:textId="16CE8CBA" w:rsidR="00F1171E" w:rsidRPr="00602136" w:rsidRDefault="00F1171E" w:rsidP="007222C8">
            <w:pPr>
              <w:rPr>
                <w:rFonts w:ascii="Arial" w:hAnsi="Arial" w:cs="Arial"/>
                <w:sz w:val="20"/>
                <w:szCs w:val="20"/>
                <w:lang w:val="en-GB"/>
              </w:rPr>
            </w:pPr>
          </w:p>
        </w:tc>
        <w:tc>
          <w:tcPr>
            <w:tcW w:w="1523" w:type="pct"/>
          </w:tcPr>
          <w:p w14:paraId="0351CA58" w14:textId="77777777" w:rsidR="00F1171E" w:rsidRPr="00602136" w:rsidRDefault="00F1171E" w:rsidP="007222C8">
            <w:pPr>
              <w:rPr>
                <w:rFonts w:ascii="Arial" w:hAnsi="Arial" w:cs="Arial"/>
                <w:sz w:val="20"/>
                <w:szCs w:val="20"/>
                <w:lang w:val="en-GB"/>
              </w:rPr>
            </w:pPr>
          </w:p>
        </w:tc>
      </w:tr>
      <w:tr w:rsidR="00F1171E" w:rsidRPr="00602136" w14:paraId="20A16C0C" w14:textId="77777777" w:rsidTr="007222C8">
        <w:trPr>
          <w:trHeight w:val="1178"/>
        </w:trPr>
        <w:tc>
          <w:tcPr>
            <w:tcW w:w="1265" w:type="pct"/>
            <w:noWrap/>
          </w:tcPr>
          <w:p w14:paraId="7F4BCFAE" w14:textId="77777777" w:rsidR="00F1171E" w:rsidRPr="00602136" w:rsidRDefault="00F1171E" w:rsidP="007222C8">
            <w:pPr>
              <w:pStyle w:val="Heading2"/>
              <w:jc w:val="left"/>
              <w:rPr>
                <w:rFonts w:ascii="Arial" w:hAnsi="Arial" w:cs="Arial"/>
                <w:b w:val="0"/>
                <w:bCs w:val="0"/>
                <w:lang w:val="en-GB"/>
              </w:rPr>
            </w:pPr>
            <w:r w:rsidRPr="00602136">
              <w:rPr>
                <w:rFonts w:ascii="Arial" w:hAnsi="Arial" w:cs="Arial"/>
                <w:bCs w:val="0"/>
                <w:u w:val="single"/>
                <w:lang w:val="en-GB"/>
              </w:rPr>
              <w:t>Optional/General</w:t>
            </w:r>
            <w:r w:rsidRPr="00602136">
              <w:rPr>
                <w:rFonts w:ascii="Arial" w:hAnsi="Arial" w:cs="Arial"/>
                <w:bCs w:val="0"/>
                <w:lang w:val="en-GB"/>
              </w:rPr>
              <w:t xml:space="preserve"> </w:t>
            </w:r>
            <w:r w:rsidRPr="00602136">
              <w:rPr>
                <w:rFonts w:ascii="Arial" w:hAnsi="Arial" w:cs="Arial"/>
                <w:b w:val="0"/>
                <w:bCs w:val="0"/>
                <w:lang w:val="en-GB"/>
              </w:rPr>
              <w:t>comments</w:t>
            </w:r>
          </w:p>
          <w:p w14:paraId="1A6B3748" w14:textId="77777777" w:rsidR="00F1171E" w:rsidRPr="00602136" w:rsidRDefault="00F1171E" w:rsidP="007222C8">
            <w:pPr>
              <w:pStyle w:val="Heading2"/>
              <w:jc w:val="left"/>
              <w:rPr>
                <w:rFonts w:ascii="Arial" w:hAnsi="Arial" w:cs="Arial"/>
                <w:b w:val="0"/>
                <w:lang w:val="en-GB"/>
              </w:rPr>
            </w:pPr>
          </w:p>
        </w:tc>
        <w:tc>
          <w:tcPr>
            <w:tcW w:w="2212" w:type="pct"/>
          </w:tcPr>
          <w:p w14:paraId="15DFD0E8" w14:textId="30F4CCF6" w:rsidR="00F1171E" w:rsidRPr="00602136" w:rsidRDefault="00A706E6" w:rsidP="007222C8">
            <w:pPr>
              <w:rPr>
                <w:rFonts w:ascii="Arial" w:hAnsi="Arial" w:cs="Arial"/>
                <w:sz w:val="20"/>
                <w:szCs w:val="20"/>
                <w:lang w:val="en-GB"/>
              </w:rPr>
            </w:pPr>
            <w:r w:rsidRPr="00602136">
              <w:rPr>
                <w:rFonts w:ascii="Arial" w:hAnsi="Arial" w:cs="Arial"/>
                <w:sz w:val="20"/>
                <w:szCs w:val="20"/>
                <w:lang w:val="en-GB"/>
              </w:rPr>
              <w:t>The article is quite comprehensive and well-structured. I liked how the article addresses the importance of intrinsic capacity in healthy aging, highlighting the relevance of assessing and improving these capacities to minimize adverse health consequences and promote healthy aging. Including a transparent methodology for selecting articles, with a bibliographic search in six different databases, is also a positive point, as it ensures the comprehensiveness and quality of the references. However, I missed a more detailed approach to how these searches were performed. I also missed a more in-depth discussion of the limitations of the reviewed studies and the possible implications of these limitations for the results presented. Overall, the article is a valuable contribution to geriatrics and provides a solid foundation for future research on the intrinsic capacity of older adults and its impact on healthy aging.</w:t>
            </w:r>
          </w:p>
        </w:tc>
        <w:tc>
          <w:tcPr>
            <w:tcW w:w="1523" w:type="pct"/>
          </w:tcPr>
          <w:p w14:paraId="465E098E" w14:textId="77777777" w:rsidR="00F1171E" w:rsidRPr="00602136" w:rsidRDefault="00F1171E" w:rsidP="007222C8">
            <w:pPr>
              <w:rPr>
                <w:rFonts w:ascii="Arial" w:hAnsi="Arial" w:cs="Arial"/>
                <w:sz w:val="20"/>
                <w:szCs w:val="20"/>
                <w:lang w:val="en-GB"/>
              </w:rPr>
            </w:pPr>
          </w:p>
        </w:tc>
      </w:tr>
    </w:tbl>
    <w:p w14:paraId="4437A01F" w14:textId="1947939B" w:rsidR="00F1171E" w:rsidRPr="00602136" w:rsidRDefault="00F1171E" w:rsidP="00F1171E">
      <w:pPr>
        <w:pStyle w:val="BodyText"/>
        <w:rPr>
          <w:rFonts w:ascii="Arial" w:hAnsi="Arial" w:cs="Arial"/>
          <w:b/>
          <w:bCs/>
          <w:sz w:val="20"/>
          <w:szCs w:val="20"/>
          <w:u w:val="single"/>
          <w:lang w:val="en-GB"/>
        </w:rPr>
      </w:pPr>
    </w:p>
    <w:p w14:paraId="25069224" w14:textId="77777777" w:rsidR="00F1171E" w:rsidRPr="00602136"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6762"/>
        <w:gridCol w:w="7092"/>
        <w:gridCol w:w="7080"/>
      </w:tblGrid>
      <w:tr w:rsidR="006829FE" w:rsidRPr="00602136" w14:paraId="5BA19027" w14:textId="77777777" w:rsidTr="006829FE">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1684011D" w14:textId="77777777" w:rsidR="006829FE" w:rsidRPr="00602136" w:rsidRDefault="006829FE" w:rsidP="006829FE">
            <w:pPr>
              <w:spacing w:line="276" w:lineRule="auto"/>
              <w:rPr>
                <w:rFonts w:ascii="Arial" w:eastAsia="Arial Unicode MS" w:hAnsi="Arial" w:cs="Arial"/>
                <w:b/>
                <w:sz w:val="20"/>
                <w:szCs w:val="20"/>
                <w:u w:val="single"/>
                <w:lang w:val="en-GB"/>
              </w:rPr>
            </w:pPr>
            <w:bookmarkStart w:id="1" w:name="_Hlk156057883"/>
            <w:bookmarkStart w:id="2" w:name="_Hlk156057704"/>
            <w:r w:rsidRPr="00602136">
              <w:rPr>
                <w:rFonts w:ascii="Arial" w:eastAsia="Arial Unicode MS" w:hAnsi="Arial" w:cs="Arial"/>
                <w:b/>
                <w:sz w:val="20"/>
                <w:szCs w:val="20"/>
                <w:highlight w:val="yellow"/>
                <w:u w:val="single"/>
                <w:lang w:val="en-GB"/>
              </w:rPr>
              <w:lastRenderedPageBreak/>
              <w:t>PART  2:</w:t>
            </w:r>
            <w:r w:rsidRPr="00602136">
              <w:rPr>
                <w:rFonts w:ascii="Arial" w:eastAsia="Arial Unicode MS" w:hAnsi="Arial" w:cs="Arial"/>
                <w:b/>
                <w:sz w:val="20"/>
                <w:szCs w:val="20"/>
                <w:u w:val="single"/>
                <w:lang w:val="en-GB"/>
              </w:rPr>
              <w:t xml:space="preserve"> </w:t>
            </w:r>
          </w:p>
          <w:p w14:paraId="612B77D8" w14:textId="77777777" w:rsidR="006829FE" w:rsidRPr="00602136" w:rsidRDefault="006829FE" w:rsidP="006829FE">
            <w:pPr>
              <w:spacing w:line="276" w:lineRule="auto"/>
              <w:rPr>
                <w:rFonts w:ascii="Arial" w:eastAsia="Arial Unicode MS" w:hAnsi="Arial" w:cs="Arial"/>
                <w:b/>
                <w:sz w:val="20"/>
                <w:szCs w:val="20"/>
                <w:u w:val="single"/>
                <w:lang w:val="en-GB"/>
              </w:rPr>
            </w:pPr>
          </w:p>
        </w:tc>
      </w:tr>
      <w:tr w:rsidR="006829FE" w:rsidRPr="00602136" w14:paraId="55CC2042" w14:textId="77777777" w:rsidTr="006829FE">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60241D94" w14:textId="77777777" w:rsidR="006829FE" w:rsidRPr="00602136" w:rsidRDefault="006829FE" w:rsidP="006829FE">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648FA8CE" w14:textId="77777777" w:rsidR="006829FE" w:rsidRPr="00602136" w:rsidRDefault="006829FE" w:rsidP="006829FE">
            <w:pPr>
              <w:keepNext/>
              <w:spacing w:line="276" w:lineRule="auto"/>
              <w:outlineLvl w:val="1"/>
              <w:rPr>
                <w:rFonts w:ascii="Arial" w:eastAsia="MS Mincho" w:hAnsi="Arial" w:cs="Arial"/>
                <w:b/>
                <w:bCs/>
                <w:sz w:val="20"/>
                <w:szCs w:val="20"/>
                <w:lang w:val="en-GB"/>
              </w:rPr>
            </w:pPr>
            <w:r w:rsidRPr="00602136">
              <w:rPr>
                <w:rFonts w:ascii="Arial" w:eastAsia="MS Mincho" w:hAnsi="Arial" w:cs="Arial"/>
                <w:b/>
                <w:bCs/>
                <w:sz w:val="20"/>
                <w:szCs w:val="20"/>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764BD235" w14:textId="77777777" w:rsidR="006829FE" w:rsidRPr="00602136" w:rsidRDefault="006829FE" w:rsidP="006829FE">
            <w:pPr>
              <w:keepNext/>
              <w:spacing w:line="276" w:lineRule="auto"/>
              <w:outlineLvl w:val="1"/>
              <w:rPr>
                <w:rFonts w:ascii="Arial" w:eastAsia="MS Mincho" w:hAnsi="Arial" w:cs="Arial"/>
                <w:bCs/>
                <w:sz w:val="20"/>
                <w:szCs w:val="20"/>
                <w:lang w:val="en-GB"/>
              </w:rPr>
            </w:pPr>
            <w:r w:rsidRPr="00602136">
              <w:rPr>
                <w:rFonts w:ascii="Arial" w:eastAsia="MS Mincho" w:hAnsi="Arial" w:cs="Arial"/>
                <w:b/>
                <w:bCs/>
                <w:sz w:val="20"/>
                <w:szCs w:val="20"/>
                <w:lang w:val="en-GB"/>
              </w:rPr>
              <w:t>Author’s comment</w:t>
            </w:r>
            <w:r w:rsidRPr="00602136">
              <w:rPr>
                <w:rFonts w:ascii="Arial" w:eastAsia="MS Mincho" w:hAnsi="Arial" w:cs="Arial"/>
                <w:bCs/>
                <w:sz w:val="20"/>
                <w:szCs w:val="20"/>
                <w:lang w:val="en-GB"/>
              </w:rPr>
              <w:t xml:space="preserve"> </w:t>
            </w:r>
            <w:r w:rsidRPr="00602136">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6829FE" w:rsidRPr="00602136" w14:paraId="3040E43B" w14:textId="77777777" w:rsidTr="006829FE">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2FE5820" w14:textId="77777777" w:rsidR="006829FE" w:rsidRPr="00602136" w:rsidRDefault="006829FE" w:rsidP="006829FE">
            <w:pPr>
              <w:spacing w:line="276" w:lineRule="auto"/>
              <w:rPr>
                <w:rFonts w:ascii="Arial" w:eastAsia="Arial Unicode MS" w:hAnsi="Arial" w:cs="Arial"/>
                <w:b/>
                <w:sz w:val="20"/>
                <w:szCs w:val="20"/>
                <w:lang w:val="en-GB"/>
              </w:rPr>
            </w:pPr>
            <w:r w:rsidRPr="00602136">
              <w:rPr>
                <w:rFonts w:ascii="Arial" w:eastAsia="Arial Unicode MS" w:hAnsi="Arial" w:cs="Arial"/>
                <w:b/>
                <w:sz w:val="20"/>
                <w:szCs w:val="20"/>
                <w:lang w:val="en-GB"/>
              </w:rPr>
              <w:t xml:space="preserve">Are there ethical issues in this manuscript? </w:t>
            </w:r>
          </w:p>
          <w:p w14:paraId="4287766D" w14:textId="77777777" w:rsidR="006829FE" w:rsidRPr="00602136" w:rsidRDefault="006829FE" w:rsidP="006829FE">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61D71348" w14:textId="77777777" w:rsidR="006829FE" w:rsidRPr="00602136" w:rsidRDefault="006829FE" w:rsidP="006829FE">
            <w:pPr>
              <w:spacing w:line="276" w:lineRule="auto"/>
              <w:rPr>
                <w:rFonts w:ascii="Arial" w:eastAsia="Arial Unicode MS" w:hAnsi="Arial" w:cs="Arial"/>
                <w:i/>
                <w:iCs/>
                <w:sz w:val="20"/>
                <w:szCs w:val="20"/>
                <w:u w:val="single"/>
                <w:lang w:val="en-GB"/>
              </w:rPr>
            </w:pPr>
            <w:r w:rsidRPr="00602136">
              <w:rPr>
                <w:rFonts w:ascii="Arial" w:eastAsia="Arial Unicode MS" w:hAnsi="Arial" w:cs="Arial"/>
                <w:i/>
                <w:iCs/>
                <w:sz w:val="20"/>
                <w:szCs w:val="20"/>
                <w:u w:val="single"/>
                <w:lang w:val="en-GB"/>
              </w:rPr>
              <w:t>(If yes, Kindly please write down the ethical issues here in details)</w:t>
            </w:r>
          </w:p>
          <w:p w14:paraId="130B8946" w14:textId="77777777" w:rsidR="006829FE" w:rsidRPr="00602136" w:rsidRDefault="006829FE" w:rsidP="006829FE">
            <w:pPr>
              <w:spacing w:line="276" w:lineRule="auto"/>
              <w:rPr>
                <w:rFonts w:ascii="Arial" w:eastAsia="Arial Unicode MS" w:hAnsi="Arial" w:cs="Arial"/>
                <w:sz w:val="20"/>
                <w:szCs w:val="20"/>
                <w:lang w:val="en-GB"/>
              </w:rPr>
            </w:pPr>
          </w:p>
          <w:p w14:paraId="3C9E0D49" w14:textId="77777777" w:rsidR="006829FE" w:rsidRPr="00602136" w:rsidRDefault="006829FE" w:rsidP="006829FE">
            <w:pPr>
              <w:spacing w:line="276" w:lineRule="auto"/>
              <w:rPr>
                <w:rFonts w:ascii="Arial" w:eastAsia="Arial Unicode MS" w:hAnsi="Arial" w:cs="Arial"/>
                <w:sz w:val="20"/>
                <w:szCs w:val="20"/>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16706E9B" w14:textId="77777777" w:rsidR="006829FE" w:rsidRPr="00602136" w:rsidRDefault="006829FE" w:rsidP="006829FE">
            <w:pPr>
              <w:spacing w:line="276" w:lineRule="auto"/>
              <w:rPr>
                <w:rFonts w:ascii="Arial" w:eastAsia="Arial Unicode MS" w:hAnsi="Arial" w:cs="Arial"/>
                <w:sz w:val="20"/>
                <w:szCs w:val="20"/>
                <w:lang w:val="en-GB"/>
              </w:rPr>
            </w:pPr>
          </w:p>
          <w:p w14:paraId="724FF5EA" w14:textId="77777777" w:rsidR="006829FE" w:rsidRPr="00602136" w:rsidRDefault="006829FE" w:rsidP="006829FE">
            <w:pPr>
              <w:spacing w:line="276" w:lineRule="auto"/>
              <w:rPr>
                <w:rFonts w:ascii="Arial" w:eastAsia="Arial Unicode MS" w:hAnsi="Arial" w:cs="Arial"/>
                <w:sz w:val="20"/>
                <w:szCs w:val="20"/>
                <w:lang w:val="en-GB"/>
              </w:rPr>
            </w:pPr>
          </w:p>
          <w:p w14:paraId="009A0866" w14:textId="77777777" w:rsidR="006829FE" w:rsidRPr="00602136" w:rsidRDefault="006829FE" w:rsidP="006829FE">
            <w:pPr>
              <w:spacing w:line="276" w:lineRule="auto"/>
              <w:rPr>
                <w:rFonts w:ascii="Arial" w:eastAsia="Arial Unicode MS" w:hAnsi="Arial" w:cs="Arial"/>
                <w:sz w:val="20"/>
                <w:szCs w:val="20"/>
                <w:lang w:val="en-GB"/>
              </w:rPr>
            </w:pPr>
          </w:p>
        </w:tc>
      </w:tr>
      <w:bookmarkEnd w:id="1"/>
    </w:tbl>
    <w:p w14:paraId="44808799" w14:textId="77777777" w:rsidR="006829FE" w:rsidRPr="00602136" w:rsidRDefault="006829FE" w:rsidP="006829FE">
      <w:pPr>
        <w:rPr>
          <w:rFonts w:ascii="Arial" w:hAnsi="Arial" w:cs="Arial"/>
          <w:sz w:val="20"/>
          <w:szCs w:val="20"/>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5899"/>
        <w:gridCol w:w="15035"/>
      </w:tblGrid>
      <w:tr w:rsidR="006829FE" w:rsidRPr="00602136" w14:paraId="5D7FA75B" w14:textId="77777777" w:rsidTr="006829FE">
        <w:tc>
          <w:tcPr>
            <w:tcW w:w="5000" w:type="pct"/>
            <w:gridSpan w:val="2"/>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2A9BEDA2" w14:textId="22114721" w:rsidR="006829FE" w:rsidRPr="00602136" w:rsidRDefault="006829FE" w:rsidP="006829FE">
            <w:pPr>
              <w:spacing w:line="276" w:lineRule="auto"/>
              <w:rPr>
                <w:rFonts w:ascii="Arial" w:hAnsi="Arial" w:cs="Arial"/>
                <w:b/>
                <w:sz w:val="20"/>
                <w:szCs w:val="20"/>
                <w:u w:val="single"/>
                <w:lang w:val="en-GB"/>
              </w:rPr>
            </w:pPr>
            <w:r w:rsidRPr="00602136">
              <w:rPr>
                <w:rFonts w:ascii="Arial" w:hAnsi="Arial" w:cs="Arial"/>
                <w:b/>
                <w:sz w:val="20"/>
                <w:szCs w:val="20"/>
                <w:u w:val="single"/>
                <w:lang w:val="en-GB"/>
              </w:rPr>
              <w:t>Reviewer Details:</w:t>
            </w:r>
          </w:p>
          <w:p w14:paraId="3AF82A68" w14:textId="77777777" w:rsidR="006829FE" w:rsidRPr="00602136" w:rsidRDefault="006829FE" w:rsidP="006829FE">
            <w:pPr>
              <w:spacing w:line="276" w:lineRule="auto"/>
              <w:rPr>
                <w:rFonts w:ascii="Arial" w:hAnsi="Arial" w:cs="Arial"/>
                <w:bCs/>
                <w:sz w:val="20"/>
                <w:szCs w:val="20"/>
                <w:u w:val="single"/>
                <w:lang w:val="en-GB"/>
              </w:rPr>
            </w:pPr>
          </w:p>
        </w:tc>
      </w:tr>
      <w:tr w:rsidR="006829FE" w:rsidRPr="00602136" w14:paraId="02A5FFEE" w14:textId="77777777" w:rsidTr="006829FE">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05442428" w14:textId="77777777" w:rsidR="006829FE" w:rsidRPr="00602136" w:rsidRDefault="006829FE" w:rsidP="006829FE">
            <w:pPr>
              <w:spacing w:line="276" w:lineRule="auto"/>
              <w:rPr>
                <w:rFonts w:ascii="Arial" w:hAnsi="Arial" w:cs="Arial"/>
                <w:sz w:val="20"/>
                <w:szCs w:val="20"/>
                <w:lang w:val="en-GB"/>
              </w:rPr>
            </w:pPr>
            <w:r w:rsidRPr="00602136">
              <w:rPr>
                <w:rFonts w:ascii="Arial" w:hAnsi="Arial" w:cs="Arial"/>
                <w:sz w:val="20"/>
                <w:szCs w:val="20"/>
                <w:lang w:val="en-GB"/>
              </w:rPr>
              <w:t>Name:</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hideMark/>
          </w:tcPr>
          <w:p w14:paraId="222BBAB2" w14:textId="7F5E5042" w:rsidR="006829FE" w:rsidRPr="00602136" w:rsidRDefault="00602136" w:rsidP="006829FE">
            <w:pPr>
              <w:spacing w:line="276" w:lineRule="auto"/>
              <w:rPr>
                <w:rFonts w:ascii="Arial" w:hAnsi="Arial" w:cs="Arial"/>
                <w:b/>
                <w:bCs/>
                <w:sz w:val="20"/>
                <w:szCs w:val="20"/>
                <w:lang w:val="en-US"/>
              </w:rPr>
            </w:pPr>
            <w:proofErr w:type="spellStart"/>
            <w:r w:rsidRPr="00602136">
              <w:rPr>
                <w:rFonts w:ascii="Arial" w:hAnsi="Arial" w:cs="Arial"/>
                <w:b/>
                <w:bCs/>
                <w:sz w:val="20"/>
                <w:szCs w:val="20"/>
                <w:lang w:val="en-US"/>
              </w:rPr>
              <w:t>Nayara</w:t>
            </w:r>
            <w:proofErr w:type="spellEnd"/>
            <w:r w:rsidRPr="00602136">
              <w:rPr>
                <w:rFonts w:ascii="Arial" w:hAnsi="Arial" w:cs="Arial"/>
                <w:b/>
                <w:bCs/>
                <w:sz w:val="20"/>
                <w:szCs w:val="20"/>
                <w:lang w:val="en-US"/>
              </w:rPr>
              <w:t xml:space="preserve"> Cristina </w:t>
            </w:r>
            <w:proofErr w:type="spellStart"/>
            <w:r w:rsidRPr="00602136">
              <w:rPr>
                <w:rFonts w:ascii="Arial" w:hAnsi="Arial" w:cs="Arial"/>
                <w:b/>
                <w:bCs/>
                <w:sz w:val="20"/>
                <w:szCs w:val="20"/>
                <w:lang w:val="en-US"/>
              </w:rPr>
              <w:t>Milane</w:t>
            </w:r>
            <w:proofErr w:type="spellEnd"/>
          </w:p>
        </w:tc>
      </w:tr>
      <w:tr w:rsidR="006829FE" w:rsidRPr="00602136" w14:paraId="2B1CD29E" w14:textId="77777777" w:rsidTr="006829FE">
        <w:trPr>
          <w:trHeight w:val="77"/>
        </w:trPr>
        <w:tc>
          <w:tcPr>
            <w:tcW w:w="1409"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hideMark/>
          </w:tcPr>
          <w:p w14:paraId="355808F4" w14:textId="77777777" w:rsidR="006829FE" w:rsidRPr="00602136" w:rsidRDefault="006829FE" w:rsidP="006829FE">
            <w:pPr>
              <w:spacing w:line="276" w:lineRule="auto"/>
              <w:rPr>
                <w:rFonts w:ascii="Arial" w:hAnsi="Arial" w:cs="Arial"/>
                <w:sz w:val="20"/>
                <w:szCs w:val="20"/>
                <w:lang w:val="en-GB"/>
              </w:rPr>
            </w:pPr>
            <w:r w:rsidRPr="00602136">
              <w:rPr>
                <w:rFonts w:ascii="Arial" w:hAnsi="Arial" w:cs="Arial"/>
                <w:sz w:val="20"/>
                <w:szCs w:val="20"/>
                <w:lang w:val="en-GB"/>
              </w:rPr>
              <w:t>Department, University &amp; Country</w:t>
            </w:r>
          </w:p>
        </w:tc>
        <w:tc>
          <w:tcPr>
            <w:tcW w:w="3591"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0D5C5B07" w14:textId="186CD417" w:rsidR="006829FE" w:rsidRPr="00602136" w:rsidRDefault="00602136" w:rsidP="00602136">
            <w:pPr>
              <w:spacing w:line="276" w:lineRule="auto"/>
              <w:rPr>
                <w:rFonts w:ascii="Arial" w:hAnsi="Arial" w:cs="Arial"/>
                <w:b/>
                <w:bCs/>
                <w:sz w:val="20"/>
                <w:szCs w:val="20"/>
                <w:lang w:val="en-GB"/>
              </w:rPr>
            </w:pPr>
            <w:proofErr w:type="spellStart"/>
            <w:r w:rsidRPr="00602136">
              <w:rPr>
                <w:rFonts w:ascii="Arial" w:hAnsi="Arial" w:cs="Arial"/>
                <w:b/>
                <w:bCs/>
                <w:sz w:val="20"/>
                <w:szCs w:val="20"/>
                <w:lang w:val="en-GB"/>
              </w:rPr>
              <w:t>Univer</w:t>
            </w:r>
            <w:r w:rsidRPr="00602136">
              <w:rPr>
                <w:rFonts w:ascii="Arial" w:hAnsi="Arial" w:cs="Arial"/>
                <w:b/>
                <w:bCs/>
                <w:sz w:val="20"/>
                <w:szCs w:val="20"/>
                <w:lang w:val="en-GB"/>
              </w:rPr>
              <w:t>sidade</w:t>
            </w:r>
            <w:proofErr w:type="spellEnd"/>
            <w:r w:rsidRPr="00602136">
              <w:rPr>
                <w:rFonts w:ascii="Arial" w:hAnsi="Arial" w:cs="Arial"/>
                <w:b/>
                <w:bCs/>
                <w:sz w:val="20"/>
                <w:szCs w:val="20"/>
                <w:lang w:val="en-GB"/>
              </w:rPr>
              <w:t xml:space="preserve"> </w:t>
            </w:r>
            <w:proofErr w:type="spellStart"/>
            <w:r w:rsidRPr="00602136">
              <w:rPr>
                <w:rFonts w:ascii="Arial" w:hAnsi="Arial" w:cs="Arial"/>
                <w:b/>
                <w:bCs/>
                <w:sz w:val="20"/>
                <w:szCs w:val="20"/>
                <w:lang w:val="en-GB"/>
              </w:rPr>
              <w:t>Estadual</w:t>
            </w:r>
            <w:proofErr w:type="spellEnd"/>
            <w:r w:rsidRPr="00602136">
              <w:rPr>
                <w:rFonts w:ascii="Arial" w:hAnsi="Arial" w:cs="Arial"/>
                <w:b/>
                <w:bCs/>
                <w:sz w:val="20"/>
                <w:szCs w:val="20"/>
                <w:lang w:val="en-GB"/>
              </w:rPr>
              <w:t xml:space="preserve"> De Ponta </w:t>
            </w:r>
            <w:proofErr w:type="spellStart"/>
            <w:r w:rsidRPr="00602136">
              <w:rPr>
                <w:rFonts w:ascii="Arial" w:hAnsi="Arial" w:cs="Arial"/>
                <w:b/>
                <w:bCs/>
                <w:sz w:val="20"/>
                <w:szCs w:val="20"/>
                <w:lang w:val="en-GB"/>
              </w:rPr>
              <w:t>Grossa</w:t>
            </w:r>
            <w:proofErr w:type="spellEnd"/>
            <w:r w:rsidRPr="00602136">
              <w:rPr>
                <w:rFonts w:ascii="Arial" w:hAnsi="Arial" w:cs="Arial"/>
                <w:b/>
                <w:bCs/>
                <w:sz w:val="20"/>
                <w:szCs w:val="20"/>
                <w:lang w:val="en-GB"/>
              </w:rPr>
              <w:t xml:space="preserve">, </w:t>
            </w:r>
            <w:r w:rsidRPr="00602136">
              <w:rPr>
                <w:rFonts w:ascii="Arial" w:hAnsi="Arial" w:cs="Arial"/>
                <w:b/>
                <w:bCs/>
                <w:sz w:val="20"/>
                <w:szCs w:val="20"/>
                <w:lang w:val="en-GB"/>
              </w:rPr>
              <w:t>Brazil</w:t>
            </w:r>
          </w:p>
        </w:tc>
      </w:tr>
      <w:bookmarkEnd w:id="2"/>
    </w:tbl>
    <w:p w14:paraId="0BC8BE49" w14:textId="77777777" w:rsidR="006829FE" w:rsidRPr="00602136" w:rsidRDefault="006829FE" w:rsidP="006829FE">
      <w:pPr>
        <w:rPr>
          <w:rFonts w:ascii="Arial" w:hAnsi="Arial" w:cs="Arial"/>
          <w:sz w:val="20"/>
          <w:szCs w:val="20"/>
          <w:lang w:val="en-US"/>
        </w:rPr>
      </w:pPr>
    </w:p>
    <w:bookmarkEnd w:id="0"/>
    <w:p w14:paraId="0821307F" w14:textId="77777777" w:rsidR="00F1171E" w:rsidRPr="00602136" w:rsidRDefault="00F1171E" w:rsidP="00F1171E">
      <w:pPr>
        <w:pStyle w:val="BodyText"/>
        <w:rPr>
          <w:rFonts w:ascii="Arial" w:hAnsi="Arial" w:cs="Arial"/>
          <w:b/>
          <w:bCs/>
          <w:sz w:val="20"/>
          <w:szCs w:val="20"/>
          <w:u w:val="single"/>
          <w:lang w:val="en-GB"/>
        </w:rPr>
      </w:pPr>
    </w:p>
    <w:sectPr w:rsidR="00F1171E" w:rsidRPr="00602136"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0C2561" w14:textId="77777777" w:rsidR="008C4ACE" w:rsidRPr="0000007A" w:rsidRDefault="008C4ACE" w:rsidP="0099583E">
      <w:r>
        <w:separator/>
      </w:r>
    </w:p>
  </w:endnote>
  <w:endnote w:type="continuationSeparator" w:id="0">
    <w:p w14:paraId="05BA1E83" w14:textId="77777777" w:rsidR="008C4ACE" w:rsidRPr="0000007A" w:rsidRDefault="008C4ACE"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04C1D6" w14:textId="74F4631C" w:rsidR="00B62F41" w:rsidRPr="00546343" w:rsidRDefault="009E13C3">
    <w:pPr>
      <w:pStyle w:val="Footer"/>
      <w:rPr>
        <w:sz w:val="16"/>
      </w:rPr>
    </w:pPr>
    <w:r>
      <w:rPr>
        <w:sz w:val="16"/>
      </w:rPr>
      <w:t xml:space="preserve">Created by: DR </w:t>
    </w:r>
    <w:r>
      <w:rPr>
        <w:sz w:val="16"/>
      </w:rPr>
      <w:tab/>
      <w:t xml:space="preserve">Checked by: </w:t>
    </w:r>
    <w:r w:rsidR="00005319">
      <w:rPr>
        <w:sz w:val="16"/>
      </w:rPr>
      <w:t>PM Approved by: MBM</w:t>
    </w:r>
    <w:r w:rsidR="00B62F41">
      <w:rPr>
        <w:sz w:val="16"/>
      </w:rPr>
      <w:tab/>
    </w:r>
    <w:r>
      <w:rPr>
        <w:sz w:val="16"/>
      </w:rPr>
      <w:t xml:space="preserve">   </w:t>
    </w:r>
    <w:r w:rsidR="00B62F41">
      <w:rPr>
        <w:sz w:val="16"/>
      </w:rPr>
      <w:tab/>
      <w:t xml:space="preserve">Version: </w:t>
    </w:r>
    <w:r w:rsidR="00D9427C">
      <w:rPr>
        <w:sz w:val="16"/>
      </w:rPr>
      <w:t>3 (05-12-2024)</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DF5D69" w14:textId="77777777" w:rsidR="008C4ACE" w:rsidRPr="0000007A" w:rsidRDefault="008C4ACE" w:rsidP="0099583E">
      <w:r>
        <w:separator/>
      </w:r>
    </w:p>
  </w:footnote>
  <w:footnote w:type="continuationSeparator" w:id="0">
    <w:p w14:paraId="3677C362" w14:textId="77777777" w:rsidR="008C4ACE" w:rsidRPr="0000007A" w:rsidRDefault="008C4ACE"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 3</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hideSpellingErrors/>
  <w:hideGrammaticalErrors/>
  <w:proofState w:spelling="clean" w:grammar="clean"/>
  <w:defaultTabStop w:val="720"/>
  <w:hyphenationZone w:val="425"/>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E61CE"/>
    <w:rsid w:val="000F6EA8"/>
    <w:rsid w:val="00101322"/>
    <w:rsid w:val="00111256"/>
    <w:rsid w:val="00115767"/>
    <w:rsid w:val="00121FFA"/>
    <w:rsid w:val="0012616A"/>
    <w:rsid w:val="00136984"/>
    <w:rsid w:val="001425F1"/>
    <w:rsid w:val="00142A9C"/>
    <w:rsid w:val="00143ABF"/>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4CC7"/>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504"/>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136"/>
    <w:rsid w:val="00602F7D"/>
    <w:rsid w:val="00605952"/>
    <w:rsid w:val="00620677"/>
    <w:rsid w:val="00624032"/>
    <w:rsid w:val="00626025"/>
    <w:rsid w:val="006311A1"/>
    <w:rsid w:val="00632A04"/>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29FE"/>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ACE"/>
    <w:rsid w:val="008C4B1F"/>
    <w:rsid w:val="008C75AD"/>
    <w:rsid w:val="008D020E"/>
    <w:rsid w:val="008E5067"/>
    <w:rsid w:val="008F036B"/>
    <w:rsid w:val="008F36E4"/>
    <w:rsid w:val="0090720F"/>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D5F1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706E6"/>
    <w:rsid w:val="00A8290F"/>
    <w:rsid w:val="00AA00CD"/>
    <w:rsid w:val="00AA41B3"/>
    <w:rsid w:val="00AA49A2"/>
    <w:rsid w:val="00AA5338"/>
    <w:rsid w:val="00AB1ED6"/>
    <w:rsid w:val="00AB397D"/>
    <w:rsid w:val="00AB638A"/>
    <w:rsid w:val="00AB65BF"/>
    <w:rsid w:val="00AB6E43"/>
    <w:rsid w:val="00AC0C09"/>
    <w:rsid w:val="00AC1349"/>
    <w:rsid w:val="00AD6851"/>
    <w:rsid w:val="00AD6C51"/>
    <w:rsid w:val="00AE0E9B"/>
    <w:rsid w:val="00AE54CD"/>
    <w:rsid w:val="00AE682A"/>
    <w:rsid w:val="00AF3016"/>
    <w:rsid w:val="00AF3695"/>
    <w:rsid w:val="00B03A45"/>
    <w:rsid w:val="00B2236C"/>
    <w:rsid w:val="00B22FE6"/>
    <w:rsid w:val="00B3033D"/>
    <w:rsid w:val="00B334D9"/>
    <w:rsid w:val="00B53059"/>
    <w:rsid w:val="00B562D2"/>
    <w:rsid w:val="00B62087"/>
    <w:rsid w:val="00B62F41"/>
    <w:rsid w:val="00B63782"/>
    <w:rsid w:val="00B66599"/>
    <w:rsid w:val="00B760E1"/>
    <w:rsid w:val="00B82FFC"/>
    <w:rsid w:val="00BA168F"/>
    <w:rsid w:val="00BA1AB3"/>
    <w:rsid w:val="00BA55B7"/>
    <w:rsid w:val="00BA6421"/>
    <w:rsid w:val="00BB21AB"/>
    <w:rsid w:val="00BB4FEC"/>
    <w:rsid w:val="00BC402F"/>
    <w:rsid w:val="00BD0DF5"/>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37DEC"/>
    <w:rsid w:val="00D40416"/>
    <w:rsid w:val="00D430AB"/>
    <w:rsid w:val="00D4782A"/>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2E32"/>
    <w:rsid w:val="00E03C32"/>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0C01"/>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en"/>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rPr>
  </w:style>
  <w:style w:type="character" w:customStyle="1" w:styleId="BodyTextChar">
    <w:name w:val="Body Text Char"/>
    <w:basedOn w:val="DefaultParagraphFont"/>
    <w:link w:val="BodyText"/>
    <w:rsid w:val="0000007A"/>
    <w:rPr>
      <w:rFonts w:ascii="Helvetica" w:eastAsia="MS Mincho" w:hAnsi="Helvetica" w:cs="Helvetica"/>
      <w:sz w:val="24"/>
      <w:szCs w:val="24"/>
      <w:lang w:val="en"/>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 w:eastAsia="en-US"/>
    </w:rPr>
  </w:style>
  <w:style w:type="character" w:customStyle="1" w:styleId="MenoPendente1">
    <w:name w:val="Menção Pendente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197078">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397557414">
      <w:bodyDiv w:val="1"/>
      <w:marLeft w:val="0"/>
      <w:marRight w:val="0"/>
      <w:marTop w:val="0"/>
      <w:marBottom w:val="0"/>
      <w:divBdr>
        <w:top w:val="none" w:sz="0" w:space="0" w:color="auto"/>
        <w:left w:val="none" w:sz="0" w:space="0" w:color="auto"/>
        <w:bottom w:val="none" w:sz="0" w:space="0" w:color="auto"/>
        <w:right w:val="none" w:sz="0" w:space="0" w:color="auto"/>
      </w:divBdr>
    </w:div>
    <w:div w:id="1439329065">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disease-and-health-research-developmen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623</Words>
  <Characters>3555</Characters>
  <Application>Microsoft Office Word</Application>
  <DocSecurity>0</DocSecurity>
  <Lines>29</Lines>
  <Paragraphs>8</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4170</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CPU 1038</cp:lastModifiedBy>
  <cp:revision>5</cp:revision>
  <dcterms:created xsi:type="dcterms:W3CDTF">2025-01-27T00:17:00Z</dcterms:created>
  <dcterms:modified xsi:type="dcterms:W3CDTF">2025-03-18T12:15:00Z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